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A4B" w:rsidRDefault="00DD4937">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rsidR="00FB4A4B" w:rsidRDefault="00FB4A4B">
      <w:pPr>
        <w:spacing w:line="360" w:lineRule="auto"/>
        <w:ind w:firstLineChars="200" w:firstLine="480"/>
        <w:rPr>
          <w:rFonts w:ascii="宋体" w:hAnsi="宋体" w:cs="宋体"/>
          <w:color w:val="000000"/>
          <w:sz w:val="24"/>
        </w:rPr>
      </w:pPr>
    </w:p>
    <w:p w:rsidR="00FB4A4B" w:rsidRDefault="00DD4937">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2336" behindDoc="0" locked="0" layoutInCell="1" allowOverlap="1">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rsidR="00FB4A4B" w:rsidRDefault="00DD4937">
                            <w:pPr>
                              <w:spacing w:line="480" w:lineRule="auto"/>
                              <w:ind w:firstLine="480"/>
                              <w:jc w:val="center"/>
                              <w:rPr>
                                <w:rFonts w:eastAsia="黑体"/>
                                <w:sz w:val="24"/>
                              </w:rPr>
                            </w:pPr>
                            <w:r>
                              <w:rPr>
                                <w:rFonts w:hint="eastAsia"/>
                              </w:rPr>
                              <w:t>论</w:t>
                            </w:r>
                          </w:p>
                          <w:p w:rsidR="00FB4A4B" w:rsidRDefault="00DD4937">
                            <w:pPr>
                              <w:spacing w:line="0" w:lineRule="atLeast"/>
                              <w:rPr>
                                <w:rFonts w:eastAsia="黑体"/>
                                <w:bCs/>
                                <w:sz w:val="24"/>
                              </w:rPr>
                            </w:pPr>
                            <w:r>
                              <w:rPr>
                                <w:rFonts w:eastAsia="黑体" w:hint="eastAsia"/>
                                <w:bCs/>
                                <w:sz w:val="24"/>
                              </w:rPr>
                              <w:t>学位论文中文题目</w:t>
                            </w: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DD4937">
                            <w:pPr>
                              <w:spacing w:line="0" w:lineRule="atLeast"/>
                              <w:rPr>
                                <w:rFonts w:eastAsia="黑体"/>
                                <w:bCs/>
                                <w:sz w:val="24"/>
                              </w:rPr>
                            </w:pPr>
                            <w:r>
                              <w:rPr>
                                <w:rFonts w:eastAsia="黑体" w:hint="eastAsia"/>
                                <w:bCs/>
                                <w:sz w:val="24"/>
                              </w:rPr>
                              <w:t>学生姓名</w:t>
                            </w:r>
                          </w:p>
                          <w:p w:rsidR="00FB4A4B" w:rsidRDefault="00FB4A4B">
                            <w:pPr>
                              <w:spacing w:line="0" w:lineRule="atLeast"/>
                              <w:rPr>
                                <w:rFonts w:eastAsia="黑体"/>
                                <w:bCs/>
                                <w:sz w:val="24"/>
                              </w:rPr>
                            </w:pPr>
                          </w:p>
                          <w:p w:rsidR="00FB4A4B" w:rsidRDefault="00FB4A4B">
                            <w:pPr>
                              <w:spacing w:line="0" w:lineRule="atLeast"/>
                              <w:rPr>
                                <w:rFonts w:eastAsia="黑体"/>
                                <w:bCs/>
                                <w:sz w:val="24"/>
                              </w:rPr>
                            </w:pPr>
                          </w:p>
                          <w:p w:rsidR="00FB4A4B" w:rsidRDefault="00DD4937">
                            <w:pPr>
                              <w:spacing w:line="0" w:lineRule="atLeast"/>
                              <w:rPr>
                                <w:sz w:val="24"/>
                              </w:rPr>
                            </w:pPr>
                            <w:r>
                              <w:rPr>
                                <w:rFonts w:eastAsia="黑体" w:hint="eastAsia"/>
                                <w:bCs/>
                                <w:sz w:val="24"/>
                              </w:rPr>
                              <w:t>中国石油大学</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24pt;margin-top:4.2pt;height:641pt;width:30pt;z-index:251662336;mso-width-relative:page;mso-height-relative:page;" filled="f" stroked="t" coordsize="21600,21600" o:gfxdata="UEsDBAoAAAAAAIdO4kAAAAAAAAAAAAAAAAAEAAAAZHJzL1BLAwQUAAAACACHTuJAmR4vkdYAAAAK&#10;AQAADwAAAGRycy9kb3ducmV2LnhtbE2PzU7DMBCE70i8g7VI3KjdNtA0xOmBwh1CgasTb5OIeB3F&#10;7g88PZtTOY5m59uZfHN2vTjiGDpPGuYzBQKp9rajRsPu/eUuBRGiIWt6T6jhBwNsiuur3GTWn+gN&#10;j2VsBEMoZEZDG+OQSRnqFp0JMz8gsbf3ozOR5dhIO5oTw10vF0o9SGc64g+tGfCpxfq7PDiusfja&#10;LbevJa5Wplpun38/1vvPXuvbm7l6BBHxHC/HMNXnDBTcqfIHskH0GpIk5S1RQ5qAYP9eTbqa4GuV&#10;gCxy+X9C8QdQSwMEFAAAAAgAh07iQImGGogFAgAADwQAAA4AAABkcnMvZTJvRG9jLnhtbK1TS44T&#10;MRDdI3EHy3vSnQwDoZXOSBCGDQKkgQM4/nRb8k8uJ925ANyAFRv2nCvnoOzOZGDYZEEv3OWq5+eq&#10;V+XVzWgN2csI2ruWzmc1JdJxL7TrWvrl8+2zJSWQmBPMeCdbepBAb9ZPn6yG0MiF770RMhIkcdAM&#10;oaV9SqGpKuC9tAxmPkiHQeWjZQm3satEZAOyW1Mt6vpFNfgoQvRcAqB3MwXpiTFeQuiV0lxuPN9Z&#10;6dLEGqVhCUuCXgeg65KtUpKnj0qBTMS0FCtNZcVL0N7mtVqvWNNFFnrNTymwS1J4VJNl2uGlZ6oN&#10;S4zsov6HymoePXiVZtzbaiqkKIJVzOtH2tz1LMhSC0oN4Sw6/D9a/mH/KRItWno1p8Qxix0/fv92&#10;/PHr+PMrQR8KNARoEHcXEJnG137Esbn3Azpz3aOKNv+xIoJxlPdwlleOiXB0Xi3ndY0RjqHl/Hn9&#10;EjdIXz2cDhHSO+ktyUZLI7avqMr27yFN0HtIvsz5W21MaaFxZGjpq+vFNfIzHEuF44CmDVgauK7Q&#10;gDda5CP5MMRu+8ZEsmd5NMp3yuYvWL5vw6CfcCWUYayxOslYrF4y8dYJkg4B1XP4amhOxkpBiZH4&#10;yLJVkIlpcwkSJTEOlcnKTwpnK43bEWmyufXigN3Yhai7HpUq/ShwnJMi6Wmm8yD+uS+kD+94/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Hi+R1gAAAAoBAAAPAAAAAAAAAAEAIAAAACIAAABkcnMv&#10;ZG93bnJldi54bWxQSwECFAAUAAAACACHTuJAiYYaiAUCAAAPBAAADgAAAAAAAAABACAAAAAlAQAA&#10;ZHJzL2Uyb0RvYy54bWxQSwUGAAAAAAYABgBZAQAAnAUAAAAA&#10;">
                <v:fill on="f" focussize="0,0"/>
                <v:stroke color="#000000" joinstyle="miter"/>
                <v:imagedata o:title=""/>
                <o:lock v:ext="edit" aspectratio="f"/>
                <v:textbox>
                  <w:txbxContent>
                    <w:p>
                      <w:pPr>
                        <w:spacing w:line="480" w:lineRule="auto"/>
                        <w:ind w:firstLine="480"/>
                        <w:jc w:val="center"/>
                        <w:rPr>
                          <w:rFonts w:hint="eastAsia" w:eastAsia="黑体"/>
                          <w:sz w:val="24"/>
                        </w:rPr>
                      </w:pPr>
                      <w:r>
                        <w:rPr>
                          <w:rFonts w:hint="eastAsia"/>
                        </w:rPr>
                        <w:t>论</w:t>
                      </w:r>
                    </w:p>
                    <w:p>
                      <w:pPr>
                        <w:spacing w:line="0" w:lineRule="atLeast"/>
                        <w:rPr>
                          <w:rFonts w:hint="default" w:eastAsia="黑体"/>
                          <w:b w:val="0"/>
                          <w:bCs/>
                          <w:sz w:val="24"/>
                          <w:lang w:val="en-US" w:eastAsia="zh-CN"/>
                        </w:rPr>
                      </w:pPr>
                      <w:r>
                        <w:rPr>
                          <w:rFonts w:hint="eastAsia" w:eastAsia="黑体"/>
                          <w:b w:val="0"/>
                          <w:bCs/>
                          <w:sz w:val="24"/>
                          <w:lang w:val="en-US" w:eastAsia="zh-CN"/>
                        </w:rPr>
                        <w:t>学位论文中文题目</w:t>
                      </w: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eastAsia" w:eastAsia="黑体"/>
                          <w:b w:val="0"/>
                          <w:bCs/>
                          <w:sz w:val="24"/>
                          <w:lang w:val="en-US" w:eastAsia="zh-CN"/>
                        </w:rPr>
                      </w:pPr>
                      <w:r>
                        <w:rPr>
                          <w:rFonts w:hint="eastAsia" w:eastAsia="黑体"/>
                          <w:b w:val="0"/>
                          <w:bCs/>
                          <w:sz w:val="24"/>
                          <w:lang w:val="en-US" w:eastAsia="zh-CN"/>
                        </w:rPr>
                        <w:t>学生姓名</w:t>
                      </w:r>
                    </w:p>
                    <w:p>
                      <w:pPr>
                        <w:spacing w:line="0" w:lineRule="atLeast"/>
                        <w:rPr>
                          <w:rFonts w:hint="default" w:eastAsia="黑体"/>
                          <w:b w:val="0"/>
                          <w:bCs/>
                          <w:sz w:val="24"/>
                          <w:lang w:val="en-US" w:eastAsia="zh-CN"/>
                        </w:rPr>
                      </w:pPr>
                    </w:p>
                    <w:p>
                      <w:pPr>
                        <w:spacing w:line="0" w:lineRule="atLeast"/>
                        <w:rPr>
                          <w:rFonts w:hint="default" w:eastAsia="黑体"/>
                          <w:b w:val="0"/>
                          <w:bCs/>
                          <w:sz w:val="24"/>
                          <w:lang w:val="en-US" w:eastAsia="zh-CN"/>
                        </w:rPr>
                      </w:pPr>
                    </w:p>
                    <w:p>
                      <w:pPr>
                        <w:spacing w:line="0" w:lineRule="atLeast"/>
                        <w:rPr>
                          <w:rFonts w:hint="eastAsia"/>
                          <w:sz w:val="24"/>
                        </w:rPr>
                      </w:pPr>
                      <w:r>
                        <w:rPr>
                          <w:rFonts w:hint="eastAsia" w:eastAsia="黑体"/>
                          <w:b w:val="0"/>
                          <w:bCs/>
                          <w:sz w:val="24"/>
                          <w:lang w:val="en-US" w:eastAsia="zh-CN"/>
                        </w:rPr>
                        <w:t>中</w:t>
                      </w:r>
                      <w:r>
                        <w:rPr>
                          <w:rFonts w:hint="eastAsia" w:eastAsia="黑体"/>
                          <w:b w:val="0"/>
                          <w:bCs/>
                          <w:sz w:val="24"/>
                        </w:rPr>
                        <w:t>国石油大学</w:t>
                      </w:r>
                    </w:p>
                  </w:txbxContent>
                </v:textbox>
              </v:shape>
            </w:pict>
          </mc:Fallback>
        </mc:AlternateContent>
      </w: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DD4937">
      <w:pPr>
        <w:tabs>
          <w:tab w:val="left" w:pos="312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4384" behindDoc="0" locked="0" layoutInCell="1" allowOverlap="1">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158.35pt;margin-top:5.35pt;height:162pt;width:63.85pt;z-index:251664384;mso-width-relative:page;mso-height-relative:page;" filled="f" stroked="t" coordsize="21600,21600" o:gfxdata="UEsDBAoAAAAAAIdO4kAAAAAAAAAAAAAAAAAEAAAAZHJzL1BLAwQUAAAACACHTuJAJRO7/tcAAAAK&#10;AQAADwAAAGRycy9kb3ducmV2LnhtbE2PwU7DMBBE70j8g7VI3KgdWrVRiNMDCCEElUrhA9x4m6SN&#10;15HttOHvWU6wl9VqRrNvyvXkenHGEDtPGrKZAoFUe9tRo+Hr8/kuBxGTIWt6T6jhGyOsq+ur0hTW&#10;X+gDz7vUCA6hWBgNbUpDIWWsW3QmzvyAxNrBB2cSn6GRNpgLh7te3iu1lM50xB9aM+Bji/VpNzoN&#10;8+MT5ZvjuHnP7fSynYY3GV+D1rc3mXoAkXBKf2b4xWd0qJhp70eyUfSckS1XbGVB8WbDggfEnpX5&#10;YgWyKuX/CtUPUEsDBBQAAAAIAIdO4kBKo9nvDAIAAPkDAAAOAAAAZHJzL2Uyb0RvYy54bWytU0uO&#10;EzEQ3SNxB8t70p2IMJlWOrOYMLBAMBJwgIo/3Zb8k+2kk0twASR2sGLJfm7DcAzK7pCBgcUs6IVV&#10;dlW/qvf8vLzYG012IkTlbEunk5oSYZnjynYtff/u6smCkpjActDOipYeRKQXq8ePloNvxMz1TnMR&#10;CILY2Ay+pX1KvqmqyHphIE6cFxaT0gUDCbehq3iAAdGNrmZ1/awaXOA+OCZixNP1mKRHxPAQQCel&#10;YmLt2NYIm0bUIDQkpBR75SNdlWmlFCy9kTKKRHRLkWkqKzbBeJPXarWEpgvge8WOI8BDRrjHyYCy&#10;2PQEtYYEZBvUX1BGseCik2nCnKlGIkURZDGt72nztgcvCheUOvqT6PH/wbLXu+tAFG/p7IwSCwZv&#10;/Pbjt+8fPv+4+YTr7dcvBDMo0+Bjg9WX9jocd9Ffh8x5L4MhUiv/Ev1UVEBeZF9EPpxEFvtEGB4u&#10;pvXifE4Jw9Ssnp89rcstVCNOxvMhphfCGZKDlmplswjQwO5VTNgbS3+V5GNtydDS8/ksgwI6UqIT&#10;MDQeWUXblX+j04pfKa3zHzF0m0sdyA6yK8qXGSLuH2W5yRpiP9aV1OiXXgB/bjlJB49ypaDAdlrQ&#10;PIYRnBIt8GXlCEGhSaD0XbXFR/XvSmyvLU6RhR6lzdHG8QPe0NYH1fWoxrRMmjPoiDLz0b3Zcr/v&#10;C9Ldi13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UTu/7XAAAACgEAAA8AAAAAAAAAAQAgAAAA&#10;IgAAAGRycy9kb3ducmV2LnhtbFBLAQIUABQAAAAIAIdO4kBKo9nvDAIAAPkDAAAOAAAAAAAAAAEA&#10;IAAAACYBAABkcnMvZTJvRG9jLnhtbFBLBQYAAAAABgAGAFkBAACkBQAAAAA=&#10;">
                <v:fill on="f" focussize="0,0"/>
                <v:stroke color="#000000" joinstyle="round" startarrow="block"/>
                <v:imagedata o:title=""/>
                <o:lock v:ext="edit" aspectratio="f"/>
              </v:line>
            </w:pict>
          </mc:Fallback>
        </mc:AlternateContent>
      </w:r>
      <w:r>
        <w:rPr>
          <w:rFonts w:ascii="宋体" w:hAnsi="宋体" w:cs="宋体" w:hint="eastAsia"/>
          <w:color w:val="000000"/>
          <w:sz w:val="24"/>
        </w:rPr>
        <w:tab/>
      </w: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DD4937">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3360" behindDoc="0" locked="0" layoutInCell="1" allowOverlap="1">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8.65pt;margin-top:4.95pt;height:85.35pt;width:142.2pt;z-index:251663360;mso-width-relative:page;mso-height-relative:page;" filled="f" stroked="t" coordsize="21600,21600" o:gfxdata="UEsDBAoAAAAAAIdO4kAAAAAAAAAAAAAAAAAEAAAAZHJzL1BLAwQUAAAACACHTuJA6E382NQAAAAI&#10;AQAADwAAAGRycy9kb3ducmV2LnhtbE2PwU7DMBBE70j8g7VI3Og6VErbEKeHqv0AUkSvTrIkgXid&#10;xm5a/p7lBMfZGc2+ybc3N6iZptB7NpAsNCji2jc9twbejoenNagQLTd28EwGvinAtri/y23W+Cu/&#10;0lzGVkkJh8wa6GIcM8RQd+RsWPiRWLwPPzkbRU4tNpO9Srkb8FnrFJ3tWT50dqRdR/VXeXEG9p/l&#10;uTwdxzO+V4eYpCecd3s05vEh0S+gIt3iXxh+8QUdCmGq/IWboAbRq6UkDWw2oMRe6mQFqpL7WqeA&#10;RY7/BxQ/UEsDBBQAAAAIAIdO4kDouGK3HQIAAEQEAAAOAAAAZHJzL2Uyb0RvYy54bWytU0uOEzEQ&#10;3SNxB8t70p3MBE2idEaCMAgJAdLAARy3u9uSf7KdpHMBuAErNuw5V84xz+5MJgybLOiFu+wqv6r3&#10;qry47bUiW+GDtKai41FJiTDc1tK0Ff329e7VDSUhMlMzZY2o6F4Eert8+WKxc3MxsZ1VtfAEICbM&#10;d66iXYxuXhSBd0KzMLJOGDgb6zWL2Pq2qD3bAV2rYlKWr4ud9bXzlosQcLoanPSI6C8BtE0juVhZ&#10;vtHCxAHVC8UiKIVOukCXudqmETx+bpogIlEVBdOYVySBvU5rsVyweeuZ6yQ/lsAuKeEZJ82kQdIT&#10;1IpFRjZe/gOlJfc22CaOuNXFQCQrAhbj8pk29x1zInOB1MGdRA//D5Z/2n7xRNYVvZpSYphGxw8/&#10;fxx+/Tn8/k5wBoF2LswRd+8QGfs3tsfYPJ4HHCbefeN1+oMRgR/y7k/yij4Sni7dlNPZNVwcvnF5&#10;czW7zvjF03XnQ3wvrCbJqKhH/7KsbPsxRJSC0MeQlM3YO6lU7qEyZFfR2XQCGpxhLhvMA0ztwC2Y&#10;NsMEq2SdrqTLwbfrt8qTLUuzkb/ECin+Ckv5Vix0Q1x2DVOjZRQ+5+4Eq9+ZmsS9g3wGz4amYrSo&#10;KVECryxZOTIyqS6JRBHKoJYk/SBxsmK/7gGTzLWt92iH+mAwDBC2TMM9bErsKPHnnvW5Z+O8bDuo&#10;m5uYU2C4MvHjQ0jTe77PhTw9/u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6E382NQAAAAIAQAA&#10;DwAAAAAAAAABACAAAAAiAAAAZHJzL2Rvd25yZXYueG1sUEsBAhQAFAAAAAgAh07iQOi4YrcdAgAA&#10;RAQAAA4AAAAAAAAAAQAgAAAAIwEAAGRycy9lMm9Eb2MueG1sUEsFBgAAAAAGAAYAWQEAALIFAAAA&#10;AA==&#10;">
                <v:fill on="f" focussize="0,0"/>
                <v:stroke color="#000000" joinstyle="miter"/>
                <v:imagedata o:title=""/>
                <o:lock v:ext="edit" aspectratio="f"/>
                <v:textbox inset="0.5mm,0.3mm,0.5mm,0.3mm">
                  <w:txbxContent>
                    <w:p>
                      <w:pPr>
                        <w:ind w:left="0" w:leftChars="0" w:firstLine="0" w:firstLineChars="0"/>
                        <w:rPr>
                          <w:rFonts w:hint="eastAsia" w:ascii="楷体" w:hAnsi="楷体" w:eastAsia="楷体" w:cs="楷体"/>
                          <w:b/>
                          <w:bCs/>
                          <w:lang w:val="en-US" w:eastAsia="zh-CN"/>
                        </w:rPr>
                      </w:pPr>
                      <w:r>
                        <w:rPr>
                          <w:rFonts w:hint="eastAsia" w:ascii="楷体" w:hAnsi="楷体" w:eastAsia="楷体" w:cs="楷体"/>
                          <w:b/>
                          <w:bCs/>
                        </w:rPr>
                        <w:t>黑体</w:t>
                      </w:r>
                      <w:r>
                        <w:rPr>
                          <w:rFonts w:hint="eastAsia" w:ascii="楷体" w:hAnsi="楷体" w:eastAsia="楷体" w:cs="楷体"/>
                          <w:b/>
                          <w:bCs/>
                          <w:lang w:eastAsia="zh-CN"/>
                        </w:rPr>
                        <w:t>（</w:t>
                      </w:r>
                      <w:r>
                        <w:rPr>
                          <w:rFonts w:hint="default" w:ascii="Times New Roman" w:hAnsi="Times New Roman" w:eastAsia="楷体" w:cs="Times New Roman"/>
                          <w:b/>
                          <w:bCs/>
                          <w:color w:val="000000"/>
                          <w:sz w:val="21"/>
                          <w:szCs w:val="21"/>
                        </w:rPr>
                        <w:t>英文</w:t>
                      </w:r>
                      <w:r>
                        <w:rPr>
                          <w:rFonts w:hint="default" w:ascii="Times New Roman" w:hAnsi="Times New Roman" w:eastAsia="楷体" w:cs="Times New Roman"/>
                          <w:b/>
                          <w:bCs/>
                          <w:color w:val="000000"/>
                          <w:sz w:val="21"/>
                          <w:szCs w:val="21"/>
                          <w:lang w:eastAsia="zh-CN"/>
                        </w:rPr>
                        <w:t>、</w:t>
                      </w:r>
                      <w:r>
                        <w:rPr>
                          <w:rFonts w:hint="default" w:ascii="Times New Roman" w:hAnsi="Times New Roman" w:eastAsia="楷体" w:cs="Times New Roman"/>
                          <w:b/>
                          <w:bCs/>
                          <w:color w:val="000000"/>
                          <w:sz w:val="21"/>
                          <w:szCs w:val="21"/>
                          <w:lang w:val="en-US" w:eastAsia="zh-CN"/>
                        </w:rPr>
                        <w:t>数字、字母</w:t>
                      </w:r>
                      <w:r>
                        <w:rPr>
                          <w:rFonts w:hint="eastAsia" w:ascii="楷体" w:hAnsi="楷体" w:eastAsia="楷体" w:cs="楷体"/>
                          <w:b/>
                          <w:bCs/>
                          <w:lang w:val="en-US" w:eastAsia="zh-CN"/>
                        </w:rPr>
                        <w:t>采用</w:t>
                      </w:r>
                      <w:r>
                        <w:rPr>
                          <w:rFonts w:hint="default" w:ascii="Times New Roman" w:hAnsi="Times New Roman" w:eastAsia="楷体" w:cs="Times New Roman"/>
                          <w:b/>
                          <w:bCs/>
                          <w:color w:val="000000"/>
                        </w:rPr>
                        <w:t>Times New Roman</w:t>
                      </w:r>
                      <w:r>
                        <w:rPr>
                          <w:rFonts w:hint="eastAsia" w:ascii="楷体" w:hAnsi="楷体" w:eastAsia="楷体" w:cs="楷体"/>
                          <w:b/>
                          <w:bCs/>
                          <w:lang w:eastAsia="zh-CN"/>
                        </w:rPr>
                        <w:t>）</w:t>
                      </w:r>
                      <w:r>
                        <w:rPr>
                          <w:rFonts w:hint="eastAsia" w:ascii="楷体" w:hAnsi="楷体" w:eastAsia="楷体" w:cs="楷体"/>
                          <w:b/>
                          <w:bCs/>
                          <w:color w:val="000000"/>
                          <w:lang w:eastAsia="zh-CN"/>
                        </w:rPr>
                        <w:t>，</w:t>
                      </w:r>
                      <w:r>
                        <w:rPr>
                          <w:rFonts w:hint="eastAsia" w:ascii="楷体" w:hAnsi="楷体" w:eastAsia="楷体" w:cs="楷体"/>
                          <w:b/>
                          <w:bCs/>
                        </w:rPr>
                        <w:t>根据论文厚度确定字号</w:t>
                      </w:r>
                      <w:r>
                        <w:rPr>
                          <w:rFonts w:hint="eastAsia" w:ascii="楷体" w:hAnsi="楷体" w:eastAsia="楷体" w:cs="楷体"/>
                          <w:b/>
                          <w:bCs/>
                          <w:lang w:eastAsia="zh-CN"/>
                        </w:rPr>
                        <w:t>，</w:t>
                      </w:r>
                      <w:r>
                        <w:rPr>
                          <w:rFonts w:hint="eastAsia" w:ascii="楷体" w:hAnsi="楷体" w:eastAsia="楷体" w:cs="楷体"/>
                          <w:b/>
                          <w:bCs/>
                          <w:lang w:val="en-US" w:eastAsia="zh-CN"/>
                        </w:rPr>
                        <w:t>一般小四或四号即可。题目、姓名、校名三者之间有空格</w:t>
                      </w:r>
                    </w:p>
                  </w:txbxContent>
                </v:textbox>
              </v:shape>
            </w:pict>
          </mc:Fallback>
        </mc:AlternateContent>
      </w:r>
    </w:p>
    <w:p w:rsidR="00FB4A4B" w:rsidRDefault="00FB4A4B">
      <w:pPr>
        <w:spacing w:line="360" w:lineRule="auto"/>
        <w:ind w:firstLineChars="200" w:firstLine="480"/>
        <w:rPr>
          <w:rFonts w:ascii="宋体" w:hAnsi="宋体" w:cs="宋体"/>
          <w:color w:val="000000"/>
          <w:sz w:val="24"/>
        </w:rPr>
      </w:pPr>
    </w:p>
    <w:p w:rsidR="00FB4A4B" w:rsidRDefault="00DD4937">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5408" behindDoc="0" locked="0" layoutInCell="1" allowOverlap="1">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56.6pt;margin-top:5.15pt;height:139pt;width:66.5pt;z-index:251665408;mso-width-relative:page;mso-height-relative:page;" filled="f" stroked="t" coordsize="21600,21600" o:gfxdata="UEsDBAoAAAAAAIdO4kAAAAAAAAAAAAAAAAAEAAAAZHJzL1BLAwQUAAAACACHTuJAH+V7J9oAAAAK&#10;AQAADwAAAGRycy9kb3ducmV2LnhtbE2PwU7DMAyG70i8Q2QkbixpO01RaboD0rhsgLYhBLesMW1F&#10;k1RJupW3x5zgaP+ffn+u1rMd2BlD7L1TkC0EMHSNN71rFbweN3cSWEzaGT14hwq+McK6vr6qdGn8&#10;xe3xfEgtoxIXS62gS2ksOY9Nh1bHhR/RUfbpg9WJxtByE/SFyu3AcyFW3Ore0YVOj/jQYfN1mKyC&#10;/W6zlW/baW7Cx2P2fHzZPb1HqdTtTSbugSWc0x8Mv/qkDjU5nfzkTGSDgiIrckIpEAUwApbLFS1O&#10;CnIpC+B1xf+/UP8AUEsDBBQAAAAIAIdO4kDWc3BxBAIAAO8DAAAOAAAAZHJzL2Uyb0RvYy54bWyt&#10;U81uEzEQviPxDpbvZJO0Ke0qmx4aygVBJOgDTLzeXUv+k8fJJi/BCyBxgxNH7rwN5TEYe0MCRUg9&#10;sAfv2DP+Zr7PM/PrndFsKwMqZys+GY05k1a4Wtm24nfvbp9dcoYRbA3aWVnxvUR+vXj6ZN77Uk5d&#10;53QtAyMQi2XvK97F6MuiQNFJAzhyXlpyNi4YiLQNbVEH6And6GI6Hl8UvQu1D05IRDpdDk5+QAyP&#10;AXRNo4RcOrEx0sYBNUgNkShhpzzyRa62aaSIb5oGZWS64sQ05pWSkL1Oa7GYQ9kG8J0ShxLgMSU8&#10;4GRAWUp6hFpCBLYJ6i8oo0Rw6Jo4Es4UA5GsCLGYjB9o87YDLzMXkhr9UXT8f7Di9XYVmKorfkaS&#10;WDD04vcfvn5//+nHt4+03n/5zMhDMvUeS4q+satw2KFfhcR51wST/sSG7bK0+6O0cheZoMPL8/PZ&#10;jDIIck2eX8zOxhm0ON32AeNL6QxLRsW1sok6lLB9hZEyUuivkHSsLesrfjWbzggUqA8ben8yjScu&#10;aNt8F51W9a3SOt3A0K5vdGBbSL2Qv8SLcP8IS0mWgN0Ql11Dl3QS6he2ZnHvSSRLw8FTCUbWnGlJ&#10;s5QsAoQygtKnyBgU2Fb/I5rSa0tVJHkHQZO1dvWe3mXjg2o7UmOSK00e6oNc86FnU6P9vs9Ipzld&#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5Xsn2gAAAAoBAAAPAAAAAAAAAAEAIAAAACIAAABk&#10;cnMvZG93bnJldi54bWxQSwECFAAUAAAACACHTuJA1nNwcQQCAADvAwAADgAAAAAAAAABACAAAAAp&#10;AQAAZHJzL2Uyb0RvYy54bWxQSwUGAAAAAAYABgBZAQAAnwUAAAAA&#10;">
                <v:fill on="f" focussize="0,0"/>
                <v:stroke color="#000000" joinstyle="round" endarrow="block"/>
                <v:imagedata o:title=""/>
                <o:lock v:ext="edit" aspectratio="f"/>
              </v:line>
            </w:pict>
          </mc:Fallback>
        </mc:AlternateContent>
      </w: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color w:val="000000"/>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tbl>
      <w:tblPr>
        <w:tblW w:w="5000" w:type="pct"/>
        <w:tblLook w:val="04A0" w:firstRow="1" w:lastRow="0" w:firstColumn="1" w:lastColumn="0" w:noHBand="0" w:noVBand="1"/>
      </w:tblPr>
      <w:tblGrid>
        <w:gridCol w:w="6673"/>
        <w:gridCol w:w="2506"/>
      </w:tblGrid>
      <w:tr w:rsidR="00FB4A4B">
        <w:tc>
          <w:tcPr>
            <w:tcW w:w="3635" w:type="pct"/>
            <w:shd w:val="clear" w:color="auto" w:fill="auto"/>
            <w:tcMar>
              <w:left w:w="0" w:type="dxa"/>
            </w:tcMar>
          </w:tcPr>
          <w:p w:rsidR="00FB4A4B" w:rsidRDefault="00DD4937">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697152" behindDoc="0" locked="0" layoutInCell="1" allowOverlap="1" wp14:anchorId="78C739D3" wp14:editId="0E023A28">
                      <wp:simplePos x="0" y="0"/>
                      <wp:positionH relativeFrom="column">
                        <wp:posOffset>1188085</wp:posOffset>
                      </wp:positionH>
                      <wp:positionV relativeFrom="paragraph">
                        <wp:posOffset>-637540</wp:posOffset>
                      </wp:positionV>
                      <wp:extent cx="4652010" cy="558800"/>
                      <wp:effectExtent l="5080" t="4445" r="16510" b="122555"/>
                      <wp:wrapNone/>
                      <wp:docPr id="46" name="圆角矩形标注 46"/>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2" type="#_x0000_t62" style="position:absolute;left:0pt;margin-left:93.55pt;margin-top:-50.2pt;height:44pt;width:366.3pt;z-index:251697152;mso-width-relative:page;mso-height-relative:page;" fillcolor="#FFFFFF" filled="t" stroked="t" coordsize="21600,21600" o:gfxdata="UEsDBAoAAAAAAIdO4kAAAAAAAAAAAAAAAAAEAAAAZHJzL1BLAwQUAAAACACHTuJAoutf/9kAAAAM&#10;AQAADwAAAGRycy9kb3ducmV2LnhtbE2PTU/DMAyG70j8h8hI3LYk02BdaboDCAmQOFAQZ7fJ2orG&#10;qZrsi1+Pd2LH1370+nGxOfpB7N0U+0AG9FyBcNQE21Nr4OvzeZaBiAnJ4hDIGTi5CJvy+qrA3IYD&#10;fbh9lVrBJRRzNNClNOZSxqZzHuM8jI54tw2Tx8RxaqWd8MDlfpALpe6lx574Qoeje+xc81PtvIF2&#10;QFV9Z+nu9eVNbU++/sV3ejLm9karBxDJHdM/DGd9VoeSneqwIxvFwDlbaUYNzLRSSxCMrPV6BaI+&#10;jxZLkGUhL58o/wBQSwMEFAAAAAgAh07iQFLxv/xTAgAAvgQAAA4AAABkcnMvZTJvRG9jLnhtbK1U&#10;u5LTMBTtmeEfNOo3drJxEjJxttgQGgZ2duEDFEu2xeg1khI7PwA9NTMwNEBNzefswmdwpXizydKk&#10;wIV9ZR1dnXPulWYXrRRow6zjWuW430sxYqrQlKsqx2/fLM8mGDlPFCVCK5bjLXP4Yv70yawxUzbQ&#10;tRaUWQRJlJs2Jse192aaJK6omSSupw1TMFlqK4mHoa0SakkD2aVIBmk6ShptqbG6YM7B38VuEncZ&#10;7SkJdVnygi10sZZM+V1WywTxIMnV3Dg8j2zLkhX+dVk65pHIMSj18Q2bQLwK72Q+I9PKElPzoqNA&#10;TqHwSJMkXMGm+1QL4glaW/5PKskLq50ufa/QMtkJiY6Ain76yJubmhgWtYDVzuxNd/8vbfFqc2UR&#10;pzkejjBSRELFbz+9//Pt4+/PP25/fb378uHu53cEk+BUY9wUFtyYK9uNHIRBdltaGb4gCLXR3e3e&#10;XdZ6VMDP4SgLGjEqYC7LJpM02p88rDbW+RdMSxSCHDeMVuxarxW9hjpeEiH02keXyeal89Fu2nEm&#10;9F0fo1IKqN6GCHQ2PB9n9+U9AA0OQeMUnq4FDjDnh5j+aDQaBwzw7LaF6J5p4OC04HTJhYgDW60u&#10;hUXAIcfL+HSLj2BCoSbHz7JBBnYQOEUldC+E0kAlnKqiyqMV7jBx4L137wgWiC2Iq3cE4tROoOSe&#10;2djtNSP0uaLIbw0UW8Ehx4GMZBQjweBOCFFEesLFKUgwRChwKPTHriNC5NtV27XJStMttNnaWF7V&#10;UNl+9CSAoK2jtd0RDOfmcByTPlw7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i61//2QAAAAwB&#10;AAAPAAAAAAAAAAEAIAAAACIAAABkcnMvZG93bnJldi54bWxQSwECFAAUAAAACACHTuJAUvG//FMC&#10;AAC+BAAADgAAAAAAAAABACAAAAAoAQAAZHJzL2Uyb0RvYy54bWxQSwUGAAAAAAYABgBZAQAA7QUA&#10;AAAA&#10;" adj="1350,25920,1440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eastAsia" w:ascii="Times New Roman" w:hAnsi="Times New Roman" w:eastAsia="楷体" w:cs="Times New Roman"/>
                                <w:b/>
                                <w:bCs/>
                                <w:sz w:val="21"/>
                                <w:szCs w:val="21"/>
                                <w:lang w:val="en-US" w:eastAsia="zh-CN"/>
                              </w:rPr>
                              <w:t>汉字和分号为</w:t>
                            </w:r>
                            <w:r>
                              <w:rPr>
                                <w:rFonts w:hint="default" w:ascii="Times New Roman" w:hAnsi="Times New Roman" w:eastAsia="楷体" w:cs="Times New Roman"/>
                                <w:b/>
                                <w:bCs/>
                                <w:sz w:val="21"/>
                                <w:szCs w:val="21"/>
                                <w:lang w:val="en-US" w:eastAsia="zh-CN"/>
                              </w:rPr>
                              <w:t>黑体小四号</w:t>
                            </w:r>
                            <w:r>
                              <w:rPr>
                                <w:rFonts w:hint="default" w:ascii="Times New Roman" w:hAnsi="Times New Roman" w:eastAsia="楷体" w:cs="Times New Roman"/>
                                <w:b/>
                                <w:bCs/>
                                <w:color w:val="000000"/>
                                <w:sz w:val="21"/>
                                <w:szCs w:val="21"/>
                              </w:rPr>
                              <w:t>(英文</w:t>
                            </w:r>
                            <w:r>
                              <w:rPr>
                                <w:rFonts w:hint="default" w:ascii="Times New Roman" w:hAnsi="Times New Roman" w:eastAsia="楷体" w:cs="Times New Roman"/>
                                <w:b/>
                                <w:bCs/>
                                <w:color w:val="000000"/>
                                <w:sz w:val="21"/>
                                <w:szCs w:val="21"/>
                                <w:lang w:eastAsia="zh-CN"/>
                              </w:rPr>
                              <w:t>、</w:t>
                            </w:r>
                            <w:r>
                              <w:rPr>
                                <w:rFonts w:hint="default" w:ascii="Times New Roman" w:hAnsi="Times New Roman" w:eastAsia="楷体" w:cs="Times New Roman"/>
                                <w:b/>
                                <w:bCs/>
                                <w:color w:val="000000"/>
                                <w:sz w:val="21"/>
                                <w:szCs w:val="21"/>
                                <w:lang w:val="en-US" w:eastAsia="zh-CN"/>
                              </w:rPr>
                              <w:t>数字、字母</w:t>
                            </w:r>
                            <w:r>
                              <w:rPr>
                                <w:rFonts w:hint="default" w:ascii="Times New Roman" w:hAnsi="Times New Roman" w:eastAsia="楷体" w:cs="Times New Roman"/>
                                <w:b/>
                                <w:bCs/>
                                <w:color w:val="000000"/>
                                <w:sz w:val="21"/>
                                <w:szCs w:val="21"/>
                              </w:rPr>
                              <w:t>为Times New Roman)</w:t>
                            </w:r>
                            <w:r>
                              <w:rPr>
                                <w:rFonts w:hint="default" w:ascii="Times New Roman" w:hAnsi="Times New Roman" w:eastAsia="楷体" w:cs="Times New Roman"/>
                                <w:b/>
                                <w:bCs/>
                                <w:sz w:val="21"/>
                                <w:szCs w:val="21"/>
                                <w:lang w:val="en-US" w:eastAsia="zh-CN"/>
                              </w:rPr>
                              <w:t>，加粗，行距最小值20磅，段前段后2.5磅</w:t>
                            </w:r>
                            <w:r>
                              <w:rPr>
                                <w:rFonts w:hint="eastAsia" w:ascii="Times New Roman" w:hAnsi="Times New Roman" w:eastAsia="楷体" w:cs="Times New Roman"/>
                                <w:b/>
                                <w:bCs/>
                                <w:sz w:val="21"/>
                                <w:szCs w:val="21"/>
                                <w:lang w:val="en-US" w:eastAsia="zh-CN"/>
                              </w:rPr>
                              <w:t>，</w:t>
                            </w:r>
                            <w:r>
                              <w:rPr>
                                <w:rFonts w:hint="eastAsia" w:eastAsia="楷体" w:cs="Times New Roman"/>
                                <w:b/>
                                <w:bCs/>
                                <w:sz w:val="21"/>
                                <w:szCs w:val="21"/>
                                <w:lang w:val="en-US" w:eastAsia="zh-CN"/>
                              </w:rPr>
                              <w:t>“</w:t>
                            </w:r>
                            <w:r>
                              <w:rPr>
                                <w:rFonts w:hint="eastAsia" w:ascii="Times New Roman" w:hAnsi="Times New Roman" w:eastAsia="楷体" w:cs="Times New Roman"/>
                                <w:b/>
                                <w:bCs/>
                                <w:sz w:val="21"/>
                                <w:szCs w:val="21"/>
                                <w:lang w:val="en-US" w:eastAsia="zh-CN"/>
                              </w:rPr>
                              <w:t>学号</w:t>
                            </w:r>
                            <w:r>
                              <w:rPr>
                                <w:rFonts w:hint="eastAsia" w:eastAsia="楷体" w:cs="Times New Roman"/>
                                <w:b/>
                                <w:bCs/>
                                <w:sz w:val="21"/>
                                <w:szCs w:val="21"/>
                                <w:lang w:val="en-US" w:eastAsia="zh-CN"/>
                              </w:rPr>
                              <w:t>”两字</w:t>
                            </w:r>
                            <w:r>
                              <w:rPr>
                                <w:rFonts w:hint="eastAsia" w:ascii="Times New Roman" w:hAnsi="Times New Roman" w:eastAsia="楷体" w:cs="Times New Roman"/>
                                <w:b/>
                                <w:bCs/>
                                <w:sz w:val="21"/>
                                <w:szCs w:val="21"/>
                                <w:lang w:val="en-US" w:eastAsia="zh-CN"/>
                              </w:rPr>
                              <w:t>中间</w:t>
                            </w:r>
                            <w:r>
                              <w:rPr>
                                <w:rFonts w:hint="eastAsia" w:eastAsia="楷体" w:cs="Times New Roman"/>
                                <w:b/>
                                <w:bCs/>
                                <w:sz w:val="21"/>
                                <w:szCs w:val="21"/>
                                <w:lang w:val="en-US" w:eastAsia="zh-CN"/>
                              </w:rPr>
                              <w:t>空</w:t>
                            </w:r>
                            <w:r>
                              <w:rPr>
                                <w:rFonts w:hint="default" w:ascii="Times New Roman" w:hAnsi="Times New Roman" w:eastAsia="楷体" w:cs="Times New Roman"/>
                                <w:b/>
                                <w:bCs w:val="0"/>
                                <w:color w:val="000000"/>
                                <w:lang w:val="en-US" w:eastAsia="zh-CN"/>
                              </w:rPr>
                              <w:t>四个</w:t>
                            </w:r>
                            <w:r>
                              <w:rPr>
                                <w:rFonts w:hint="eastAsia" w:eastAsia="楷体" w:cs="Times New Roman"/>
                                <w:b/>
                                <w:bCs w:val="0"/>
                                <w:color w:val="000000"/>
                                <w:lang w:val="en-US" w:eastAsia="zh-CN"/>
                              </w:rPr>
                              <w:t>英文半角空格</w:t>
                            </w:r>
                            <w:r>
                              <w:rPr>
                                <w:rFonts w:hint="eastAsia" w:ascii="Times New Roman" w:hAnsi="Times New Roman" w:eastAsia="楷体" w:cs="Times New Roman"/>
                                <w:b/>
                                <w:bCs/>
                                <w:sz w:val="21"/>
                                <w:szCs w:val="21"/>
                                <w:lang w:val="en-US" w:eastAsia="zh-CN"/>
                              </w:rPr>
                              <w:t>。</w:t>
                            </w:r>
                          </w:p>
                        </w:txbxContent>
                      </v:textbox>
                    </v:shape>
                  </w:pict>
                </mc:Fallback>
              </mc:AlternateContent>
            </w:r>
            <w:r>
              <w:rPr>
                <w:rFonts w:eastAsia="黑体"/>
                <w:b/>
                <w:color w:val="000000"/>
                <w:sz w:val="24"/>
              </w:rPr>
              <w:t>中图分类号：</w:t>
            </w:r>
            <w:r>
              <w:rPr>
                <w:rFonts w:eastAsia="黑体"/>
                <w:b/>
                <w:color w:val="000000"/>
                <w:sz w:val="24"/>
              </w:rPr>
              <w:t>TE***</w:t>
            </w:r>
          </w:p>
          <w:p w:rsidR="00FB4A4B" w:rsidRDefault="00FB4A4B">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rsidR="00FB4A4B" w:rsidRDefault="00DD4937">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rsidR="00FB4A4B" w:rsidRDefault="00DD4937">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Pr>
                <w:rFonts w:eastAsia="黑体" w:hint="eastAsia"/>
                <w:b/>
                <w:color w:val="000000"/>
                <w:sz w:val="24"/>
              </w:rPr>
              <w:t>T</w:t>
            </w:r>
            <w:r>
              <w:rPr>
                <w:rFonts w:eastAsia="黑体"/>
                <w:b/>
                <w:color w:val="000000"/>
                <w:sz w:val="24"/>
              </w:rPr>
              <w:t>1402****</w:t>
            </w:r>
          </w:p>
        </w:tc>
      </w:tr>
    </w:tbl>
    <w:p w:rsidR="00FB4A4B" w:rsidRDefault="00FB4A4B">
      <w:pPr>
        <w:tabs>
          <w:tab w:val="left" w:pos="3240"/>
        </w:tabs>
        <w:spacing w:before="50" w:after="50" w:line="360" w:lineRule="auto"/>
        <w:jc w:val="center"/>
        <w:rPr>
          <w:rFonts w:eastAsia="黑体"/>
          <w:b/>
          <w:color w:val="000000"/>
          <w:szCs w:val="20"/>
        </w:rPr>
      </w:pPr>
    </w:p>
    <w:p w:rsidR="00FB4A4B" w:rsidRDefault="00FB4A4B">
      <w:pPr>
        <w:tabs>
          <w:tab w:val="left" w:pos="3240"/>
        </w:tabs>
        <w:spacing w:before="50" w:after="50" w:line="360" w:lineRule="auto"/>
        <w:jc w:val="center"/>
        <w:rPr>
          <w:rFonts w:eastAsia="黑体"/>
          <w:b/>
          <w:color w:val="000000"/>
          <w:szCs w:val="20"/>
        </w:rPr>
      </w:pPr>
    </w:p>
    <w:p w:rsidR="00FB4A4B" w:rsidRDefault="00DD4937">
      <w:pPr>
        <w:adjustRightInd w:val="0"/>
        <w:snapToGrid w:val="0"/>
        <w:jc w:val="center"/>
        <w:rPr>
          <w:rFonts w:eastAsia="黑体"/>
        </w:rPr>
      </w:pPr>
      <w:r>
        <w:rPr>
          <w:noProof/>
          <w:sz w:val="24"/>
        </w:rPr>
        <mc:AlternateContent>
          <mc:Choice Requires="wps">
            <w:drawing>
              <wp:anchor distT="0" distB="0" distL="114300" distR="114300" simplePos="0" relativeHeight="251794432" behindDoc="0" locked="0" layoutInCell="1" allowOverlap="1">
                <wp:simplePos x="0" y="0"/>
                <wp:positionH relativeFrom="column">
                  <wp:posOffset>5052060</wp:posOffset>
                </wp:positionH>
                <wp:positionV relativeFrom="paragraph">
                  <wp:posOffset>110490</wp:posOffset>
                </wp:positionV>
                <wp:extent cx="1478280" cy="733425"/>
                <wp:effectExtent l="5080" t="5080" r="15240" b="163195"/>
                <wp:wrapNone/>
                <wp:docPr id="93" name="矩形标注 93"/>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1" type="#_x0000_t61" style="position:absolute;left:0pt;margin-left:397.8pt;margin-top:8.7pt;height:57.75pt;width:116.4pt;z-index:251794432;mso-width-relative:page;mso-height-relative:page;" fillcolor="#FFFFFF" filled="t" stroked="t" coordsize="21600,21600" o:gfxdata="UEsDBAoAAAAAAIdO4kAAAAAAAAAAAAAAAAAEAAAAZHJzL1BLAwQUAAAACACHTuJAyT5tn9cAAAAL&#10;AQAADwAAAGRycy9kb3ducmV2LnhtbE2PwU7DMBBE70j8g7VI3KjdFNI0xKkEUi+VOODyAW68TSLi&#10;dRS7bfh7tie4zWqeZmeq7ewHccEp9oE0LBcKBFITXE+thq/D7qkAEZMlZ4dAqOEHI2zr+7vKli5c&#10;6RMvJrWCQyiWVkOX0lhKGZsOvY2LMCKxdwqTt4nPqZVuslcO94PMlMqltz3xh86O+N5h823OXkND&#10;p76Qxpid+qBVbub920R7rR8fluoVRMI5/cFwq8/VoeZOx3AmF8WgYb15yRllY/0M4gaorGB1ZLXK&#10;NiDrSv7fUP8CUEsDBBQAAAAIAIdO4kCDbrydOQIAAI8EAAAOAAAAZHJzL2Uyb0RvYy54bWytVEuS&#10;0zAQ3VPFHVTaTxznQ4IrziwmhA0FUwwcQJFkW5R+JSmxcwKOAcUK1qw5DsM1aCmeTDJsssALuyW1&#10;nl6/p/biulMS7bjzwugS54MhRlxTw4SuS/zxw/pqjpEPRDMijeYl3nOPr5fPny1aW/CRaYxk3CEA&#10;0b5obYmbEGyRZZ42XBE/MJZrWKyMUyTA0NUZc6QFdCWz0XD4ImuNY9YZyr2H2dVhEfeI7hJAU1WC&#10;8pWhW8V1OKA6LkmAknwjrMfLxLaqOA3vqsrzgGSJodKQ3nAIxJv4zpYLUtSO2EbQngK5hMKTmhQR&#10;Gg49Qq1IIGjrxD9QSlBnvKnCgBqVHQpJikAV+fCJNncNsTzVAlJ7exTd/z9Y+nZ365BgJX45xkgT&#10;BY7/+fLj969v918/3//8jmAaNGqtLyD1zt66fuQhjAV3lVPxC6WgLum6P+rKu4AoTOaT2Xw0B8kp&#10;rM3G48loGkGzx93W+fCaG4ViUOKWs5q/B/NuiJRmG5K0ZPfGh6Qx64kS9inHqFISLNsRia4m49n0&#10;wdOTpNFp0mwIT398DwlEHghEfG+kYGshZRq4enMjHQL8Eq/T028+S5MataDhFCpDlEBbVHAdIVQW&#10;pPW6ThWc7fCnwJHTkdVZWiS2Ir45EEhL8XxSKBG4S1HDCXulGQp7C+5p6FocySjOMJIcmjxGKTMQ&#10;IS/JBEGkBoOi7QejYxS6TQcwMdwYtod7s7VO1A0YlidN4grc0+Rs31OxEU7HCfTxP7L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k+bZ/XAAAACwEAAA8AAAAAAAAAAQAgAAAAIgAAAGRycy9kb3du&#10;cmV2LnhtbFBLAQIUABQAAAAIAIdO4kCDbrydOQIAAI8EAAAOAAAAAAAAAAEAIAAAACYBAABkcnMv&#10;ZTJvRG9jLnhtbFBLBQYAAAAABgAGAFkBAADRBQAAAAA=&#10;" adj="1350,2592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eastAsia" w:eastAsia="楷体" w:cs="Times New Roman"/>
                          <w:b/>
                          <w:bCs/>
                          <w:sz w:val="21"/>
                          <w:szCs w:val="21"/>
                          <w:lang w:val="en-US" w:eastAsia="zh-CN"/>
                        </w:rPr>
                        <w:t>汉字</w:t>
                      </w:r>
                      <w:r>
                        <w:rPr>
                          <w:rFonts w:hint="default" w:ascii="Times New Roman" w:hAnsi="Times New Roman" w:eastAsia="楷体" w:cs="Times New Roman"/>
                          <w:b/>
                          <w:bCs/>
                          <w:sz w:val="21"/>
                          <w:szCs w:val="21"/>
                        </w:rPr>
                        <w:t>微软雅黑</w:t>
                      </w:r>
                      <w:r>
                        <w:rPr>
                          <w:rFonts w:hint="default" w:ascii="Times New Roman" w:hAnsi="Times New Roman" w:eastAsia="楷体" w:cs="Times New Roman"/>
                          <w:b/>
                          <w:bCs/>
                          <w:sz w:val="21"/>
                          <w:szCs w:val="21"/>
                          <w:lang w:val="en-US" w:eastAsia="zh-CN"/>
                        </w:rPr>
                        <w:t>48</w:t>
                      </w:r>
                      <w:r>
                        <w:rPr>
                          <w:rFonts w:hint="eastAsia" w:ascii="Times New Roman" w:hAnsi="Times New Roman" w:eastAsia="楷体" w:cs="Times New Roman"/>
                          <w:b/>
                          <w:bCs/>
                          <w:sz w:val="21"/>
                          <w:szCs w:val="21"/>
                          <w:lang w:val="en-US" w:eastAsia="zh-CN"/>
                        </w:rPr>
                        <w:t>加粗</w:t>
                      </w:r>
                      <w:r>
                        <w:rPr>
                          <w:rFonts w:hint="default" w:ascii="Times New Roman" w:hAnsi="Times New Roman" w:eastAsia="楷体" w:cs="Times New Roman"/>
                          <w:b/>
                          <w:bCs/>
                          <w:sz w:val="21"/>
                          <w:szCs w:val="21"/>
                          <w:lang w:val="en-US" w:eastAsia="zh-CN"/>
                        </w:rPr>
                        <w:t>，</w:t>
                      </w:r>
                      <w:r>
                        <w:rPr>
                          <w:rFonts w:hint="eastAsia" w:eastAsia="楷体" w:cs="Times New Roman"/>
                          <w:b/>
                          <w:bCs/>
                          <w:sz w:val="21"/>
                          <w:szCs w:val="21"/>
                          <w:lang w:val="en-US" w:eastAsia="zh-CN"/>
                        </w:rPr>
                        <w:t>空格</w:t>
                      </w:r>
                      <w:r>
                        <w:rPr>
                          <w:rFonts w:hint="default" w:ascii="Times New Roman" w:hAnsi="Times New Roman" w:eastAsia="楷体" w:cs="Times New Roman"/>
                          <w:b/>
                          <w:bCs/>
                          <w:sz w:val="21"/>
                          <w:szCs w:val="21"/>
                        </w:rPr>
                        <w:t>微软雅黑</w:t>
                      </w:r>
                      <w:r>
                        <w:rPr>
                          <w:rFonts w:hint="eastAsia" w:eastAsia="楷体" w:cs="Times New Roman"/>
                          <w:b/>
                          <w:bCs/>
                          <w:sz w:val="21"/>
                          <w:szCs w:val="21"/>
                          <w:lang w:val="en-US" w:eastAsia="zh-CN"/>
                        </w:rPr>
                        <w:t>小一，</w:t>
                      </w:r>
                      <w:r>
                        <w:rPr>
                          <w:rFonts w:hint="default" w:ascii="Times New Roman" w:hAnsi="Times New Roman" w:eastAsia="楷体" w:cs="Times New Roman"/>
                          <w:b/>
                          <w:bCs/>
                          <w:sz w:val="21"/>
                          <w:szCs w:val="21"/>
                          <w:lang w:val="en-US" w:eastAsia="zh-CN"/>
                        </w:rPr>
                        <w:t>单倍行距</w:t>
                      </w:r>
                    </w:p>
                  </w:txbxContent>
                </v:textbox>
              </v:shape>
            </w:pict>
          </mc:Fallback>
        </mc:AlternateContent>
      </w:r>
      <w:r>
        <w:rPr>
          <w:rFonts w:eastAsia="黑体"/>
          <w:noProof/>
          <w:kern w:val="0"/>
          <w:szCs w:val="20"/>
        </w:rPr>
        <w:drawing>
          <wp:inline distT="0" distB="0" distL="0" distR="0">
            <wp:extent cx="619125" cy="619125"/>
            <wp:effectExtent l="0" t="0" r="3175" b="3175"/>
            <wp:docPr id="18" name="图片 18"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extent cx="2943225" cy="571500"/>
            <wp:effectExtent l="0" t="0" r="3175" b="0"/>
            <wp:docPr id="19" name="图片 19"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rsidR="00FB4A4B" w:rsidRDefault="00DD4937">
      <w:pPr>
        <w:tabs>
          <w:tab w:val="left" w:pos="3240"/>
        </w:tabs>
        <w:adjustRightInd w:val="0"/>
        <w:snapToGrid w:val="0"/>
        <w:jc w:val="center"/>
        <w:rPr>
          <w:rFonts w:ascii="微软雅黑" w:eastAsia="微软雅黑" w:hAnsi="黑体"/>
          <w:b/>
          <w:bCs/>
          <w:color w:val="000000"/>
          <w:sz w:val="90"/>
          <w:szCs w:val="90"/>
        </w:rPr>
      </w:pPr>
      <w:r>
        <w:rPr>
          <w:rFonts w:ascii="微软雅黑" w:eastAsia="微软雅黑" w:hAnsi="黑体"/>
          <w:b/>
          <w:bCs/>
          <w:noProof/>
          <w:color w:val="000000"/>
          <w:sz w:val="96"/>
          <w:szCs w:val="90"/>
        </w:rPr>
        <mc:AlternateContent>
          <mc:Choice Requires="wps">
            <w:drawing>
              <wp:anchor distT="0" distB="0" distL="114300" distR="114300" simplePos="0" relativeHeight="251698176" behindDoc="0" locked="0" layoutInCell="1" allowOverlap="1">
                <wp:simplePos x="0" y="0"/>
                <wp:positionH relativeFrom="column">
                  <wp:posOffset>5168265</wp:posOffset>
                </wp:positionH>
                <wp:positionV relativeFrom="paragraph">
                  <wp:posOffset>501650</wp:posOffset>
                </wp:positionV>
                <wp:extent cx="1430020" cy="501650"/>
                <wp:effectExtent l="4445" t="4445" r="13335" b="116205"/>
                <wp:wrapNone/>
                <wp:docPr id="52" name="矩形标注 5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1" type="#_x0000_t61" style="position:absolute;left:0pt;margin-left:406.95pt;margin-top:39.5pt;height:39.5pt;width:112.6pt;z-index:251698176;mso-width-relative:page;mso-height-relative:page;" fillcolor="#FFFFFF" filled="t" stroked="t" coordsize="21600,21600" o:gfxdata="UEsDBAoAAAAAAIdO4kAAAAAAAAAAAAAAAAAEAAAAZHJzL1BLAwQUAAAACACHTuJANyThHtcAAAAL&#10;AQAADwAAAGRycy9kb3ducmV2LnhtbE2PwU7DMAyG70i8Q+RJ3FhSKkZbmk4CaZdJHAg8QNZ4bbXG&#10;qZpsK2+Pd4KbLX/6/f31dvGjuOAch0AasrUCgdQGN1Cn4ftr91iAiMmSs2Mg1PCDEbbN/V1tKxeu&#10;9IkXkzrBIRQrq6FPaaqkjG2P3sZ1mJD4dgyzt4nXuZNutlcO96N8UmojvR2IP/R2wvce25M5ew0t&#10;HYdCGmN26oPyjVn2bzPttX5YZeoVRMIl/cFw02d1aNjpEM7kohg1FFleMqrhpeRON0DlZQbiwNNz&#10;oUA2tfzfofkFUEsDBBQAAAAIAIdO4kBQ8zsMPAIAAI8EAAAOAAAAZHJzL2Uyb0RvYy54bWytVMty&#10;0zAU3TPDP2i0b22nTQueOF00hA0DHQofoEiyLUavkZTY+QI+A4YVXbPmcyi/wZVs8iibLPDCvpKu&#10;js45V9ezm15JtOHOC6MrXJznGHFNDRO6qfDHD8uzFxj5QDQj0mhe4S33+Gb+/NmssyWfmNZIxh0C&#10;EO3Lzla4DcGWWeZpyxXx58ZyDYu1cYoEGLomY450gK5kNsnzq6wzjllnKPceZhfDIh4R3SmApq4F&#10;5QtD14rrMKA6LkkASb4V1uN5YlvXnIZ3de15QLLCoDSkNxwC8Sq+s/mMlI0jthV0pEBOofBEkyJC&#10;w6E7qAUJBK2d+AdKCeqMN3U4p0Zlg5DkCKgo8ife3LfE8qQFrPZ2Z7r/f7D07ebOIcEqPJ1gpImC&#10;iv/+8vDr57fHr58ff3xHMA0eddaXkHpv79w48hBGwX3tVPyCFNQnX7c7X3kfEIXJ4vIizydgOYW1&#10;aV5cTZPx2X63dT685kahGFS446zh76F4t0RKsw7JWrJ540PymI1ECftUYFQrCSXbEInOLi+uB2go&#10;xEESKNsnXefwRE1w/AgJ0V8CEd8bKdhSSJkGrlndSocAv8LL9Iybj9KkRl2FX04nU1BJoC1quI4Q&#10;KgvWet0kBUc7/CFw5LRjdZQWiS2IbwcCaSmeT0olAo/FIGXLCXulGQpbC9XT0LU4klGcYSQ5NHmM&#10;UmYgQp6SCYZIDQ7Fsg+FjlHoVz3AxHBl2Bbuzdo60bRQsCJ5ElfgniZrx56KjXA4TqD7/8j8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ck4R7XAAAACwEAAA8AAAAAAAAAAQAgAAAAIgAAAGRycy9k&#10;b3ducmV2LnhtbFBLAQIUABQAAAAIAIdO4kBQ8zsMPAIAAI8EAAAOAAAAAAAAAAEAIAAAACYBAABk&#10;cnMvZTJvRG9jLnhtbFBLBQYAAAAABgAGAFkBAADUBQAAAAA=&#10;" adj="1350,2592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default" w:ascii="Times New Roman" w:hAnsi="Times New Roman" w:eastAsia="楷体" w:cs="Times New Roman"/>
                          <w:b/>
                          <w:bCs/>
                          <w:sz w:val="21"/>
                          <w:szCs w:val="21"/>
                        </w:rPr>
                        <w:t>Arial Black</w:t>
                      </w:r>
                      <w:r>
                        <w:rPr>
                          <w:rFonts w:hint="eastAsia" w:eastAsia="楷体" w:cs="Times New Roman"/>
                          <w:b/>
                          <w:bCs/>
                          <w:sz w:val="21"/>
                          <w:szCs w:val="21"/>
                          <w:lang w:val="en-US" w:eastAsia="zh-CN"/>
                        </w:rPr>
                        <w:t>四号</w:t>
                      </w:r>
                      <w:r>
                        <w:rPr>
                          <w:rFonts w:hint="default" w:ascii="Times New Roman" w:hAnsi="Times New Roman" w:eastAsia="楷体" w:cs="Times New Roman"/>
                          <w:b/>
                          <w:bCs/>
                          <w:sz w:val="21"/>
                          <w:szCs w:val="21"/>
                          <w:lang w:val="en-US" w:eastAsia="zh-CN"/>
                        </w:rPr>
                        <w:t>，单倍行距</w:t>
                      </w:r>
                      <w:r>
                        <w:rPr>
                          <w:rFonts w:hint="eastAsia" w:eastAsia="楷体" w:cs="Times New Roman"/>
                          <w:b/>
                          <w:bCs/>
                          <w:sz w:val="21"/>
                          <w:szCs w:val="21"/>
                          <w:lang w:val="en-US" w:eastAsia="zh-CN"/>
                        </w:rPr>
                        <w:t>，段前0.25行</w:t>
                      </w:r>
                    </w:p>
                  </w:txbxContent>
                </v:textbox>
              </v:shape>
            </w:pict>
          </mc:Fallback>
        </mc:AlternateContent>
      </w:r>
      <w:r>
        <w:rPr>
          <w:rFonts w:ascii="微软雅黑" w:eastAsia="微软雅黑" w:hAnsi="黑体"/>
          <w:b/>
          <w:bCs/>
          <w:noProof/>
          <w:color w:val="000000"/>
          <w:sz w:val="96"/>
          <w:szCs w:val="90"/>
        </w:rPr>
        <mc:AlternateContent>
          <mc:Choice Requires="wps">
            <w:drawing>
              <wp:anchor distT="0" distB="0" distL="114300" distR="114300" simplePos="0" relativeHeight="251696128" behindDoc="0" locked="0" layoutInCell="1" allowOverlap="1">
                <wp:simplePos x="0" y="0"/>
                <wp:positionH relativeFrom="column">
                  <wp:posOffset>-620395</wp:posOffset>
                </wp:positionH>
                <wp:positionV relativeFrom="paragraph">
                  <wp:posOffset>481330</wp:posOffset>
                </wp:positionV>
                <wp:extent cx="821690" cy="902335"/>
                <wp:effectExtent l="4445" t="4445" r="12065" b="7620"/>
                <wp:wrapNone/>
                <wp:docPr id="57" name="文本框 57"/>
                <wp:cNvGraphicFramePr/>
                <a:graphic xmlns:a="http://schemas.openxmlformats.org/drawingml/2006/main">
                  <a:graphicData uri="http://schemas.microsoft.com/office/word/2010/wordprocessingShape">
                    <wps:wsp>
                      <wps:cNvSpPr txBox="1"/>
                      <wps:spPr>
                        <a:xfrm>
                          <a:off x="0" y="0"/>
                          <a:ext cx="821690" cy="90233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r>
                              <w:rPr>
                                <w:rFonts w:eastAsia="楷体" w:hint="eastAsia"/>
                                <w:b/>
                                <w:color w:val="000000"/>
                              </w:rPr>
                              <w:t>同等学力硕士学位论文中文封面</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8.85pt;margin-top:37.9pt;height:71.05pt;width:64.7pt;z-index:251696128;mso-width-relative:page;mso-height-relative:page;" fillcolor="#FFFFFF" filled="t" stroked="t" coordsize="21600,21600" o:gfxdata="UEsDBAoAAAAAAIdO4kAAAAAAAAAAAAAAAAAEAAAAZHJzL1BLAwQUAAAACACHTuJAp1sUDtgAAAAJ&#10;AQAADwAAAGRycy9kb3ducmV2LnhtbE2Py07DMBBF90j8gzVIbFDrpIWmCZl0gQSCHRQEWzeeJhF+&#10;BNtNy98zrGB5NUd3zq03J2vERCEO3iHk8wwEudbrwXUIb6/3szWImJTTynhHCN8UYdOcn9Wq0v7o&#10;Xmjapk5wiYuVQuhTGispY9uTVXHuR3J82/tgVeIYOqmDOnK5NXKRZStp1eD4Q69Guuup/dweLML6&#10;+nH6iE/L5/d2tTdluiqmh6+AeHmRZ7cgEp3SHwy/+qwODTvt/MHpKAzCrCwKRhGKG57AwDLnvENY&#10;5EUJsqnl/wXND1BLAwQUAAAACACHTuJAdcV62gsCAAA3BAAADgAAAGRycy9lMm9Eb2MueG1srVPN&#10;jtMwEL4j8Q6W7zRpV112o6YrQSkXBEgLD+DaTmLJf/K4TfoC8AacuHDnufocjJ1u94c99LA5JOOZ&#10;L9/MfDNe3AxGk50MoJyt6XRSUiItd0LZtqbfv63fXFECkVnBtLOypnsJ9Gb5+tWi95Wcuc5pIQNB&#10;EgtV72vaxeirogDeScNg4ry0GGxcMCziMbSFCKxHdqOLWVleFr0LwgfHJQB6V2OQHhnDOYSuaRSX&#10;K8e3Rto4sgapWcSWoFMe6DJX2zSSxy9NAzISXVPsNOY3JkF7k97FcsGqNjDfKX4sgZ1TwpOeDFMW&#10;k56oViwysg3qPyqjeHDgmjjhzhRjI1kR7GJaPtHmtmNe5l5QavAn0eHlaPnn3ddAlKjp/C0llhmc&#10;+OHXz8Pvv4c/Pwj6UKDeQ4W4W4/IOLxzA67NnR/QmfoemmDSFzsiGEd59yd55RAJR+fVbHp5jRGO&#10;oetydnExTyzF/c8+QPwonSHJqGnA6WVR2e4TxBF6B0m5wGkl1krrfAjt5r0OZMdw0uv8HNkfwbQl&#10;PWafz+ZYB8P1bXBt0DQeJQDb5nyP/oCHxGV+niNOha0YdGMBmSHBWGVUlCFbnWTigxUk7j2qbPF2&#10;0VSMkYISLfEyJisjI1P6HCRqpy1KmCY0TiJZcdgMSJPMjRN7nNrWB9V2KGmeW4bjPmXtj7ufFvbh&#10;OZPe3/f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dbFA7YAAAACQEAAA8AAAAAAAAAAQAgAAAA&#10;IgAAAGRycy9kb3ducmV2LnhtbFBLAQIUABQAAAAIAIdO4kB1xXraCwIAADcEAAAOAAAAAAAAAAEA&#10;IAAAACcBAABkcnMvZTJvRG9jLnhtbFBLBQYAAAAABgAGAFkBAACkBQAAAAA=&#10;">
                <v:fill on="t" focussize="0,0"/>
                <v:stroke color="#000000" joinstyle="miter"/>
                <v:imagedata o:title=""/>
                <o:lock v:ext="edit" aspectratio="f"/>
                <v:textbox>
                  <w:txbxContent>
                    <w:p>
                      <w:pPr>
                        <w:ind w:left="0" w:leftChars="0" w:firstLine="0" w:firstLineChars="0"/>
                        <w:rPr>
                          <w:rFonts w:hint="default" w:eastAsia="宋体"/>
                          <w:lang w:val="en-US" w:eastAsia="zh-CN"/>
                        </w:rPr>
                      </w:pPr>
                      <w:r>
                        <w:rPr>
                          <w:rFonts w:hint="eastAsia" w:eastAsia="楷体" w:cs="Times New Roman"/>
                          <w:b/>
                          <w:bCs w:val="0"/>
                          <w:color w:val="000000"/>
                          <w:lang w:val="en-US" w:eastAsia="zh-CN"/>
                        </w:rPr>
                        <w:t>同等学力硕士学位论文中文封面</w:t>
                      </w:r>
                    </w:p>
                  </w:txbxContent>
                </v:textbox>
              </v:shape>
            </w:pict>
          </mc:Fallback>
        </mc:AlternateContent>
      </w:r>
      <w:r>
        <w:rPr>
          <w:rFonts w:ascii="微软雅黑" w:eastAsia="微软雅黑" w:hAnsi="黑体" w:hint="eastAsia"/>
          <w:b/>
          <w:bCs/>
          <w:color w:val="000000"/>
          <w:sz w:val="96"/>
          <w:szCs w:val="90"/>
        </w:rPr>
        <w:t>硕</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rsidR="00FB4A4B" w:rsidRDefault="00DD4937" w:rsidP="003965D0">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hint="eastAsia"/>
          <w:color w:val="000000"/>
          <w:sz w:val="28"/>
          <w:szCs w:val="32"/>
        </w:rPr>
        <w:t>Master</w:t>
      </w:r>
      <w:r>
        <w:rPr>
          <w:rFonts w:ascii="Arial Black" w:hAnsi="Arial Black" w:cs="Arial"/>
          <w:color w:val="000000"/>
          <w:sz w:val="28"/>
          <w:szCs w:val="32"/>
        </w:rPr>
        <w:t xml:space="preserve"> </w:t>
      </w:r>
      <w:r>
        <w:rPr>
          <w:rFonts w:ascii="Arial Black" w:hAnsi="Arial Black" w:cs="Arial" w:hint="eastAsia"/>
          <w:color w:val="000000"/>
          <w:sz w:val="28"/>
          <w:szCs w:val="32"/>
        </w:rPr>
        <w:t xml:space="preserve">Degree Thesis of </w:t>
      </w:r>
      <w:r>
        <w:rPr>
          <w:rFonts w:ascii="Arial Black" w:hAnsi="Arial Black" w:cs="Arial"/>
          <w:color w:val="000000"/>
          <w:sz w:val="28"/>
          <w:szCs w:val="32"/>
        </w:rPr>
        <w:t xml:space="preserve">China University of Petroleum </w:t>
      </w:r>
    </w:p>
    <w:p w:rsidR="00FB4A4B" w:rsidRDefault="00DD4937">
      <w:pPr>
        <w:adjustRightInd w:val="0"/>
        <w:snapToGrid w:val="0"/>
        <w:spacing w:line="360" w:lineRule="auto"/>
        <w:jc w:val="center"/>
        <w:rPr>
          <w:rFonts w:ascii="微软雅黑" w:eastAsia="微软雅黑" w:hAnsi="微软雅黑"/>
          <w:b/>
          <w:bCs/>
          <w:sz w:val="36"/>
          <w:szCs w:val="36"/>
        </w:rPr>
      </w:pPr>
      <w:r>
        <w:rPr>
          <w:rFonts w:hint="eastAsia"/>
          <w:b/>
          <w:bCs/>
          <w:noProof/>
          <w:sz w:val="36"/>
          <w:szCs w:val="36"/>
        </w:rPr>
        <mc:AlternateContent>
          <mc:Choice Requires="wps">
            <w:drawing>
              <wp:anchor distT="0" distB="0" distL="114300" distR="114300" simplePos="0" relativeHeight="251702272" behindDoc="0" locked="0" layoutInCell="1" allowOverlap="1">
                <wp:simplePos x="0" y="0"/>
                <wp:positionH relativeFrom="column">
                  <wp:posOffset>3559810</wp:posOffset>
                </wp:positionH>
                <wp:positionV relativeFrom="paragraph">
                  <wp:posOffset>195580</wp:posOffset>
                </wp:positionV>
                <wp:extent cx="239395" cy="8890"/>
                <wp:effectExtent l="0" t="31750" r="1905" b="35560"/>
                <wp:wrapNone/>
                <wp:docPr id="47" name="直接连接符 47"/>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280.3pt;margin-top:15.4pt;height:0.7pt;width:18.85pt;z-index:251702272;mso-width-relative:page;mso-height-relative:page;" filled="f" stroked="t" coordsize="21600,21600" o:gfxdata="UEsDBAoAAAAAAIdO4kAAAAAAAAAAAAAAAAAEAAAAZHJzL1BLAwQUAAAACACHTuJAJ7ZPTtkAAAAJ&#10;AQAADwAAAGRycy9kb3ducmV2LnhtbE2PwU7DMAyG70i8Q2QkbixpR6utNN0BgcQJjQ0hccsa05Y1&#10;TmmydezpMSc42v70+/vL1cn14ohj6DxpSGYKBFLtbUeNhtft480CRIiGrOk9oYZvDLCqLi9KU1g/&#10;0QseN7ERHEKhMBraGIdCylC36EyY+QGJbx9+dCbyODbSjmbicNfLVKlcOtMRf2jNgPct1vvNwWlY&#10;bqfMr8f9223Sfb2fHz7j8PQctb6+StQdiIin+AfDrz6rQ8VOO38gG0SvIctVzqiGueIKDGTLxRzE&#10;jhdpCrIq5f8G1Q9QSwMEFAAAAAgAh07iQKYckFoJAgAA9gMAAA4AAABkcnMvZTJvRG9jLnhtbK1T&#10;S44TMRDdI3EHy3vSSYaBpJXOLCYMLBBEYuYAFX+6Lfkn20knl+ACSOxgxZI9t2E4BmV3yMAgpFnQ&#10;C6vsqn5V7/l5cbE3muxEiMrZhk5GY0qEZY4r2zb05vrqyYySmMBy0M6Khh5EpBfLx48Wva/F1HVO&#10;cxEIgthY976hXUq+rqrIOmEgjpwXFpPSBQMJt6GteIAe0Y2upuPxs6p3gfvgmIgRT1dDkh4Rw0MA&#10;nZSKiZVjWyNsGlCD0JCQUuyUj3RZppVSsPRWyigS0Q1Fpqms2ATjTV6r5QLqNoDvFDuOAA8Z4R4n&#10;A8pi0xPUChKQbVB/QRnFgotOphFzphqIFEWQxWR8T5t3HXhRuKDU0Z9Ej/8Plr3ZrQNRvKFPn1Ni&#10;weCN3374+v39px/fPuJ6++UzwQzK1PtYY/WlXYfjLvp1yJz3MhgitfKv0E9FBeRF9kXkw0lksU+E&#10;4eH0bH42P6eEYWo2m5crqAaQDOZDTC+FMyQHDdXKZgWght3rmLAxlv4qycfakr6h8/NpRgS0o0Qb&#10;YGg8Uoq2Lf9GpxW/UlrnP2JoN5c6kB1kS5Qv00PcP8pykxXEbqgrqcEsnQD+wnKSDh61svhGaB7B&#10;CE6JFvikcoSAUCdQ+q4yBQW21f+oxvba4hRZ5UHXHG0cP+D1bH1QbYdqTMqkOYN2KDMfrZv99vu+&#10;IN091+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7ZPTtkAAAAJAQAADwAAAAAAAAABACAAAAAi&#10;AAAAZHJzL2Rvd25yZXYueG1sUEsBAhQAFAAAAAgAh07iQKYckFoJAgAA9gMAAA4AAAAAAAAAAQAg&#10;AAAAKAEAAGRycy9lMm9Eb2MueG1sUEsFBgAAAAAGAAYAWQEAAKMFAAAAAA==&#10;">
                <v:fill on="f" focussize="0,0"/>
                <v:stroke color="#000000" joinstyle="round" endarrow="block"/>
                <v:imagedata o:title=""/>
                <o:lock v:ext="edit" aspectratio="f"/>
              </v:line>
            </w:pict>
          </mc:Fallback>
        </mc:AlternateContent>
      </w:r>
      <w:r>
        <w:rPr>
          <w:rFonts w:hint="eastAsia"/>
          <w:b/>
          <w:bCs/>
          <w:noProof/>
          <w:sz w:val="36"/>
          <w:szCs w:val="36"/>
        </w:rPr>
        <mc:AlternateContent>
          <mc:Choice Requires="wps">
            <w:drawing>
              <wp:anchor distT="0" distB="0" distL="114300" distR="114300" simplePos="0" relativeHeight="251701248" behindDoc="0" locked="0" layoutInCell="1" allowOverlap="1">
                <wp:simplePos x="0" y="0"/>
                <wp:positionH relativeFrom="column">
                  <wp:posOffset>3808095</wp:posOffset>
                </wp:positionH>
                <wp:positionV relativeFrom="paragraph">
                  <wp:posOffset>36830</wp:posOffset>
                </wp:positionV>
                <wp:extent cx="2633345" cy="509905"/>
                <wp:effectExtent l="4445" t="4445" r="16510" b="6350"/>
                <wp:wrapNone/>
                <wp:docPr id="42" name="文本框 42"/>
                <wp:cNvGraphicFramePr/>
                <a:graphic xmlns:a="http://schemas.openxmlformats.org/drawingml/2006/main">
                  <a:graphicData uri="http://schemas.microsoft.com/office/word/2010/wordprocessingShape">
                    <wps:wsp>
                      <wps:cNvSpPr txBox="1"/>
                      <wps:spPr>
                        <a:xfrm>
                          <a:off x="0" y="0"/>
                          <a:ext cx="2633345" cy="5099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proofErr w:type="gramStart"/>
                            <w:r>
                              <w:rPr>
                                <w:rFonts w:ascii="楷体" w:eastAsia="楷体" w:hAnsi="楷体" w:cs="楷体" w:hint="eastAsia"/>
                                <w:b/>
                                <w:bCs/>
                                <w:szCs w:val="21"/>
                              </w:rPr>
                              <w:t>微软雅黑小</w:t>
                            </w:r>
                            <w:proofErr w:type="gramEnd"/>
                            <w:r>
                              <w:rPr>
                                <w:rFonts w:ascii="楷体" w:eastAsia="楷体" w:hAnsi="楷体" w:cs="楷体" w:hint="eastAsia"/>
                                <w:b/>
                                <w:bCs/>
                                <w:szCs w:val="21"/>
                              </w:rPr>
                              <w:t>二加粗，1.5倍行距，同等学力前后各有1个英文半角空格</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99.85pt;margin-top:2.9pt;height:40.15pt;width:207.35pt;z-index:251701248;mso-width-relative:page;mso-height-relative:page;" fillcolor="#FFFFFF" filled="t" stroked="t" coordsize="21600,21600" o:gfxdata="UEsDBAoAAAAAAIdO4kAAAAAAAAAAAAAAAAAEAAAAZHJzL1BLAwQUAAAACACHTuJAzQq6M9gAAAAJ&#10;AQAADwAAAGRycy9kb3ducmV2LnhtbE2PwU7DMBBE70j8g7VIXBC1AyFtQpwekEBwK6UqVzd2kwh7&#10;HWw3LX/P9gS3Hc3o7Uy9PDnLJhPi4FFCNhPADLZeD9hJ2Hw83y6AxaRQK+vRSPgxEZbN5UWtKu2P&#10;+G6mdeoYQTBWSkKf0lhxHtveOBVnfjRI3t4HpxLJ0HEd1JHgzvI7IQru1ID0oVejeepN+7U+OAmL&#10;/HX6jG/3q21b7G2ZbubTy3eQ8voqE4/AkjmlvzCc61N1aKjTzh9QR2YlPJTlnKJ00IKzL7I8B7Yj&#10;epEBb2r+f0HzC1BLAwQUAAAACACHTuJA0zcBZgwCAAA4BAAADgAAAGRycy9lMm9Eb2MueG1srVPN&#10;jtMwEL4j8Q6W7zTZdruiUdOVoJQLAqSFB3BtJ7HkP3ncJn0BeANOXLjzXH0Oxk63+wOHHsjBGY8/&#10;fzPzzXh5OxhN9jKAcramV5OSEmm5E8q2Nf36ZfPqNSUQmRVMOytrepBAb1cvXyx7X8mp65wWMhAk&#10;sVD1vqZdjL4qCuCdNAwmzkuLh40LhkXchrYQgfXIbnQxLcubondB+OC4BEDvejykJ8ZwCaFrGsXl&#10;2vGdkTaOrEFqFrEk6JQHusrZNo3k8VPTgIxE1xQrjXnFIGhv01qslqxqA/Od4qcU2CUpPKvJMGUx&#10;6JlqzSIju6D+ojKKBweuiRPuTDEWkhXBKq7KZ9rcdczLXAtKDf4sOvw/Wv5x/zkQJWp6PaXEMoMd&#10;P/74fvz5+/jrG0EfCtR7qBB35xEZhzduwLG59wM6U91DE0z6Y0UEz1Hew1leOUTC0Tm9mc1m13NK&#10;OJ7Ny8WinCea4uG2DxDfS2dIMmoasH1ZVbb/AHGE3kNSMHBaiY3SOm9Cu32rA9kzbPUmfyf2JzBt&#10;SV/TxXya8mA4vw3ODZrGowZg2xzvyQ14TFzm71/EKbE1g25MIDMkGKuMijJkq5NMvLOCxINHmS0+&#10;L5qSMVJQoiW+xmRlZGRKX4JE7bRFCVOLxlYkKw7bAWmSuXXigG3b+aDaDiXNjctwHKis/Wn408Q+&#10;3mfShwe/+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NCroz2AAAAAkBAAAPAAAAAAAAAAEAIAAA&#10;ACIAAABkcnMvZG93bnJldi54bWxQSwECFAAUAAAACACHTuJA0zcBZgwCAAA4BAAADgAAAAAAAAAB&#10;ACAAAAAnAQAAZHJzL2Uyb0RvYy54bWxQSwUGAAAAAAYABgBZAQAApQU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rPr>
                        <w:t>微软雅黑</w:t>
                      </w:r>
                      <w:r>
                        <w:rPr>
                          <w:rFonts w:hint="eastAsia" w:ascii="楷体" w:hAnsi="楷体" w:eastAsia="楷体" w:cs="楷体"/>
                          <w:b/>
                          <w:bCs/>
                          <w:color w:val="auto"/>
                          <w:sz w:val="21"/>
                          <w:szCs w:val="21"/>
                          <w:lang w:val="en-US" w:eastAsia="zh-CN"/>
                        </w:rPr>
                        <w:t>小二加粗，1.5倍行距，同等学力前后各有1个英文半角空格</w:t>
                      </w:r>
                    </w:p>
                  </w:txbxContent>
                </v:textbox>
              </v:shape>
            </w:pict>
          </mc:Fallback>
        </mc:AlternateContent>
      </w:r>
      <w:r>
        <w:rPr>
          <w:rFonts w:ascii="微软雅黑" w:eastAsia="微软雅黑" w:hAnsi="微软雅黑" w:hint="eastAsia"/>
          <w:b/>
          <w:bCs/>
          <w:sz w:val="36"/>
          <w:szCs w:val="36"/>
        </w:rPr>
        <w:t>（</w:t>
      </w:r>
      <w:r>
        <w:rPr>
          <w:rFonts w:eastAsia="微软雅黑"/>
          <w:b/>
          <w:bCs/>
          <w:sz w:val="36"/>
          <w:szCs w:val="36"/>
        </w:rPr>
        <w:t xml:space="preserve"> </w:t>
      </w:r>
      <w:r>
        <w:rPr>
          <w:rFonts w:ascii="微软雅黑" w:eastAsia="微软雅黑" w:hAnsi="微软雅黑" w:hint="eastAsia"/>
          <w:b/>
          <w:bCs/>
          <w:sz w:val="36"/>
          <w:szCs w:val="36"/>
        </w:rPr>
        <w:t>同等学力</w:t>
      </w:r>
      <w:r>
        <w:rPr>
          <w:rFonts w:eastAsia="微软雅黑"/>
          <w:b/>
          <w:bCs/>
          <w:sz w:val="36"/>
          <w:szCs w:val="36"/>
        </w:rPr>
        <w:t xml:space="preserve"> </w:t>
      </w:r>
      <w:r>
        <w:rPr>
          <w:rFonts w:ascii="微软雅黑" w:eastAsia="微软雅黑" w:hAnsi="微软雅黑" w:hint="eastAsia"/>
          <w:b/>
          <w:bCs/>
          <w:sz w:val="36"/>
          <w:szCs w:val="36"/>
        </w:rPr>
        <w:t>）</w:t>
      </w:r>
    </w:p>
    <w:p w:rsidR="00FB4A4B" w:rsidRDefault="00FB4A4B">
      <w:pPr>
        <w:tabs>
          <w:tab w:val="left" w:pos="3240"/>
        </w:tabs>
        <w:spacing w:before="50"/>
        <w:jc w:val="center"/>
        <w:rPr>
          <w:rFonts w:ascii="黑体" w:eastAsia="黑体"/>
          <w:b/>
          <w:sz w:val="44"/>
          <w:szCs w:val="44"/>
        </w:rPr>
      </w:pPr>
    </w:p>
    <w:p w:rsidR="00FB4A4B" w:rsidRDefault="00DD4937">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p w:rsidR="00FB4A4B" w:rsidRDefault="00DD4937">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rsidR="00FB4A4B" w:rsidRDefault="00DD4937">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rsidR="00FB4A4B" w:rsidRDefault="00FB4A4B">
      <w:pPr>
        <w:tabs>
          <w:tab w:val="left" w:pos="3240"/>
        </w:tabs>
        <w:spacing w:line="360" w:lineRule="auto"/>
        <w:jc w:val="center"/>
        <w:rPr>
          <w:rFonts w:eastAsia="黑体"/>
        </w:rPr>
      </w:pPr>
    </w:p>
    <w:p w:rsidR="00FB4A4B" w:rsidRDefault="00FB4A4B">
      <w:pPr>
        <w:tabs>
          <w:tab w:val="left" w:pos="3240"/>
        </w:tabs>
        <w:spacing w:line="360" w:lineRule="auto"/>
        <w:jc w:val="center"/>
        <w:rPr>
          <w:rFonts w:eastAsia="黑体"/>
        </w:rPr>
      </w:pPr>
    </w:p>
    <w:p w:rsidR="00FB4A4B" w:rsidRDefault="00FB4A4B">
      <w:pPr>
        <w:tabs>
          <w:tab w:val="left" w:pos="3240"/>
        </w:tabs>
        <w:spacing w:line="360" w:lineRule="auto"/>
        <w:jc w:val="center"/>
        <w:rPr>
          <w:rFonts w:eastAsia="黑体"/>
        </w:rPr>
      </w:pPr>
    </w:p>
    <w:p w:rsidR="00FB4A4B" w:rsidRDefault="00DD4937">
      <w:pPr>
        <w:spacing w:line="560" w:lineRule="exact"/>
        <w:ind w:firstLineChars="595" w:firstLine="1785"/>
        <w:rPr>
          <w:rFonts w:ascii="楷体_GB2312" w:eastAsia="楷体_GB2312"/>
          <w:color w:val="000000"/>
          <w:sz w:val="30"/>
          <w:szCs w:val="30"/>
        </w:rPr>
      </w:pPr>
      <w:r>
        <w:rPr>
          <w:rFonts w:hint="eastAsia"/>
          <w:noProof/>
          <w:sz w:val="30"/>
          <w:szCs w:val="30"/>
        </w:rPr>
        <mc:AlternateContent>
          <mc:Choice Requires="wps">
            <w:drawing>
              <wp:anchor distT="0" distB="0" distL="114300" distR="114300" simplePos="0" relativeHeight="251699200" behindDoc="0" locked="0" layoutInCell="1" allowOverlap="1">
                <wp:simplePos x="0" y="0"/>
                <wp:positionH relativeFrom="column">
                  <wp:posOffset>5201920</wp:posOffset>
                </wp:positionH>
                <wp:positionV relativeFrom="paragraph">
                  <wp:posOffset>250190</wp:posOffset>
                </wp:positionV>
                <wp:extent cx="1264920" cy="1122680"/>
                <wp:effectExtent l="4445" t="4445" r="13335" b="15875"/>
                <wp:wrapNone/>
                <wp:docPr id="58" name="文本框 5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楷体_GB2312</w:t>
                            </w:r>
                            <w:r>
                              <w:rPr>
                                <w:rFonts w:ascii="楷体" w:eastAsia="楷体" w:hAnsi="楷体" w:cs="楷体" w:hint="eastAsia"/>
                                <w:b/>
                                <w:bCs/>
                                <w:szCs w:val="21"/>
                              </w:rPr>
                              <w:t>小三，加粗，行距28磅，冒号后空1个英文半角空格</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09.6pt;margin-top:19.7pt;height:88.4pt;width:99.6pt;z-index:251699200;mso-width-relative:page;mso-height-relative:page;" fillcolor="#FFFFFF" filled="t" stroked="t" coordsize="21600,21600" o:gfxdata="UEsDBAoAAAAAAIdO4kAAAAAAAAAAAAAAAAAEAAAAZHJzL1BLAwQUAAAACACHTuJAybMI1NkAAAAL&#10;AQAADwAAAGRycy9kb3ducmV2LnhtbE2PwU7DMAyG70i8Q2QkLogl6abSlqY7IIHgxgaCa9Z4bUXj&#10;lCTrxtuTneBmy78+f3+9PtmRzejD4EiBXAhgSK0zA3UK3t8ebwtgIWoyenSECn4wwLq5vKh1ZdyR&#10;NjhvY8cShEKlFfQxThXnoe3R6rBwE1K67Z23OqbVd9x4fUxwO/JMiJxbPVD60OsJH3psv7YHq6BY&#10;Pc+f4WX5+tHm+7GMN3fz07dX6vpKintgEU/xLwxn/aQOTXLauQOZwMbEkGWWogqW5QrYOSBkkaad&#10;gkzmGfCm5v87NL9QSwMEFAAAAAgAh07iQCg9F18OAgAAOQQAAA4AAABkcnMvZTJvRG9jLnhtbK1T&#10;S44TMRDdI3EHy3vSSYtEM610RoIQNgiQBg7guN3dlvyT7aQ7F4AbsGLDnnPNOXh2MpkPLLKgF+6y&#10;q+q53qvy8mbUiuyFD9Kams4mU0qE4baRpqvp1y+bV1eUhMhMw5Q1oqYHEejN6uWL5eAqUdreqkZ4&#10;AhATqsHVtI/RVUUReC80CxPrhIGztV6ziK3visazAehaFeV0uigG6xvnLRch4HR9dNITor8E0Lat&#10;5GJt+U4LE4+oXigWQSn00gW6ytW2reDxU9sGEYmqKZjGvOIS2Nu0FqslqzrPXC/5qQR2SQnPOGkm&#10;DS49Q61ZZGTn5V9QWnJvg23jhFtdHIlkRcBiNn2mzW3PnMhcIHVwZ9HD/4PlH/efPZFNTefou2Ea&#10;Hb/78f3u5++7X98IziDQ4EKFuFuHyDi+sSPG5v484DDxHluv0x+MCPyQ93CWV4yR8JRULl5fl3Bx&#10;+Gazslxc5QYUD+nOh/heWE2SUVOP/mVZ2f5DiCgFofch6bZglWw2Uqm88d32rfJkz9DrTf5SlUh5&#10;EqYMGWp6PS/nKIRhgFsMDkztIEIwXb7vSUZ4DDzN37+AU2FrFvpjARkhhbFKyyh8tnrBmnemIfHg&#10;oLPB+6KpGC0aSpTAc0xWjoxMqksiwU4ZkEw9OvYiWXHcjoBJ5tY2B/Rt57zsekiaO5fDMVFZndP0&#10;p5F9vM+gDy9+9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swjU2QAAAAsBAAAPAAAAAAAAAAEA&#10;IAAAACIAAABkcnMvZG93bnJldi54bWxQSwECFAAUAAAACACHTuJAKD0XXw4CAAA5BAAADgAAAAAA&#10;AAABACAAAAAoAQAAZHJzL2Uyb0RvYy54bWxQSwUGAAAAAAYABgBZAQAAqAU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rPr>
                        <w:t>楷体_GB2312小三</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加粗</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行距28磅，冒号后空1个英文半角空格</w:t>
                      </w:r>
                    </w:p>
                  </w:txbxContent>
                </v:textbox>
              </v:shape>
            </w:pict>
          </mc:Fallback>
        </mc:AlternateContent>
      </w:r>
      <w:r>
        <w:rPr>
          <w:rFonts w:ascii="宋体" w:hAnsi="宋体" w:hint="eastAsia"/>
          <w:color w:val="000000"/>
          <w:sz w:val="30"/>
          <w:szCs w:val="30"/>
        </w:rPr>
        <w:t>学科专业：</w:t>
      </w:r>
      <w:r>
        <w:rPr>
          <w:rFonts w:eastAsia="黑体" w:hint="eastAsia"/>
          <w:b/>
          <w:color w:val="000000"/>
          <w:sz w:val="30"/>
          <w:szCs w:val="30"/>
        </w:rPr>
        <w:t xml:space="preserve"> </w:t>
      </w:r>
      <w:r>
        <w:rPr>
          <w:rFonts w:ascii="楷体_GB2312" w:eastAsia="楷体_GB2312" w:hint="eastAsia"/>
          <w:b/>
          <w:sz w:val="30"/>
          <w:szCs w:val="30"/>
        </w:rPr>
        <w:t>所在专业</w:t>
      </w:r>
    </w:p>
    <w:p w:rsidR="00FB4A4B" w:rsidRDefault="00DD4937">
      <w:pPr>
        <w:spacing w:line="560" w:lineRule="exact"/>
        <w:ind w:firstLineChars="595" w:firstLine="1785"/>
        <w:rPr>
          <w:rFonts w:ascii="楷体_GB2312"/>
          <w:color w:val="000000"/>
          <w:sz w:val="30"/>
          <w:szCs w:val="30"/>
        </w:rPr>
      </w:pPr>
      <w:r>
        <w:rPr>
          <w:rFonts w:hint="eastAsia"/>
          <w:noProof/>
          <w:sz w:val="30"/>
          <w:szCs w:val="30"/>
        </w:rPr>
        <mc:AlternateContent>
          <mc:Choice Requires="wps">
            <w:drawing>
              <wp:anchor distT="0" distB="0" distL="114300" distR="114300" simplePos="0" relativeHeight="251726848" behindDoc="0" locked="0" layoutInCell="1" allowOverlap="1">
                <wp:simplePos x="0" y="0"/>
                <wp:positionH relativeFrom="column">
                  <wp:posOffset>-211455</wp:posOffset>
                </wp:positionH>
                <wp:positionV relativeFrom="paragraph">
                  <wp:posOffset>-15240</wp:posOffset>
                </wp:positionV>
                <wp:extent cx="1282700" cy="307340"/>
                <wp:effectExtent l="1270" t="4445" r="11430" b="31115"/>
                <wp:wrapNone/>
                <wp:docPr id="61" name="直接连接符 61"/>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6.65pt;margin-top:-1.2pt;height:24.2pt;width:101pt;z-index:251726848;mso-width-relative:page;mso-height-relative:page;" filled="f" stroked="t" coordsize="21600,21600" o:gfxdata="UEsDBAoAAAAAAIdO4kAAAAAAAAAAAAAAAAAEAAAAZHJzL1BLAwQUAAAACACHTuJAYLZQ69oAAAAJ&#10;AQAADwAAAGRycy9kb3ducmV2LnhtbE2PwU7DMAyG70i8Q2QkblvSdSpVaboD0rhsgLYhBLesMW1F&#10;41RJupW3JzuNmy1/+v395WoyPTuh850lCclcAEOqre6okfB+WM9yYD4o0qq3hBJ+0cOqur0pVaHt&#10;mXZ42oeGxRDyhZLQhjAUnPu6RaP83A5I8fZtnVEhrq7h2qlzDDc9XwiRcaM6ih9aNeBTi/XPfjQS&#10;dtv1Jv/YjFPtvp6T18Pb9uXT51Le3yXiEVjAKVxhuOhHdaii09GOpD3rJczSNI1oHBZLYBcgyx+A&#10;HSUsMwG8Kvn/BtUfUEsDBBQAAAAIAIdO4kBTCOS+AwIAAO8DAAAOAAAAZHJzL2Uyb0RvYy54bWyt&#10;U82O0zAQviPxDpbvNGmX/SFquoctywVBJeABpo6TWPKfPG7TvgQvgMQNThy58zYsj8HYKS0sQtoD&#10;OThjz/ib+b4Zz693RrOtDKicrfl0UnImrXCNsl3N3729fXLFGUawDWhnZc33Evn14vGj+eArOXO9&#10;040MjEAsVoOveR+jr4oCRS8N4MR5acnZumAg0jZ0RRNgIHSji1lZXhSDC40PTkhEOl2OTn5ADA8B&#10;dG2rhFw6sTHSxhE1SA2RKGGvPPJFrrZtpYiv2xZlZLrmxDTmlZKQvU5rsZhD1QXwvRKHEuAhJdzj&#10;ZEBZSnqEWkIEtgnqLyijRHDo2jgRzhQjkawIsZiW97R504OXmQtJjf4oOv4/WPFquwpMNTW/mHJm&#10;wVDH7z58/f7+049vH2m9+/KZkYdkGjxWFH1jV+GwQ78KifOuDSb9iQ3bZWn3R2nlLjJBh9PZ1eyy&#10;JNUF+c7Ky7OnWfvidNsHjC+kMywZNdfKJupQwfYlRspIob9C0rG2bKj5s/PZOWECzWFL/SfTeOKC&#10;tst30WnV3Cqt0w0M3fpGB7aFNAv5S7wI94+wlGQJ2I9x2TVOSS+heW4bFveeRLL0OHgqwciGMy3p&#10;LSWLAKGKoPQpMgYFttP/iKb02lIVSd5R0GStXbOnvmx8UF1PauQO5Biag1zzYWbToP2+z0ind7r4&#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C2UOvaAAAACQEAAA8AAAAAAAAAAQAgAAAAIgAAAGRy&#10;cy9kb3ducmV2LnhtbFBLAQIUABQAAAAIAIdO4kBTCOS+AwIAAO8DAAAOAAAAAAAAAAEAIAAAACkB&#10;AABkcnMvZTJvRG9jLnhtbFBLBQYAAAAABgAGAFkBAACeBQ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27872" behindDoc="0" locked="0" layoutInCell="1" allowOverlap="1">
                <wp:simplePos x="0" y="0"/>
                <wp:positionH relativeFrom="column">
                  <wp:posOffset>-230505</wp:posOffset>
                </wp:positionH>
                <wp:positionV relativeFrom="paragraph">
                  <wp:posOffset>-2540</wp:posOffset>
                </wp:positionV>
                <wp:extent cx="2244090" cy="1633220"/>
                <wp:effectExtent l="2540" t="3810" r="1270" b="1270"/>
                <wp:wrapNone/>
                <wp:docPr id="62" name="直接连接符 62"/>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5pt;margin-top:-0.2pt;height:128.6pt;width:176.7pt;z-index:251727872;mso-width-relative:page;mso-height-relative:page;" filled="f" stroked="t" coordsize="21600,21600" o:gfxdata="UEsDBAoAAAAAAIdO4kAAAAAAAAAAAAAAAAAEAAAAZHJzL1BLAwQUAAAACACHTuJAGpAn4NsAAAAJ&#10;AQAADwAAAGRycy9kb3ducmV2LnhtbE2PwU7DMBBE70j8g7VI3FrHDYQoxOkBqVxaQG0Ram9uvCQR&#10;sR3ZThv+nuUEt1nNaOZtuZxMz87oQ+esBDFPgKGtne5sI+F9v5rlwEJUVqveWZTwjQGW1fVVqQrt&#10;LnaL511sGJXYUCgJbYxDwXmoWzQqzN2AlrxP542KdPqGa68uVG56vkiSjBvVWVpo1YBPLdZfu9FI&#10;2G5W6/xjPU61Pz6L1/3b5uUQcilvb0TyCCziFP/C8ItP6FAR08mNVgfWS5ilWUpREnfAyE/FgwB2&#10;krC4z3LgVcn/f1D9AFBLAwQUAAAACACHTuJAxYFbdgUCAADwAwAADgAAAGRycy9lMm9Eb2MueG1s&#10;rVPNjtMwEL4j8Q6W7zRtdrdio6Z72LJcEKwEPMDUcRJL/pPHbdqX4AWQuMGJI3feZpfHYOyUFhYh&#10;7YEcnLFn/M18n2cWVzuj2VYGVM7WfDaZciatcI2yXc3fv7t59pwzjGAb0M7Kmu8l8qvl0yeLwVey&#10;dL3TjQyMQCxWg695H6OvigJFLw3gxHlpydm6YCDSNnRFE2AgdKOLcjqdF4MLjQ9OSEQ6XY1OfkAM&#10;jwF0bauEXDmxMdLGETVIDZEoYa888mWutm2liG/aFmVkuubENOaVkpC9TmuxXEDVBfC9EocS4DEl&#10;POBkQFlKeoRaQQS2CeovKKNEcOjaOBHOFCORrAixmE0faPO2By8zF5Ia/VF0/H+w4vX2NjDV1Hxe&#10;cmbB0Ivff/x29+Hzj++faL3/+oWRh2QaPFYUfW1vw2GH/jYkzrs2mPQnNmyXpd0fpZW7yAQdluX5&#10;+fSSVBfkm83Pzsoyi1+crvuA8aV0hiWj5lrZxB0q2L7CSCkp9FdIOtaWDTW/vCgvCBSoEVtqADKN&#10;JzJou3wXnVbNjdI63cDQra91YFtIzZC/RIxw/whLSVaA/RiXXWOb9BKaF7Zhce9JJUvTwVMJRjac&#10;aUnDlCwChCqC0qfIGBTYTv8jmtJrS1UkfUdFk7V2zZ4eZuOD6npSY5YrTR5qhFzzoWlTp/2+z0in&#10;QV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qQJ+DbAAAACQEAAA8AAAAAAAAAAQAgAAAAIgAA&#10;AGRycy9kb3ducmV2LnhtbFBLAQIUABQAAAAIAIdO4kDFgVt2BQIAAPADAAAOAAAAAAAAAAEAIAAA&#10;ACoBAABkcnMvZTJvRG9jLnhtbFBLBQYAAAAABgAGAFkBAAChBQ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25824" behindDoc="0" locked="0" layoutInCell="1" allowOverlap="1">
                <wp:simplePos x="0" y="0"/>
                <wp:positionH relativeFrom="column">
                  <wp:posOffset>-734695</wp:posOffset>
                </wp:positionH>
                <wp:positionV relativeFrom="paragraph">
                  <wp:posOffset>-353060</wp:posOffset>
                </wp:positionV>
                <wp:extent cx="1802765" cy="307340"/>
                <wp:effectExtent l="4445" t="4445" r="8890" b="5715"/>
                <wp:wrapNone/>
                <wp:docPr id="63" name="文本框 63"/>
                <wp:cNvGraphicFramePr/>
                <a:graphic xmlns:a="http://schemas.openxmlformats.org/drawingml/2006/main">
                  <a:graphicData uri="http://schemas.microsoft.com/office/word/2010/wordprocessingShape">
                    <wps:wsp>
                      <wps:cNvSpPr txBox="1"/>
                      <wps:spPr>
                        <a:xfrm>
                          <a:off x="0" y="0"/>
                          <a:ext cx="180276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7.85pt;margin-top:-27.8pt;height:24.2pt;width:141.95pt;z-index:251725824;mso-width-relative:page;mso-height-relative:page;" fillcolor="#FFFFFF" filled="t" stroked="t" coordsize="21600,21600" o:gfxdata="UEsDBAoAAAAAAIdO4kAAAAAAAAAAAAAAAAAEAAAAZHJzL1BLAwQUAAAACACHTuJAgDli1NkAAAAL&#10;AQAADwAAAGRycy9kb3ducmV2LnhtbE2Py07DMBBF90j8gzVIbFDrJJBHQ5wukECwg4Lo1o2nSYQ9&#10;Drablr/HXcFuHkd3zjTrk9FsRudHSwLSZQIMqbNqpF7Ax/vjogLmgyQltSUU8IMe1u3lRSNrZY/0&#10;hvMm9CyGkK+lgCGEqebcdwMa6Zd2Qoq7vXVGhti6nisnjzHcaJ4lScGNHCleGOSEDwN2X5uDEVDd&#10;Pc9b/3L7+tkVe70KN+X89O2EuL5Kk3tgAU/hD4azflSHNjrt7IGUZ1rAIk3zMrKxyvMC2BkpqgzY&#10;Lk7KDHjb8P8/tL9QSwMEFAAAAAgAh07iQFwCy4IOAgAAOAQAAA4AAABkcnMvZTJvRG9jLnhtbK1T&#10;S44TMRDdI3EHy3vSPQmTGVrpjAQhbBAgDRzAsd3dlvyTy0l3LgA3YMWGPefKOabszmQ+sMiCXrjL&#10;9vNzvVflxc1gNNnJAMrZml5MSkqk5U4o29b029f1q2tKIDIrmHZW1nQvgd4sX75Y9L6SU9c5LWQg&#10;SGKh6n1Nuxh9VRTAO2kYTJyXFjcbFwyLOA1tIQLrkd3oYlqW86J3QfjguATA1dW4SY+M4RxC1zSK&#10;y5XjWyNtHFmD1CyiJOiUB7rM2TaN5PFz04CMRNcUlcY84iUYb9JYLBesagPzneLHFNg5KTzTZJiy&#10;eOmJasUiI9ug/qIyigcHrokT7kwxCsmOoIqL8pk3tx3zMmtBq8GfTIf/R8s/7b4EokRN5zNKLDNY&#10;8cPPH4dffw6/vxNcQ4N6DxXibj0i4/DWDdg29+uAi0n30AST/qiI4D7auz/ZK4dIeDp0XU6v5peU&#10;cNyblVez19n/4uG0DxA/SGdICmoasHzZVbb7CBEzQeg9JF0GTiuxVlrnSWg373QgO4alXucvJYlH&#10;nsC0JX1N31xOUx4M+7fBvsHQePQAbJvve3ICHhOX+fsXcUpsxaAbE8gMCcYqo6IMOeokE++tIHHv&#10;0WaLz4umZIwUlGiJrzFFGRmZ0ucgUZ22KDKVaCxFiuKwGZAmhRsn9li2rQ+q7dDSXLgMx4bK7hyb&#10;P3Xs43kmfXjwyz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AOWLU2QAAAAsBAAAPAAAAAAAAAAEA&#10;IAAAACIAAABkcnMvZG93bnJldi54bWxQSwECFAAUAAAACACHTuJAXALLgg4CAAA4BAAADgAAAAAA&#10;AAABACAAAAAoAQAAZHJzL2Uyb0RvYy54bWxQSwUGAAAAAAYABgBZAQAAqAU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rPr>
                        <w:t>宋体小三</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冒号宋体小三</w:t>
                      </w:r>
                    </w:p>
                  </w:txbxContent>
                </v:textbox>
              </v:shap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rsidR="00FB4A4B" w:rsidRDefault="00DD4937">
      <w:pPr>
        <w:spacing w:line="560" w:lineRule="exact"/>
        <w:ind w:firstLineChars="595" w:firstLine="1785"/>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700224" behindDoc="0" locked="0" layoutInCell="1" allowOverlap="1">
                <wp:simplePos x="0" y="0"/>
                <wp:positionH relativeFrom="column">
                  <wp:posOffset>3085465</wp:posOffset>
                </wp:positionH>
                <wp:positionV relativeFrom="paragraph">
                  <wp:posOffset>50165</wp:posOffset>
                </wp:positionV>
                <wp:extent cx="2110740" cy="15875"/>
                <wp:effectExtent l="0" t="37465" r="10160" b="22860"/>
                <wp:wrapNone/>
                <wp:docPr id="59" name="直接连接符 5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 y;margin-left:242.95pt;margin-top:3.95pt;height:1.25pt;width:166.2pt;z-index:251700224;mso-width-relative:page;mso-height-relative:page;" filled="f" stroked="t" coordsize="21600,21600" o:gfxdata="UEsDBAoAAAAAAIdO4kAAAAAAAAAAAAAAAAAEAAAAZHJzL1BLAwQUAAAACACHTuJAewM67tgAAAAI&#10;AQAADwAAAGRycy9kb3ducmV2LnhtbE2PwU7DMAyG70i8Q2QkLhNLWsYopemEkICJC2LjAbLGtIXE&#10;qZp0G2+Pd4KTZf2ffn+uVkfvxB7H2AfSkM0VCKQm2J5aDR/bp6sCREyGrHGBUMMPRljV52eVKW04&#10;0DvuN6kVXEKxNBq6lIZSyth06E2chwGJs88wepN4HVtpR3Pgcu9krtRSetMTX+jMgI8dNt+byWt4&#10;GN6+pnydPVu1zWczt15m4eVV68uLTN2DSHhMfzCc9FkdanbahYlsFE7Dori5Y1TDLQ/Oi6y4BrFj&#10;UC1A1pX8/0D9C1BLAwQUAAAACACHTuJAKNsziwwCAAACBAAADgAAAGRycy9lMm9Eb2MueG1srVNL&#10;jhMxEN0jcQfLe9LpiDAzrXRmMWFggSASn33Fn25L/sl20skluAASO1ixZM9tGI5B2R0yMAhpFnhh&#10;lV3Pz/Wey4vLvdFkJ0JUzra0nkwpEZY5rmzX0rdvrh+dUxITWA7aWdHSg4j0cvnwwWLwjZi53mku&#10;AkESG5vBt7RPyTdVFVkvDMSJ88JiUrpgIOEydBUPMCC70dVsOn1SDS5wHxwTMeLuakzSI2O4D6GT&#10;UjGxcmxrhE0jaxAaEkqKvfKRLku1UgqWXkkZRSK6pag0lRkvwXiT52q5gKYL4HvFjiXAfUq4o8mA&#10;snjpiWoFCcg2qL+ojGLBRSfThDlTjUKKI6iint7x5nUPXhQtaHX0J9Pj/6NlL3frQBRv6fyCEgsG&#10;X/zmw9fv7z/9+PYR55svnwlm0KbBxwbRV3Ydjqvo1yFr3stgiNTKP8d+oiV6l6OcQ4VkX+w+nOwW&#10;+0QYbs7qenr2GF+CYa6en5/N8z3VSJgP+xDTM+EMyUFLtbLZDWhg9yKmEfoLkre1JUNLL+azOVIC&#10;tqbElsDQeJQXbVfORqcVv1Za5xMxdJsrHcgOcnuUcSzhD1i+ZAWxH3EllWHQ9AL4U8tJOnj0zeJ/&#10;obkEIzglWuD3ylFBJlD6FpmCAtvpf6DRAW3RiOz46HGONo4f8Km2PqiuRzfqUmnOYGsU245tnHvv&#10;93Vhuv26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7Azru2AAAAAgBAAAPAAAAAAAAAAEAIAAA&#10;ACIAAABkcnMvZG93bnJldi54bWxQSwECFAAUAAAACACHTuJAKNsziwwCAAACBAAADgAAAAAAAAAB&#10;ACAAAAAnAQAAZHJzL2Uyb0RvYy54bWxQSwUGAAAAAAYABgBZAQAApQUAAAAA&#10;">
                <v:fill on="f" focussize="0,0"/>
                <v:stroke color="#000000" joinstyle="round" endarrow="block"/>
                <v:imagedata o:title=""/>
                <o:lock v:ext="edit" aspectratio="f"/>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rsidR="00FB4A4B" w:rsidRDefault="00DD4937">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rsidR="00FB4A4B" w:rsidRDefault="00FB4A4B">
      <w:pPr>
        <w:jc w:val="center"/>
        <w:rPr>
          <w:sz w:val="24"/>
        </w:rPr>
      </w:pPr>
    </w:p>
    <w:p w:rsidR="00FB4A4B" w:rsidRDefault="00FB4A4B">
      <w:pPr>
        <w:jc w:val="center"/>
        <w:rPr>
          <w:sz w:val="24"/>
        </w:rPr>
      </w:pPr>
    </w:p>
    <w:p w:rsidR="00FB4A4B" w:rsidRDefault="00FB4A4B">
      <w:pPr>
        <w:jc w:val="center"/>
        <w:rPr>
          <w:szCs w:val="21"/>
        </w:rPr>
      </w:pPr>
    </w:p>
    <w:p w:rsidR="00FB4A4B" w:rsidRDefault="00DD4937">
      <w:pPr>
        <w:spacing w:line="288" w:lineRule="auto"/>
        <w:jc w:val="center"/>
        <w:rPr>
          <w:color w:val="000000"/>
          <w:sz w:val="30"/>
          <w:szCs w:val="30"/>
        </w:rPr>
      </w:pPr>
      <w:r>
        <w:rPr>
          <w:rFonts w:hint="eastAsia"/>
          <w:color w:val="000000"/>
          <w:sz w:val="30"/>
          <w:szCs w:val="30"/>
        </w:rPr>
        <w:t>二〇一八年五月</w:t>
      </w:r>
    </w:p>
    <w:p w:rsidR="00FB4A4B" w:rsidRDefault="00FB4A4B">
      <w:pPr>
        <w:spacing w:before="50" w:after="50" w:line="360" w:lineRule="auto"/>
        <w:jc w:val="center"/>
        <w:rPr>
          <w:szCs w:val="21"/>
        </w:rPr>
      </w:pPr>
    </w:p>
    <w:p w:rsidR="00FB4A4B" w:rsidRDefault="00FB4A4B">
      <w:pPr>
        <w:spacing w:before="50" w:after="50" w:line="360" w:lineRule="auto"/>
        <w:jc w:val="center"/>
        <w:rPr>
          <w:szCs w:val="21"/>
        </w:rPr>
      </w:pPr>
    </w:p>
    <w:p w:rsidR="00FB4A4B" w:rsidRDefault="00DD4937">
      <w:pPr>
        <w:spacing w:before="50" w:after="50" w:line="360" w:lineRule="auto"/>
        <w:jc w:val="center"/>
        <w:rPr>
          <w:szCs w:val="21"/>
        </w:rPr>
      </w:pPr>
      <w:r>
        <w:rPr>
          <w:noProof/>
          <w:color w:val="000000"/>
        </w:rPr>
        <mc:AlternateContent>
          <mc:Choice Requires="wps">
            <w:drawing>
              <wp:anchor distT="0" distB="0" distL="114300" distR="114300" simplePos="0" relativeHeight="251742208" behindDoc="0" locked="0" layoutInCell="1" allowOverlap="1">
                <wp:simplePos x="0" y="0"/>
                <wp:positionH relativeFrom="column">
                  <wp:posOffset>-691515</wp:posOffset>
                </wp:positionH>
                <wp:positionV relativeFrom="paragraph">
                  <wp:posOffset>60325</wp:posOffset>
                </wp:positionV>
                <wp:extent cx="939800" cy="1132840"/>
                <wp:effectExtent l="4445" t="4445" r="8255" b="5715"/>
                <wp:wrapNone/>
                <wp:docPr id="90" name="文本框 90"/>
                <wp:cNvGraphicFramePr/>
                <a:graphic xmlns:a="http://schemas.openxmlformats.org/drawingml/2006/main">
                  <a:graphicData uri="http://schemas.microsoft.com/office/word/2010/wordprocessingShape">
                    <wps:wsp>
                      <wps:cNvSpPr txBox="1"/>
                      <wps:spPr>
                        <a:xfrm>
                          <a:off x="0" y="0"/>
                          <a:ext cx="93980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r>
                              <w:rPr>
                                <w:rFonts w:eastAsia="楷体" w:hint="eastAsia"/>
                                <w:b/>
                                <w:color w:val="000000"/>
                              </w:rPr>
                              <w:t>同等学力硕士学位论文英文封面，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4.45pt;margin-top:4.75pt;height:89.2pt;width:74pt;z-index:251742208;mso-width-relative:page;mso-height-relative:page;" fillcolor="#FFFFFF" filled="t" stroked="t" coordsize="21600,21600" o:gfxdata="UEsDBAoAAAAAAIdO4kAAAAAAAAAAAAAAAAAEAAAAZHJzL1BLAwQUAAAACACHTuJACnSsGdgAAAAJ&#10;AQAADwAAAGRycy9kb3ducmV2LnhtbE2Py07DMBBF90j8gzVIbFBrh0IbhzhdIIFgVwqCrRtPkwg/&#10;gu2m5e8ZVrAc3aN7z9Trk7NswpiG4BUUcwEMfRvM4DsFb68PsxJYytobbYNHBd+YYN2cn9W6MuHo&#10;X3Da5o5RiU+VVtDnPFacp7ZHp9M8jOgp24fodKYzdtxEfaRyZ/m1EEvu9OBpodcj3vfYfm4PTkF5&#10;8zR9pOfF5r1d7q3MV6vp8SsqdXlRiDtgGU/5D4ZffVKHhpx24eBNYlbBrBClJFaBvAVGwEIWwHYE&#10;lisJvKn5/w+aH1BLAwQUAAAACACHTuJAS2IKig0CAAA4BAAADgAAAGRycy9lMm9Eb2MueG1srVNL&#10;jhMxEN0jcQfLe9KdDIOSVjojQQgbBEgDB3Dc7m5L/sl2ks4F4Aas2LDnXDnHPDuZzAcWWdALd7mq&#10;/PzqVXl+M2hFtsIHaU1Nx6OSEmG4baTpavrt6+rVlJIQmWmYskbUdC8CvVm8fDHfuUpMbG9VIzwB&#10;iAnVztW0j9FVRRF4LzQLI+uEQbC1XrOIre+KxrMd0LUqJmX5pthZ3zhvuQgB3uUxSE+I/hJA27aS&#10;i6XlGy1MPKJ6oVhESaGXLtBFZtu2gsfPbRtEJKqmqDTmFZfAXqe1WMxZ1XnmeslPFNglFJ7VpJk0&#10;uPQMtWSRkY2Xf0Fpyb0Nto0jbnVxLCQrgirG5TNtbnvmRK4FUgd3Fj38P1j+afvFE9nUdAZJDNPo&#10;+OHnj8OvP4ff3wl8EGjnQoW8W4fMOLy1A8bm3h/gTHUPrdfpj4oI4sDan+UVQyQcztnVbFoiwhEa&#10;j68m09cZvng47XyIH4TVJBk19WhfVpVtP4YIJki9T0mXBatks5JK5Y3v1u+UJ1uGVq/yl0jiyJM0&#10;ZcgOVK4n1yDCML8t5gamdtAgmC7f9+REeAxc5u9fwInYkoX+SCAjpDRWaRmFz1YvWPPeNCTuHWQ2&#10;eF40kdGioUQJvMZk5czIpLokE9UpgyJTi46tSFYc1gNgkrm2zR5t2zgvux6S5sbldAxUVuc0/Gli&#10;H+8z6MODX9w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nSsGdgAAAAJAQAADwAAAAAAAAABACAA&#10;AAAiAAAAZHJzL2Rvd25yZXYueG1sUEsBAhQAFAAAAAgAh07iQEtiCooNAgAAOAQAAA4AAAAAAAAA&#10;AQAgAAAAJwEAAGRycy9lMm9Eb2MueG1sUEsFBgAAAAAGAAYAWQEAAKYFAAAAAA==&#10;">
                <v:fill on="t" focussize="0,0"/>
                <v:stroke color="#000000" joinstyle="miter"/>
                <v:imagedata o:title=""/>
                <o:lock v:ext="edit" aspectratio="f"/>
                <v:textbox>
                  <w:txbxContent>
                    <w:p>
                      <w:pPr>
                        <w:ind w:left="0" w:leftChars="0" w:firstLine="0" w:firstLineChars="0"/>
                        <w:rPr>
                          <w:rFonts w:hint="default" w:eastAsia="宋体"/>
                          <w:lang w:val="en-US" w:eastAsia="zh-CN"/>
                        </w:rPr>
                      </w:pPr>
                      <w:r>
                        <w:rPr>
                          <w:rFonts w:hint="eastAsia" w:eastAsia="楷体" w:cs="Times New Roman"/>
                          <w:b/>
                          <w:bCs w:val="0"/>
                          <w:color w:val="000000"/>
                          <w:lang w:val="en-US" w:eastAsia="zh-CN"/>
                        </w:rPr>
                        <w:t>同等学力硕士学位论文英文封面，</w:t>
                      </w:r>
                      <w:r>
                        <w:rPr>
                          <w:rFonts w:eastAsia="黑体"/>
                          <w:b/>
                          <w:color w:val="000000"/>
                          <w:sz w:val="21"/>
                          <w:szCs w:val="21"/>
                        </w:rPr>
                        <w:t>Times New Roman</w:t>
                      </w:r>
                      <w:r>
                        <w:rPr>
                          <w:rFonts w:hint="eastAsia" w:ascii="楷体" w:hAnsi="楷体" w:eastAsia="楷体" w:cs="楷体"/>
                          <w:b/>
                          <w:color w:val="000000"/>
                          <w:sz w:val="21"/>
                          <w:szCs w:val="21"/>
                          <w:lang w:val="en-US" w:eastAsia="zh-CN"/>
                        </w:rPr>
                        <w:t>字体</w:t>
                      </w:r>
                    </w:p>
                  </w:txbxContent>
                </v:textbox>
              </v:shape>
            </w:pict>
          </mc:Fallback>
        </mc:AlternateContent>
      </w:r>
    </w:p>
    <w:p w:rsidR="00FB4A4B" w:rsidRDefault="00FB4A4B">
      <w:pPr>
        <w:spacing w:before="50" w:after="50" w:line="360" w:lineRule="auto"/>
        <w:jc w:val="center"/>
        <w:rPr>
          <w:szCs w:val="21"/>
        </w:rPr>
      </w:pPr>
    </w:p>
    <w:p w:rsidR="00FB4A4B" w:rsidRDefault="00DD4937">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rsidR="00FB4A4B" w:rsidRDefault="00DD4937">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rsidR="00FB4A4B" w:rsidRDefault="00FB4A4B">
      <w:pPr>
        <w:spacing w:before="50" w:after="50" w:line="360" w:lineRule="auto"/>
        <w:jc w:val="center"/>
        <w:rPr>
          <w:szCs w:val="21"/>
        </w:rPr>
      </w:pPr>
    </w:p>
    <w:p w:rsidR="00FB4A4B" w:rsidRDefault="00DD4937">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734016" behindDoc="0" locked="0" layoutInCell="1" allowOverlap="1">
                <wp:simplePos x="0" y="0"/>
                <wp:positionH relativeFrom="column">
                  <wp:posOffset>-99695</wp:posOffset>
                </wp:positionH>
                <wp:positionV relativeFrom="paragraph">
                  <wp:posOffset>190500</wp:posOffset>
                </wp:positionV>
                <wp:extent cx="539750" cy="307340"/>
                <wp:effectExtent l="4445" t="4445" r="14605" b="5715"/>
                <wp:wrapNone/>
                <wp:docPr id="38" name="文本框 38"/>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7.85pt;margin-top:15pt;height:24.2pt;width:42.5pt;z-index:251734016;mso-width-relative:page;mso-height-relative:page;" fillcolor="#FFFFFF" filled="t" stroked="t" coordsize="21600,21600" o:gfxdata="UEsDBAoAAAAAAIdO4kAAAAAAAAAAAAAAAAAEAAAAZHJzL1BLAwQUAAAACACHTuJAyfarENgAAAAI&#10;AQAADwAAAGRycy9kb3ducmV2LnhtbE2PwU7DMBBE70j8g7VIXFBrh5QkDXF6QALBDQqCqxtvkwh7&#10;HWw3LX+POcFxtU8zb5rNyRo2ow+jIwnZUgBD6pweqZfw9nq/qICFqEgr4wglfGOATXt+1qhauyO9&#10;4LyNPUshFGolYYhxqjkP3YBWhaWbkNJv77xVMZ2+59qrYwq3hl8LUXCrRkoNg5rwbsDuc3uwEqrV&#10;4/wRnvLn967Ym3W8KueHLy/l5UUmboFFPMU/GH71kzq0yWnnDqQDMxIW2U2ZUAm5SJsSUKxzYDsJ&#10;ZbUC3jb8/4D2B1BLAwQUAAAACACHTuJAo/dWkw0CAAA3BAAADgAAAGRycy9lMm9Eb2MueG1srVNL&#10;jhMxEN0jcQfLe9I9CWGYVjojQQgbBEgDB3Dc7m5L/sl20p0LwA1YsWHPuXIOnp1M5gOLWdALd7mq&#10;/FzvVXlxPWpFdsIHaU1NLyYlJcJw20jT1fTrl/WL15SEyEzDlDWipnsR6PXy+bPF4Coxtb1VjfAE&#10;ICZUg6tpH6OriiLwXmgWJtYJg2BrvWYRW98VjWcD0LUqpmX5qhisb5y3XIQA7+oYpCdE/xRA27aS&#10;i5XlWy1MPKJ6oVgEpdBLF+gyV9u2gsdPbRtEJKqmYBrziktgb9JaLBes6jxzveSnEthTSnjESTNp&#10;cOkZasUiI1sv/4LSknsbbBsn3OriSCQrAhYX5SNtbnrmROYCqYM7ix7+Hyz/uPvsiWxqOkPfDdPo&#10;+OHH98PP34df3wh8EGhwoULejUNmHN/YEWNz6w9wJt5j63X6gxFBHPLuz/KKMRIO53x2dTlHhCM0&#10;Ky9nL7P8xd1h50N8L6wmyaipR/eyqGz3IUQUgtTblHRXsEo2a6lU3vhu81Z5smPo9Dp/qUYceZCm&#10;DBlqejWfzlEHw/i2GBuY2kGCYLp834MT4T5wmb9/AafCViz0xwIyQkpjlZZR+Gz1gjXvTEPi3kFl&#10;g9dFUzFaNJQogceYrJwZmVRPyQQ7ZUAydejYiWTFcTMCJpkb2+zRta3zsushae5bTsc8ZXVOs58G&#10;9v4+g9699+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farENgAAAAIAQAADwAAAAAAAAABACAA&#10;AAAiAAAAZHJzL2Rvd25yZXYueG1sUEsBAhQAFAAAAAgAh07iQKP3VpMNAgAANwQAAA4AAAAAAAAA&#10;AQAgAAAAJwEAAGRycy9lMm9Eb2MueG1sUEsFBgAAAAAGAAYAWQEAAKYFAAAAAA==&#10;">
                <v:fill on="t" focussize="0,0"/>
                <v:stroke color="#000000" joinstyle="miter"/>
                <v:imagedata o:title=""/>
                <o:lock v:ext="edit" aspectratio="f"/>
                <v:textbox>
                  <w:txbxContent>
                    <w:p>
                      <w:pPr>
                        <w:ind w:left="0" w:leftChars="0" w:firstLine="0" w:firstLineChars="0"/>
                        <w:rPr>
                          <w:rFonts w:hint="eastAsia"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四号</w:t>
                      </w:r>
                    </w:p>
                  </w:txbxContent>
                </v:textbox>
              </v:shape>
            </w:pict>
          </mc:Fallback>
        </mc:AlternateContent>
      </w:r>
    </w:p>
    <w:p w:rsidR="00FB4A4B" w:rsidRDefault="00DD4937">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737088" behindDoc="0" locked="0" layoutInCell="1" allowOverlap="1">
                <wp:simplePos x="0" y="0"/>
                <wp:positionH relativeFrom="column">
                  <wp:posOffset>187325</wp:posOffset>
                </wp:positionH>
                <wp:positionV relativeFrom="paragraph">
                  <wp:posOffset>198120</wp:posOffset>
                </wp:positionV>
                <wp:extent cx="666750" cy="198120"/>
                <wp:effectExtent l="1270" t="4445" r="5080" b="26035"/>
                <wp:wrapNone/>
                <wp:docPr id="41" name="直接连接符 41"/>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4.75pt;margin-top:15.6pt;height:15.6pt;width:52.5pt;z-index:251737088;mso-width-relative:page;mso-height-relative:page;" filled="f" stroked="t" coordsize="21600,21600" o:gfxdata="UEsDBAoAAAAAAIdO4kAAAAAAAAAAAAAAAAAEAAAAZHJzL1BLAwQUAAAACACHTuJAXYnR1dkAAAAI&#10;AQAADwAAAGRycy9kb3ducmV2LnhtbE2PQU/CQBCF7yb+h82YeJNtC5JSO+VgghdQAhiDt6U7to3d&#10;2aa7hfrvXU56fPNe3vsmX46mFWfqXWMZIZ5EIIhLqxuuEN4Pq4cUhPOKtWotE8IPOVgWtze5yrS9&#10;8I7Oe1+JUMIuUwi1910mpStrMspNbEccvC/bG+WD7Cupe3UJ5aaVSRTNpVENh4VadfRcU/m9HwzC&#10;brNapx/rYSz7z5f47bDdvB5dinh/F0dPIDyN/i8MV/yADkVgOtmBtRMtQrJ4DEmEaZyAuPrTWTic&#10;EObJDGSRy/8PFL9QSwMEFAAAAAgAh07iQANcscQCAgAA7gMAAA4AAABkcnMvZTJvRG9jLnhtbK1T&#10;zY7TMBC+I/EOlu80bUXLbtR0D1uWC4JKwANMHSex5D953KZ9CV4AiRucOHLnbVgeg7FT2t1FSHsg&#10;B2fsGX8z3zfjxdXeaLaTAZWzFZ+MxpxJK1ytbFvxD+9vnl1whhFsDdpZWfGDRH61fPpk0ftSTl3n&#10;dC0DIxCLZe8r3sXoy6JA0UkDOHJeWnI2LhiItA1tUQfoCd3oYjoez4vehdoHJyQina4GJz8ihscA&#10;uqZRQq6c2Bpp44AapIZIlLBTHvkyV9s0UsS3TYMyMl1xYhrzSknI3qS1WC6gbAP4ToljCfCYEh5w&#10;MqAsJT1BrSAC2wb1F5RRIjh0TRwJZ4qBSFaEWEzGD7R514GXmQtJjf4kOv4/WPFmtw5M1RV/PuHM&#10;gqGO3376/vPjl18/PtN6++0rIw/J1HssKfrarsNxh34dEud9E0z6Exu2z9IeTtLKfWSCDufz+YsZ&#10;iS7INbm8mEyz9MX5sg8YX0lnWDIqrpVNzKGE3WuMlJBC/4SkY21ZX/HL2XRGmEBj2FD7yTSeqKBt&#10;8110WtU3Sut0A0O7udaB7SCNQv4SLcK9F5aSrAC7IS67hiHpJNQvbc3iwZNGlt4GTyUYWXOmJT2l&#10;ZBEglBGUPkfGoMC2+h/RlF5bqiKpO+iZrI2rD9SWrQ+q7UiN3IAcQ2OQaz6ObJqzu/uMdH6m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idHV2QAAAAgBAAAPAAAAAAAAAAEAIAAAACIAAABkcnMv&#10;ZG93bnJldi54bWxQSwECFAAUAAAACACHTuJAA1yxxAICAADuAwAADgAAAAAAAAABACAAAAAoAQAA&#10;ZHJzL2Uyb0RvYy54bWxQSwUGAAAAAAYABgBZAQAAnAUAAAAA&#10;">
                <v:fill on="f" focussize="0,0"/>
                <v:stroke color="#000000" joinstyle="round" endarrow="block"/>
                <v:imagedata o:title=""/>
                <o:lock v:ext="edit" aspectratio="f"/>
              </v:line>
            </w:pict>
          </mc:Fallback>
        </mc:AlternateContent>
      </w:r>
    </w:p>
    <w:p w:rsidR="00FB4A4B" w:rsidRDefault="00DD4937">
      <w:pPr>
        <w:spacing w:before="50" w:after="50" w:line="360" w:lineRule="auto"/>
        <w:jc w:val="center"/>
        <w:rPr>
          <w:color w:val="000000"/>
          <w:sz w:val="28"/>
          <w:szCs w:val="28"/>
        </w:rPr>
      </w:pPr>
      <w:r>
        <w:rPr>
          <w:rFonts w:hint="eastAsia"/>
          <w:color w:val="000000"/>
          <w:sz w:val="28"/>
          <w:szCs w:val="28"/>
        </w:rPr>
        <w:t xml:space="preserve">A Thesis Submitted for the </w:t>
      </w:r>
      <w:r>
        <w:rPr>
          <w:color w:val="000000"/>
          <w:sz w:val="28"/>
          <w:szCs w:val="28"/>
        </w:rPr>
        <w:t>Degree of Master</w:t>
      </w:r>
    </w:p>
    <w:p w:rsidR="00FB4A4B" w:rsidRDefault="00FB4A4B">
      <w:pPr>
        <w:spacing w:before="50" w:after="50" w:line="360" w:lineRule="auto"/>
        <w:jc w:val="center"/>
        <w:rPr>
          <w:color w:val="000000"/>
        </w:rPr>
      </w:pPr>
    </w:p>
    <w:p w:rsidR="00FB4A4B" w:rsidRDefault="00FB4A4B">
      <w:pPr>
        <w:spacing w:before="50" w:after="50" w:line="360" w:lineRule="auto"/>
        <w:jc w:val="center"/>
        <w:rPr>
          <w:color w:val="000000"/>
        </w:rPr>
      </w:pPr>
    </w:p>
    <w:p w:rsidR="00FB4A4B" w:rsidRDefault="00FB4A4B">
      <w:pPr>
        <w:spacing w:before="50" w:after="50" w:line="360" w:lineRule="auto"/>
        <w:jc w:val="center"/>
        <w:rPr>
          <w:color w:val="000000"/>
        </w:rPr>
      </w:pP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80096" behindDoc="0" locked="0" layoutInCell="1" allowOverlap="1">
                <wp:simplePos x="0" y="0"/>
                <wp:positionH relativeFrom="column">
                  <wp:posOffset>4109085</wp:posOffset>
                </wp:positionH>
                <wp:positionV relativeFrom="paragraph">
                  <wp:posOffset>311785</wp:posOffset>
                </wp:positionV>
                <wp:extent cx="923925" cy="1360170"/>
                <wp:effectExtent l="0" t="2540" r="15875" b="8890"/>
                <wp:wrapNone/>
                <wp:docPr id="68" name="直接连接符 68"/>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323.55pt;margin-top:24.55pt;height:107.1pt;width:72.75pt;z-index:251780096;mso-width-relative:page;mso-height-relative:page;" filled="f" stroked="t" coordsize="21600,21600" o:gfxdata="UEsDBAoAAAAAAIdO4kAAAAAAAAAAAAAAAAAEAAAAZHJzL1BLAwQUAAAACACHTuJAkcHZtNsAAAAK&#10;AQAADwAAAGRycy9kb3ducmV2LnhtbE2PwU7DMAyG70i8Q2QkbixtVzpa6u6AQOKE2IYm7ZY1pi1r&#10;nNJk6+DpCSc4WZY//f7+cnk2vTjR6DrLCPEsAkFcW91xg/C2ebq5A+G8Yq16y4TwRQ6W1eVFqQpt&#10;J17Rae0bEULYFQqh9X4opHR1S0a5mR2Iw+3djkb5sI6N1KOaQrjpZRJFmTSq4/ChVQM9tFQf1keD&#10;kG+mW/s6HrZp3H3uvh8//PD84hGvr+LoHoSns/+D4Vc/qEMVnPb2yNqJHiFLF3FAEdI8zAAs8iQD&#10;sUdIsvkcZFXK/xWqH1BLAwQUAAAACACHTuJAQulY9QoCAAD5AwAADgAAAGRycy9lMm9Eb2MueG1s&#10;rVNLjhMxEN0jcQfLe9KdjCYwrXRmMWFggSAScICKP92W/JPtpJNLcAEkdrBiyX5uw3AMyu6QgUFI&#10;s6AXlu2qflXv1fPicm802YkQlbMtnU5qSoRljivbtfT9u+snzyiJCSwH7axo6UFEerl8/Ggx+EbM&#10;XO80F4EgiI3N4Fvap+SbqoqsFwbixHlhMShdMJDwGLqKBxgQ3ehqVtfzanCB++CYiBFvV2OQHhHD&#10;QwCdlIqJlWNbI2waUYPQkJBS7JWPdFm6lVKw9EbKKBLRLUWmqaxYBPebvFbLBTRdAN8rdmwBHtLC&#10;PU4GlMWiJ6gVJCDboP6CMooFF51ME+ZMNRIpiiCLaX1Pm7c9eFG4oNTRn0SP/w+Wvd6tA1G8pXOc&#10;uwWDE7/9+O37h88/bj7hevv1C8EIyjT42GD2lV2H4yn6dcic9zIYIrXyL9FPRQXkRfZF5MNJZLFP&#10;hOHlxezsYnZOCcPQ9GxeT5+WKVQjTsbzIaYXwhmSNy3VymYRoIHdq5iwNqb+SsnX2pIBYc8LKKAj&#10;JToB8Y1HVtF25d/otOLXSuv8Rwzd5koHsoPsivJlhoj7R1ousoLYj3klNPqlF8CfW07SwaNcFp8J&#10;zS0YwSnRAl9V3iEgNAmUvstMQYHt9D+ysby22EUWepQ27zaOH3BCWx9U16Ma09JpjqAjSs9H92bL&#10;/X4uSHcvdv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cHZtNsAAAAKAQAADwAAAAAAAAABACAA&#10;AAAiAAAAZHJzL2Rvd25yZXYueG1sUEsBAhQAFAAAAAgAh07iQELpWPUKAgAA+QMAAA4AAAAAAAAA&#10;AQAgAAAAKgEAAGRycy9lMm9Eb2MueG1sUEsFBgAAAAAGAAYAWQEAAKYFA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79072" behindDoc="0" locked="0" layoutInCell="1" allowOverlap="1">
                <wp:simplePos x="0" y="0"/>
                <wp:positionH relativeFrom="column">
                  <wp:posOffset>4178935</wp:posOffset>
                </wp:positionH>
                <wp:positionV relativeFrom="paragraph">
                  <wp:posOffset>351155</wp:posOffset>
                </wp:positionV>
                <wp:extent cx="831850" cy="482600"/>
                <wp:effectExtent l="0" t="3810" r="6350" b="8890"/>
                <wp:wrapNone/>
                <wp:docPr id="70" name="直接连接符 70"/>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329.05pt;margin-top:27.65pt;height:38pt;width:65.5pt;z-index:251779072;mso-width-relative:page;mso-height-relative:page;" filled="f" stroked="t" coordsize="21600,21600" o:gfxdata="UEsDBAoAAAAAAIdO4kAAAAAAAAAAAAAAAAAEAAAAZHJzL1BLAwQUAAAACACHTuJAIRjiBNoAAAAK&#10;AQAADwAAAGRycy9kb3ducmV2LnhtbE2PwU7DMAyG70i8Q2QkbiwNpaMrTXdAIHFCsKFJu2Wtacsa&#10;pyTZOnh6zAmOtj/9/v5yebKDOKIPvSMNapaAQKpd01Or4W39eJWDCNFQYwZHqOELAyyr87PSFI2b&#10;6BWPq9gKDqFQGA1djGMhZag7tCbM3IjEt3fnrYk8+lY23kwcbgd5nSRzaU1P/KEzI953WO9XB6th&#10;sZ4y9+L3mxvVf26/Hz7i+PQctb68UMkdiIin+AfDrz6rQ8VOO3egJohBwzzLFaMasiwFwcBtvuDF&#10;jslUpSCrUv6vUP0AUEsDBBQAAAAIAIdO4kCq4A+XCgIAAPgDAAAOAAAAZHJzL2Uyb0RvYy54bWyt&#10;U0uOEzEQ3SNxB8t70kkgQ2ilM4sJAwsEkRgOUPGn25J/sp10cgkugMQOVixnz20YjjFld8jAIKRZ&#10;0Aur7Cq/qvf6eXG+N5rsRIjK2YZORmNKhGWOK9s29MPV5ZM5JTGB5aCdFQ09iEjPl48fLXpfi6nr&#10;nOYiEASxse59Q7uUfF1VkXXCQBw5LywmpQsGEm5DW/EAPaIbXU3H47Oqd4H74JiIEU9XQ5IeEcND&#10;AJ2UiomVY1sjbBpQg9CQkFLslI90WaaVUrD0TsooEtENRaaprNgE401eq+UC6jaA7xQ7jgAPGeEe&#10;JwPKYtMT1AoSkG1Qf0EZxYKLTqYRc6YaiBRFkMVkfE+b9x14Ubig1NGfRI//D5a93a0DUbyhz1ES&#10;Cwb/+M2n6x8fv/z8/hnXm29fCWZQpt7HGqsv7Docd9GvQ+a8l8EQqZV/jX4qKiAvsi8iH04ii30i&#10;DA/nTyfzGfZimHo2n56NC3o1wGQ4H2J6JZwhOWioVjZrADXs3sSErbH0V0k+1pb0DX0xm84QE9CQ&#10;Eo2AofFIKtq23I1OK36ptM43Ymg3FzqQHWRTlC8TRNw/ynKTFcRuqCupwS6dAP7ScpIOHtWy+Epo&#10;HsEITokW+KhyhIBQJ1D6rjIFBbbV/6jG9triFFnnQdkcbRw/4A/a+qDaDtWYlElzBg1RZj6aNzvu&#10;931Bunuwy1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hGOIE2gAAAAoBAAAPAAAAAAAAAAEAIAAA&#10;ACIAAABkcnMvZG93bnJldi54bWxQSwECFAAUAAAACACHTuJAquAPlwoCAAD4AwAADgAAAAAAAAAB&#10;ACAAAAApAQAAZHJzL2Uyb0RvYy54bWxQSwUGAAAAAAYABgBZAQAApQU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78048" behindDoc="0" locked="0" layoutInCell="1" allowOverlap="1">
                <wp:simplePos x="0" y="0"/>
                <wp:positionH relativeFrom="column">
                  <wp:posOffset>3516630</wp:posOffset>
                </wp:positionH>
                <wp:positionV relativeFrom="paragraph">
                  <wp:posOffset>10795</wp:posOffset>
                </wp:positionV>
                <wp:extent cx="2961640" cy="307340"/>
                <wp:effectExtent l="5080" t="4445" r="5080" b="5715"/>
                <wp:wrapNone/>
                <wp:docPr id="71" name="文本框 71"/>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Zhang</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76.9pt;margin-top:0.85pt;height:24.2pt;width:233.2pt;z-index:251778048;mso-width-relative:page;mso-height-relative:page;" fillcolor="#FFFFFF" filled="t" stroked="t" coordsize="21600,21600" o:gfxdata="UEsDBAoAAAAAAIdO4kAAAAAAAAAAAAAAAAAEAAAAZHJzL1BLAwQUAAAACACHTuJAaDFAA9cAAAAJ&#10;AQAADwAAAGRycy9kb3ducmV2LnhtbE2Py07DMBBF90j8gzVIbBC1k9IHIU4XSCDYQUHt1o2nSYQ9&#10;DrGblr9nuoLl6Fzde6ZcnbwTIw6xC6QhmygQSHWwHTUaPj+ebpcgYjJkjQuEGn4wwqq6vChNYcOR&#10;3nFcp0ZwCcXCaGhT6gspY92iN3ESeiRm+zB4k/gcGmkHc+Ry72Su1Fx60xEvtKbHxxbrr/XBa1je&#10;vYzb+Dp929TzvbtPN4vx+XvQ+voqUw8gEp7SXxjO+qwOFTvtwoFsFE7DbDZl9cRgAeLMVa5yEDsm&#10;KgNZlfL/B9UvUEsDBBQAAAAIAIdO4kBrDCSPDAIAADgEAAAOAAAAZHJzL2Uyb0RvYy54bWytU82O&#10;0zAQviPxDpbvNGmX7bJR05WglAsCpIUHcG0nseQ/edwmfQF4A05cuPNcfY4dO93uDxx6IAdnPPP5&#10;88w348XNYDTZyQDK2ZpOJyUl0nInlG1r+u3r+tUbSiAyK5h2VtZ0L4HeLF++WPS+kjPXOS1kIEhi&#10;oep9TbsYfVUUwDtpGEyclxaDjQuGRdyGthCB9chudDEry3nRuyB8cFwCoHc1BumRMZxD6JpGcbly&#10;fGukjSNrkJpFLAk65YEuc7ZNI3n83DQgI9E1xUpjXvEStDdpLZYLVrWB+U7xYwrsnBSe1WSYsnjp&#10;iWrFIiPboP6iMooHB66JE+5MMRaSFcEqpuUzbW475mWuBaUGfxId/h8t/7T7EogSNb2aUmKZwY4f&#10;fv44/Ppz+P2doA8F6j1UiLv1iIzDWzfg2Nz7AZ2p7qEJJv2xIoJxlHd/klcOkXB0zq7n0/lrDHGM&#10;XZRXF2gjffFw2geIH6QzJBk1Ddi+rCrbfYQ4Qu8h6TJwWom10jpvQrt5pwPZMWz1On9H9icwbUlf&#10;0+vL2SXmwXB+G5wbNI1HDcC2+b4nJ+AxcZm/fxGnxFYMujGBzJBgrDIqypCtTjLx3goS9x5ltvi8&#10;aErGSEGJlvgak5WRkSl9DhK10xYlTC0aW5GsOGwGpEnmxok9tm3rg2o7lDQ3LsNxoLL2x+FPE/t4&#10;n0kfHvzy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gxQAPXAAAACQEAAA8AAAAAAAAAAQAgAAAA&#10;IgAAAGRycy9kb3ducmV2LnhtbFBLAQIUABQAAAAIAIdO4kBrDCSPDAIAADgEAAAOAAAAAAAAAAEA&#10;IAAAACYBAABkcnMvZTJvRG9jLnhtbFBLBQYAAAAABgAGAFkBAACkBQ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书写格式：名在前，姓在后，如：</w:t>
                      </w:r>
                      <w:r>
                        <w:rPr>
                          <w:rFonts w:hint="default" w:ascii="Times New Roman" w:hAnsi="Times New Roman" w:cs="Times New Roman"/>
                          <w:b/>
                          <w:bCs/>
                          <w:color w:val="000000"/>
                          <w:sz w:val="24"/>
                          <w:szCs w:val="24"/>
                        </w:rPr>
                        <w:t>Zhixin</w:t>
                      </w:r>
                      <w:r>
                        <w:rPr>
                          <w:rFonts w:hint="eastAsia" w:cs="Times New Roman"/>
                          <w:b/>
                          <w:bCs/>
                          <w:color w:val="000000"/>
                          <w:sz w:val="24"/>
                          <w:szCs w:val="24"/>
                          <w:lang w:val="en-US" w:eastAsia="zh-CN"/>
                        </w:rPr>
                        <w:t xml:space="preserve"> </w:t>
                      </w:r>
                      <w:r>
                        <w:rPr>
                          <w:rFonts w:hint="default" w:ascii="Times New Roman" w:hAnsi="Times New Roman" w:cs="Times New Roman"/>
                          <w:b/>
                          <w:bCs/>
                          <w:sz w:val="24"/>
                          <w:szCs w:val="24"/>
                        </w:rPr>
                        <w:t>Zhang</w:t>
                      </w:r>
                    </w:p>
                  </w:txbxContent>
                </v:textbox>
              </v:shape>
            </w:pict>
          </mc:Fallback>
        </mc:AlternateContent>
      </w:r>
      <w:r>
        <w:rPr>
          <w:rFonts w:hint="eastAsia"/>
          <w:noProof/>
          <w:sz w:val="30"/>
          <w:szCs w:val="30"/>
        </w:rPr>
        <mc:AlternateContent>
          <mc:Choice Requires="wps">
            <w:drawing>
              <wp:anchor distT="0" distB="0" distL="114300" distR="114300" simplePos="0" relativeHeight="251740160" behindDoc="0" locked="0" layoutInCell="1" allowOverlap="1">
                <wp:simplePos x="0" y="0"/>
                <wp:positionH relativeFrom="column">
                  <wp:posOffset>-547370</wp:posOffset>
                </wp:positionH>
                <wp:positionV relativeFrom="paragraph">
                  <wp:posOffset>245745</wp:posOffset>
                </wp:positionV>
                <wp:extent cx="1882140" cy="307340"/>
                <wp:effectExtent l="4445" t="4445" r="5715" b="5715"/>
                <wp:wrapNone/>
                <wp:docPr id="44" name="文本框 4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3.1pt;margin-top:19.35pt;height:24.2pt;width:148.2pt;z-index:251740160;mso-width-relative:page;mso-height-relative:page;" fillcolor="#FFFFFF" filled="t" stroked="t" coordsize="21600,21600" o:gfxdata="UEsDBAoAAAAAAIdO4kAAAAAAAAAAAAAAAAAEAAAAZHJzL1BLAwQUAAAACACHTuJALPHUmtgAAAAJ&#10;AQAADwAAAGRycy9kb3ducmV2LnhtbE2PwU7DMAyG70i8Q2QkLmhL2qG2lKY7IIHgBgNt16zJ2orE&#10;KUnWjbfHnOBo+9fn72/WZ2fZbEIcPUrIlgKYwc7rEXsJH++PiwpYTAq1sh6NhG8TYd1eXjSq1v6E&#10;b2bepJ4RBGOtJAwpTTXnsRuMU3HpJ4N0O/jgVKIx9FwHdSK4szwXouBOjUgfBjWZh8F0n5ujk1Dd&#10;Ps+7+LJ63XbFwd6lm3J++gpSXl9l4h5YMuf0F4ZffVKHlpz2/og6MithURU5RSWsqhIYBfJM0GJP&#10;9DID3jb8f4P2B1BLAwQUAAAACACHTuJAS3dPEwsCAAA4BAAADgAAAGRycy9lMm9Eb2MueG1srVNN&#10;rtMwEN4jcQfLe5q0rw9K1PRJUMoGAdKDA7i2k1jynzxuk14AbsCKDXvO1XMwdvr6fmDRBVk4Y8/n&#10;b2a+GS9vBqPJXgZQztZ0OikpkZY7oWxb069fNi8WlEBkVjDtrKzpQQK9WT1/tux9JWeuc1rIQJDE&#10;QtX7mnYx+qoogHfSMJg4Ly06GxcMi7gNbSEC65Hd6GJWli+L3gXhg+MSAE/Xo5OeGMMlhK5pFJdr&#10;x3dG2jiyBqlZxJKgUx7oKmfbNJLHT00DMhJdU6w05hWDoL1Na7FasqoNzHeKn1Jgl6TwpCbDlMWg&#10;Z6o1i4zsgvqLyigeHLgmTrgzxVhIVgSrmJZPtLntmJe5FpQa/Fl0+H+0/OP+cyBK1HQ+p8Qygx0/&#10;/vh+/Pn7+OsbwTMUqPdQIe7WIzIOb9yAY3N3DniY6h6aYNIfKyLoR3kPZ3nlEAlPlxaL2XSOLo6+&#10;q/LVFdpIX9zf9gHie+kMSUZNA7Yvq8r2HyCO0DtICgZOK7FRWudNaLdvdSB7hq3e5O/E/gimLelr&#10;+vp6do15MJzfBucGTeNRA7BtjvfoBjwkLvP3L+KU2JpBNyaQGRKMVUZFGbLVSSbeWUHiwaPMFp8X&#10;TckYKSjREl9jsjIyMqUvQaJ22qKEqUVjK5IVh+2ANMncOnHAtu18UG2HkubGZTgOVNb+NPxpYh/u&#10;M+n9g1/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zx1JrYAAAACQEAAA8AAAAAAAAAAQAgAAAA&#10;IgAAAGRycy9kb3ducmV2LnhtbFBLAQIUABQAAAAIAIdO4kBLd08TCwIAADgEAAAOAAAAAAAAAAEA&#10;IAAAACcBAABkcnMvZTJvRG9jLnhtbFBLBQYAAAAABgAGAFkBAACkBQ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小三加粗，冒号宋体小三加粗</w:t>
                      </w:r>
                    </w:p>
                  </w:txbxContent>
                </v:textbox>
              </v:shape>
            </w:pict>
          </mc:Fallback>
        </mc:AlternateContent>
      </w: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41184" behindDoc="0" locked="0" layoutInCell="1" allowOverlap="1">
                <wp:simplePos x="0" y="0"/>
                <wp:positionH relativeFrom="column">
                  <wp:posOffset>422910</wp:posOffset>
                </wp:positionH>
                <wp:positionV relativeFrom="paragraph">
                  <wp:posOffset>288290</wp:posOffset>
                </wp:positionV>
                <wp:extent cx="1266825" cy="711200"/>
                <wp:effectExtent l="2540" t="4445" r="635" b="8255"/>
                <wp:wrapNone/>
                <wp:docPr id="54" name="直接连接符 54"/>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33.3pt;margin-top:22.7pt;height:56pt;width:99.75pt;z-index:251741184;mso-width-relative:page;mso-height-relative:page;" filled="f" stroked="t" coordsize="21600,21600" o:gfxdata="UEsDBAoAAAAAAIdO4kAAAAAAAAAAAAAAAAAEAAAAZHJzL1BLAwQUAAAACACHTuJAYhD9KdoAAAAJ&#10;AQAADwAAAGRycy9kb3ducmV2LnhtbE2PwU7DMBBE70j8g7VI3KiTKjVRiNMDUrm0gNoi1N7ceEki&#10;4nVkO234e8ypHFfzNPO2XE6mZ2d0vrMkIZ0lwJBqqztqJHzsVw85MB8UadVbQgk/6GFZ3d6UqtD2&#10;Qls870LDYgn5QkloQxgKzn3dolF+ZgekmH1ZZ1SIp2u4duoSy03P50kiuFEdxYVWDfjcYv29G42E&#10;7Wa1zj/X41S740v6tn/fvB58LuX9XZo8AQs4hSsMf/pRHarodLIjac96CUKISErIFhmwmM+FSIGd&#10;Irh4zIBXJf//QfULUEsDBBQAAAAIAIdO4kAVI60W/wEAAO8DAAAOAAAAZHJzL2Uyb0RvYy54bWyt&#10;U82O0zAQviPxDpbvNE1FyxI13cOW5YJgJeABpo6TWPKfPG7TvgQvgMQNThy58za7PAZjp7SwCGkP&#10;5OCMPZ8/z/d5vLzcG812MqBytublZMqZtMI1ynY1f//u+skFZxjBNqCdlTU/SOSXq8ePloOv5Mz1&#10;TjcyMCKxWA2+5n2MvioKFL00gBPnpaVk64KBSNPQFU2AgdiNLmbT6aIYXGh8cEIi0up6TPIjY3gI&#10;oWtbJeTaia2RNo6sQWqIJAl75ZGvcrVtK0V807YoI9M1J6Uxj3QIxZs0FqslVF0A3ytxLAEeUsI9&#10;TQaUpUNPVGuIwLZB/UVllAgOXRsnwpliFJIdIRXl9J43b3vwMmshq9GfTMf/Ryte724CU03N5085&#10;s2Doxu8+frv98PnH90803n39wihDNg0eK0Jf2ZtwnKG/CUnzvg0m/UkN22drDydr5T4yQYvlbLG4&#10;mM05E5R7VpbUCYm0OO/2AeNL6QxLQc21skk6VLB7hXGE/oKkZW3ZUPPn88wJ1Ict3T/RG09a0HZ5&#10;LzqtmmulddqBodtc6cB2kHohf8cS/oClQ9aA/YjLqQSDqpfQvLANiwdPJll6HDyVYGTDmZb0llKU&#10;kRGUPiNjUGA7/Q80OaAtGZHsHQ1N0cY1B7qXrQ+q68mNMleaMtQH2bZjz6ZG+32emc7vdPU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hD9KdoAAAAJAQAADwAAAAAAAAABACAAAAAiAAAAZHJzL2Rv&#10;d25yZXYueG1sUEsBAhQAFAAAAAgAh07iQBUjrRb/AQAA7wMAAA4AAAAAAAAAAQAgAAAAKQEAAGRy&#10;cy9lMm9Eb2MueG1sUEsFBgAAAAAGAAYAWQEAAJoFAAAAAA==&#10;">
                <v:fill on="f" focussize="0,0"/>
                <v:stroke color="#000000" joinstyle="round" endarrow="block"/>
                <v:imagedata o:title=""/>
                <o:lock v:ext="edit" aspectratio="f"/>
              </v:line>
            </w:pict>
          </mc:Fallback>
        </mc:AlternateContent>
      </w:r>
    </w:p>
    <w:p w:rsidR="00FB4A4B" w:rsidRDefault="00DD4937">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rsidR="00FB4A4B" w:rsidRDefault="00FB4A4B">
      <w:pPr>
        <w:spacing w:before="50" w:after="50" w:line="360" w:lineRule="auto"/>
        <w:jc w:val="center"/>
        <w:rPr>
          <w:color w:val="000000"/>
        </w:rPr>
      </w:pPr>
    </w:p>
    <w:p w:rsidR="00FB4A4B" w:rsidRDefault="00DD4937">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rsidR="00FB4A4B" w:rsidRDefault="00FB4A4B">
      <w:pPr>
        <w:spacing w:before="50" w:after="50" w:line="360" w:lineRule="auto"/>
        <w:jc w:val="center"/>
        <w:rPr>
          <w:color w:val="000000"/>
        </w:rPr>
      </w:pP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38112" behindDoc="0" locked="0" layoutInCell="1" allowOverlap="1">
                <wp:simplePos x="0" y="0"/>
                <wp:positionH relativeFrom="column">
                  <wp:posOffset>4402455</wp:posOffset>
                </wp:positionH>
                <wp:positionV relativeFrom="paragraph">
                  <wp:posOffset>266065</wp:posOffset>
                </wp:positionV>
                <wp:extent cx="816610" cy="307340"/>
                <wp:effectExtent l="4445" t="4445" r="17145" b="5715"/>
                <wp:wrapNone/>
                <wp:docPr id="78" name="文本框 78"/>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46.65pt;margin-top:20.95pt;height:24.2pt;width:64.3pt;z-index:251738112;mso-width-relative:page;mso-height-relative:page;" fillcolor="#FFFFFF" filled="t" stroked="t" coordsize="21600,21600" o:gfxdata="UEsDBAoAAAAAAIdO4kAAAAAAAAAAAAAAAAAEAAAAZHJzL1BLAwQUAAAACACHTuJAOKW0hNgAAAAJ&#10;AQAADwAAAGRycy9kb3ducmV2LnhtbE2PwU7DMAyG70i8Q2QkLoglXafSlro7IIHgxgaCa9ZkbUXi&#10;lCTrxtuTneBmy59+f3+zPlnDZu3D6AghWwhgmjqnRuoR3t8eb0tgIUpS0jjSCD86wLq9vGhkrdyR&#10;Nnrexp6lEAq1RBhinGrOQzdoK8PCTZrSbe+8lTGtvufKy2MKt4YvhSi4lSOlD4Oc9MOgu6/twSKU&#10;q+f5M7zkrx9dsTdVvLmbn7494vVVJu6BRX2KfzCc9ZM6tMlp5w6kAjMIRZXnCUVYZRWwBJTL87BD&#10;qEQOvG34/wbtL1BLAwQUAAAACACHTuJA0+mwnA4CAAA3BAAADgAAAGRycy9lMm9Eb2MueG1srVNL&#10;jhMxEN0jcQfLe9KdDJMZonRGghA2CJAGDuC43d2W/JPtpDsXgBuwYsOec+Uc8+xkMh9YZEEv3OWq&#10;8nO9V+X5zaAV2QofpDUVHY9KSoThtpamrei3r6tX15SEyEzNlDWiojsR6M3i5Yt572ZiYjurauEJ&#10;QEyY9a6iXYxuVhSBd0KzMLJOGAQb6zWL2Pq2qD3rga5VMSnLadFbXztvuQgB3uUhSI+I/hxA2zSS&#10;i6XlGy1MPKB6oVgEpdBJF+giV9s0gsfPTRNEJKqiYBrziktgr9NaLOZs1nrmOsmPJbBzSnjGSTNp&#10;cOkJaskiIxsv/4LSknsbbBNH3OriQCQrAhbj8pk2tx1zInOB1MGdRA//D5Z/2n7xRNYVvULfDdPo&#10;+P7nj/2vP/vf3wl8EKh3YYa8W4fMOLy1A8bm3h/gTLyHxuv0ByOCOOTdneQVQyQczuvxdDpGhCN0&#10;UV5dvM7yFw+HnQ/xg7CaJKOiHt3LorLtxxBRCFLvU9JdwSpZr6RSeePb9TvlyZah06v8pRpx5Ema&#10;MqSv6JvLySXqYBjfBmMDUztIEEyb73tyIjwGLvP3L+BU2JKF7lBARkhpbKZlFD5bnWD1e1OTuHNQ&#10;2eB10VSMFjUlSuAxJitnRibVOZlgpwxIpg4dOpGsOKwHwCRzbesdurZxXrYdJM19y+mYp6zOcfbT&#10;wD7eZ9CH9764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iltITYAAAACQEAAA8AAAAAAAAAAQAg&#10;AAAAIgAAAGRycy9kb3ducmV2LnhtbFBLAQIUABQAAAAIAIdO4kDT6bCcDgIAADcEAAAOAAAAAAAA&#10;AAEAIAAAACcBAABkcnMvZTJvRG9jLnhtbFBLBQYAAAAABgAGAFkBAACnBQ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学院全称</w:t>
                      </w:r>
                    </w:p>
                  </w:txbxContent>
                </v:textbox>
              </v:shape>
            </w:pict>
          </mc:Fallback>
        </mc:AlternateContent>
      </w: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39136" behindDoc="0" locked="0" layoutInCell="1" allowOverlap="1">
                <wp:simplePos x="0" y="0"/>
                <wp:positionH relativeFrom="column">
                  <wp:posOffset>4116070</wp:posOffset>
                </wp:positionH>
                <wp:positionV relativeFrom="paragraph">
                  <wp:posOffset>278130</wp:posOffset>
                </wp:positionV>
                <wp:extent cx="343535" cy="546735"/>
                <wp:effectExtent l="0" t="2540" r="12065" b="9525"/>
                <wp:wrapNone/>
                <wp:docPr id="84" name="直接连接符 84"/>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324.1pt;margin-top:21.9pt;height:43.05pt;width:27.05pt;z-index:251739136;mso-width-relative:page;mso-height-relative:page;" filled="f" stroked="t" coordsize="21600,21600" o:gfxdata="UEsDBAoAAAAAAIdO4kAAAAAAAAAAAAAAAAAEAAAAZHJzL1BLAwQUAAAACACHTuJABfATTtoAAAAK&#10;AQAADwAAAGRycy9kb3ducmV2LnhtbE2PwU7DMBBE70j8g7VI3KidNJQmxOkBgcQJ0RYhcXPjJQmN&#10;1yF2m8LXs5zguNqnmTfl6uR6ccQxdJ40JDMFAqn2tqNGw8v24WoJIkRD1vSeUMMXBlhV52elKayf&#10;aI3HTWwEh1AojIY2xqGQMtQtOhNmfkDi37sfnYl8jo20o5k43PUyVWohnemIG1oz4F2L9X5zcBry&#10;7XTtn8f9a5Z0n2/f9x9xeHyKWl9eJOoWRMRT/IPhV5/VoWKnnT+QDaLXsMiWKaMasjlPYOBGpXMQ&#10;OybTPAdZlfL/hOoHUEsDBBQAAAAIAIdO4kAEVDeiBwIAAPgDAAAOAAAAZHJzL2Uyb0RvYy54bWyt&#10;U0uOEzEQ3SNxB8t70vkOQ2s6s5gwsEAQCThAxZ9uS/7JdtLJJbgAEjtYsZw9t2E4BmV3yMAgpFng&#10;hVV2PT/Xey5fXO6NJjsRonK2oZPRmBJhmePKtg19/+76yTklMYHloJ0VDT2ISC+Xjx9d9L4WU9c5&#10;zUUgSGJj3fuGdin5uqoi64SBOHJeWExKFwwkXIa24gF6ZDe6mo7HZ1XvAvfBMREj7q6GJD0yhocQ&#10;OikVEyvHtkbYNLAGoSGhpNgpH+myVCulYOmNlFEkohuKSlOZ8RKMN3mulhdQtwF8p9ixBHhICfc0&#10;GVAWLz1RrSAB2Qb1F5VRLLjoZBoxZ6pBSHEEVUzG97x524EXRQtaHf3J9Pj/aNnr3ToQxRt6PqfE&#10;gsEXv/148/3D5x/fPuF8+/ULwQza1PtYI/rKrsNxFf06ZM17GQyRWvmX2E/FBdRF9sXkw8lksU+E&#10;4eZsPlvMFpQwTC3mZ08xRr5qoMl0PsT0QjhDctBQrWz2AGrYvYppgP6C5G1tSd/QZ4tp5gRsSImN&#10;gKHxKCratpyNTit+rbTOJ2JoN1c6kB3kpijjWMIfsHzJCmI34Eoqw6DuBPDnlpN08OiWxV9CcwlG&#10;cEq0wE+Vo4JMoPQdMgUFttX/QKMD2qIR2efB2RxtHD/gA219UG2HbkxKpTmDDVFsOzZv7rjf14Xp&#10;7sMu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8BNO2gAAAAoBAAAPAAAAAAAAAAEAIAAAACIA&#10;AABkcnMvZG93bnJldi54bWxQSwECFAAUAAAACACHTuJABFQ3ogcCAAD4AwAADgAAAAAAAAABACAA&#10;AAApAQAAZHJzL2Uyb0RvYy54bWxQSwUGAAAAAAYABgBZAQAAogU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35040" behindDoc="0" locked="0" layoutInCell="1" allowOverlap="1">
                <wp:simplePos x="0" y="0"/>
                <wp:positionH relativeFrom="column">
                  <wp:posOffset>-519430</wp:posOffset>
                </wp:positionH>
                <wp:positionV relativeFrom="paragraph">
                  <wp:posOffset>213995</wp:posOffset>
                </wp:positionV>
                <wp:extent cx="1791335" cy="486410"/>
                <wp:effectExtent l="4445" t="4445" r="7620" b="17145"/>
                <wp:wrapNone/>
                <wp:docPr id="85" name="文本框 85"/>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0.9pt;margin-top:16.85pt;height:38.3pt;width:141.05pt;z-index:251735040;mso-width-relative:page;mso-height-relative:page;" fillcolor="#FFFFFF" filled="t" stroked="t" coordsize="21600,21600" o:gfxdata="UEsDBAoAAAAAAIdO4kAAAAAAAAAAAAAAAAAEAAAAZHJzL1BLAwQUAAAACACHTuJAW5eQV9gAAAAK&#10;AQAADwAAAGRycy9kb3ducmV2LnhtbE2PwU7DMAyG70i8Q2QkLmhLS9HWlaY7IIHgxgZi16zx2orE&#10;KUnWjbfHnOBmy5/+/3O9PjsrJgxx8KQgn2cgkFpvBuoUvL89zkoQMWky2npCBd8YYd1cXtS6Mv5E&#10;G5y2qRMcQrHSCvqUxkrK2PbodJz7EYlvBx+cTryGTpqgTxzurLzNsoV0eiBu6PWIDz22n9ujU1De&#10;PU+7+FK8frSLg12lm+X09BWUur7Ks3sQCc/pD4ZffVaHhp32/kgmCqtgVuasnhQUxRIEA1xXgNgz&#10;mfMgm1r+f6H5AVBLAwQUAAAACACHTuJACKkTAg4CAAA4BAAADgAAAGRycy9lMm9Eb2MueG1srVNL&#10;jhMxEN0jcQfLe9KdzIdMK52RIIQNAqSBAzi2u9uSf3I56c4F4Aas2LDnXDkHZXcm84FFFvTCXbar&#10;XtV7VV7cDkaTnQygnK3pdFJSIi13Qtm2pl+/rF/NKYHIrGDaWVnTvQR6u3z5YtH7Ss5c57SQgSCI&#10;har3Ne1i9FVRAO+kYTBxXlq8bFwwLOI2tIUIrEd0o4tZWV4XvQvCB8clAJ6uxkt6RAznALqmUVyu&#10;HN8aaeOIGqRmESlBpzzQZa62aSSPn5oGZCS6psg05hWToL1Ja7FcsKoNzHeKH0tg55TwjJNhymLS&#10;E9SKRUa2Qf0FZRQPDlwTJ9yZYiSSFUEW0/KZNncd8zJzQanBn0SH/wfLP+4+B6JETedXlFhmsOOH&#10;H98PP38ffn0jeIYC9R4q9Lvz6BmHN27Asbk/BzxMvIcmmPRHRgTvUd79SV45RMJT0Oub6cUFpuF4&#10;dzm/vpxm/YuHaB8gvpfOkGTUNGD7sqps9wEiVoKu9y4pGTitxFppnTeh3bzVgewYtnqdv1Qkhjxx&#10;05b0Nb25mqU6GM5vg3ODpvGoAdg253sSAY+By/z9CzgVtmLQjQVkhOTGKqOiDNnqJBPvrCBx71Fm&#10;i8+LpmKMFJRoia8xWdkzMqXP8UR22iLJ1KKxFcmKw2ZAmGRunNhj27Y+qLZDSXPjsjsOVFbnOPxp&#10;Yh/vM+jDg1/+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uXkFfYAAAACgEAAA8AAAAAAAAAAQAg&#10;AAAAIgAAAGRycy9kb3ducmV2LnhtbFBLAQIUABQAAAAIAIdO4kAIqRMCDgIAADgEAAAOAAAAAAAA&#10;AAEAIAAAACcBAABkcnMvZTJvRG9jLnhtbFBLBQYAAAAABgAGAFkBAACnBQ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小三，段前0磅，段后2.5磅，1.5倍行距，英文括号</w:t>
                      </w:r>
                    </w:p>
                  </w:txbxContent>
                </v:textbox>
              </v:shape>
            </w:pict>
          </mc:Fallback>
        </mc:AlternateContent>
      </w:r>
    </w:p>
    <w:p w:rsidR="00FB4A4B" w:rsidRDefault="00FB4A4B">
      <w:pPr>
        <w:spacing w:before="50" w:after="50" w:line="360" w:lineRule="auto"/>
        <w:jc w:val="center"/>
        <w:rPr>
          <w:color w:val="000000"/>
        </w:rPr>
      </w:pPr>
    </w:p>
    <w:p w:rsidR="00FB4A4B" w:rsidRDefault="00DD4937">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736064" behindDoc="0" locked="0" layoutInCell="1" allowOverlap="1">
                <wp:simplePos x="0" y="0"/>
                <wp:positionH relativeFrom="column">
                  <wp:posOffset>772160</wp:posOffset>
                </wp:positionH>
                <wp:positionV relativeFrom="paragraph">
                  <wp:posOffset>31750</wp:posOffset>
                </wp:positionV>
                <wp:extent cx="882650" cy="414020"/>
                <wp:effectExtent l="1905" t="4445" r="4445" b="13335"/>
                <wp:wrapNone/>
                <wp:docPr id="89" name="直接连接符 89"/>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60.8pt;margin-top:2.5pt;height:32.6pt;width:69.5pt;z-index:251736064;mso-width-relative:page;mso-height-relative:page;" filled="f" stroked="t" coordsize="21600,21600" o:gfxdata="UEsDBAoAAAAAAIdO4kAAAAAAAAAAAAAAAAAEAAAAZHJzL1BLAwQUAAAACACHTuJAKkGL1NcAAAAI&#10;AQAADwAAAGRycy9kb3ducmV2LnhtbE2PzU7DMBCE70i8g7VI3KidSIQoxOkBqVxaQG0Ram9uvCQR&#10;8TqKnTa8PcsJjp9mND/lcna9OOMYOk8akoUCgVR721Gj4X2/ustBhGjImt4TavjGAMvq+qo0hfUX&#10;2uJ5FxvBIRQKo6GNcSikDHWLzoSFH5BY+/SjM5FxbKQdzYXDXS9TpTLpTEfc0JoBn1qsv3aT07Dd&#10;rNb5x3qa6/H4nLzu3zYvh5BrfXuTqEcQEef4Z4bf+TwdKt508hPZIHrmNMnYquGeL7GeZor5pOFB&#10;pSCrUv4/UP0AUEsDBBQAAAAIAIdO4kAitZwFAwIAAO4DAAAOAAAAZHJzL2Uyb0RvYy54bWytU82O&#10;0zAQviPxDpbvNG21XXWjpnvYslwQVAIeYOo4iSX/yeM27UvwAkjc4MSRO2/D8hiMndLuLkLaAzk4&#10;Y8/4m/k+zyyu90aznQyonK34ZDTmTFrhamXbin94f/tizhlGsDVoZ2XFDxL59fL5s0XvSzl1ndO1&#10;DIxALJa9r3gXoy+LAkUnDeDIeWnJ2bhgINI2tEUdoCd0o4vpeHxZ9C7UPjghEel0NTj5ETE8BdA1&#10;jRJy5cTWSBsH1CA1RKKEnfLIl7nappEivm0alJHpihPTmFdKQvYmrcVyAWUbwHdKHEuAp5TwiJMB&#10;ZSnpCWoFEdg2qL+gjBLBoWviSDhTDESyIsRiMn6kzbsOvMxcSGr0J9Hx/8GKN7t1YKqu+PyKMwuG&#10;Xvzu0/efH7/8+vGZ1rtvXxl5SKbeY0nRN3Ydjjv065A475tg0p/YsH2W9nCSVu4jE3Q4n08vZyS6&#10;INfF5GI8zdIX58s+YHwlnWHJqLhWNjGHEnavMVJCCv0Tko61ZX3Fr2bTGWECtWFDz0+m8UQFbZvv&#10;otOqvlVapxsY2s2NDmwHqRXyl2gR7oOwlGQF2A1x2TU0SSehfmlrFg+eNLI0GzyVYGTNmZY0Sski&#10;QCgjKH2OjEGBbfU/oim9tlRFUnfQM1kbVx/oWbY+qLYjNSa50uShNsg1H1s29dn9fUY6j+ny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pBi9TXAAAACAEAAA8AAAAAAAAAAQAgAAAAIgAAAGRycy9k&#10;b3ducmV2LnhtbFBLAQIUABQAAAAIAIdO4kAitZwFAwIAAO4DAAAOAAAAAAAAAAEAIAAAACYBAABk&#10;cnMvZTJvRG9jLnhtbFBLBQYAAAAABgAGAFkBAACbBQAAAAA=&#10;">
                <v:fill on="f" focussize="0,0"/>
                <v:stroke color="#000000" joinstyle="round" endarrow="block"/>
                <v:imagedata o:title=""/>
                <o:lock v:ext="edit" aspectratio="f"/>
              </v:line>
            </w:pict>
          </mc:Fallback>
        </mc:AlternateContent>
      </w:r>
      <w:r>
        <w:rPr>
          <w:color w:val="000000"/>
          <w:sz w:val="30"/>
          <w:szCs w:val="30"/>
        </w:rPr>
        <w:t>College of Petroleum Engineering</w:t>
      </w:r>
    </w:p>
    <w:p w:rsidR="00FB4A4B" w:rsidRDefault="00DD4937">
      <w:pPr>
        <w:spacing w:after="50" w:line="360" w:lineRule="auto"/>
        <w:jc w:val="center"/>
        <w:rPr>
          <w:color w:val="000000"/>
          <w:sz w:val="30"/>
          <w:szCs w:val="30"/>
        </w:rPr>
      </w:pPr>
      <w:r>
        <w:rPr>
          <w:color w:val="000000"/>
          <w:sz w:val="30"/>
          <w:szCs w:val="30"/>
        </w:rPr>
        <w:t>China University of Petroleum (East China)</w:t>
      </w:r>
    </w:p>
    <w:tbl>
      <w:tblPr>
        <w:tblW w:w="5000" w:type="pct"/>
        <w:tblLook w:val="04A0" w:firstRow="1" w:lastRow="0" w:firstColumn="1" w:lastColumn="0" w:noHBand="0" w:noVBand="1"/>
      </w:tblPr>
      <w:tblGrid>
        <w:gridCol w:w="6673"/>
        <w:gridCol w:w="2506"/>
      </w:tblGrid>
      <w:tr w:rsidR="00FB4A4B">
        <w:tc>
          <w:tcPr>
            <w:tcW w:w="3635" w:type="pct"/>
            <w:shd w:val="clear" w:color="auto" w:fill="auto"/>
            <w:tcMar>
              <w:left w:w="0" w:type="dxa"/>
            </w:tcMar>
          </w:tcPr>
          <w:p w:rsidR="00FB4A4B" w:rsidRDefault="00DD4937">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704320" behindDoc="0" locked="0" layoutInCell="1" allowOverlap="1">
                      <wp:simplePos x="0" y="0"/>
                      <wp:positionH relativeFrom="column">
                        <wp:posOffset>868680</wp:posOffset>
                      </wp:positionH>
                      <wp:positionV relativeFrom="paragraph">
                        <wp:posOffset>-612140</wp:posOffset>
                      </wp:positionV>
                      <wp:extent cx="4798060" cy="558800"/>
                      <wp:effectExtent l="5080" t="4445" r="10160" b="122555"/>
                      <wp:wrapNone/>
                      <wp:docPr id="56" name="圆角矩形标注 56"/>
                      <wp:cNvGraphicFramePr/>
                      <a:graphic xmlns:a="http://schemas.openxmlformats.org/drawingml/2006/main">
                        <a:graphicData uri="http://schemas.microsoft.com/office/word/2010/wordprocessingShape">
                          <wps:wsp>
                            <wps:cNvSpPr/>
                            <wps:spPr>
                              <a:xfrm>
                                <a:off x="0" y="0"/>
                                <a:ext cx="479806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2" type="#_x0000_t62" style="position:absolute;left:0pt;margin-left:68.4pt;margin-top:-48.2pt;height:44pt;width:377.8pt;z-index:251704320;mso-width-relative:page;mso-height-relative:page;" fillcolor="#FFFFFF" filled="t" stroked="t" coordsize="21600,21600" o:gfxdata="UEsDBAoAAAAAAIdO4kAAAAAAAAAAAAAAAAAEAAAAZHJzL1BLAwQUAAAACACHTuJAp+1N09gAAAAK&#10;AQAADwAAAGRycy9kb3ducmV2LnhtbE2PzU7DMBCE70i8g7VI3Fq7pURpGqcHEBIgcSCgnjexm0TY&#10;6yh2/3h6lhPcdnZHs9+U27N34minOATSsJgrEJbaYAbqNHx+PM1yEDEhGXSBrIaLjbCtrq9KLEw4&#10;0bs91qkTHEKxQA19SmMhZWx76zHOw2iJb/sweUwsp06aCU8c7p1cKpVJjwPxhx5H+9Db9qs+eA2d&#10;Q1Xv8nT/8vyq9hfffOMbPWp9e7NQGxDJntOfGX7xGR0qZmrCgUwUjvVdxuhJw2ydrUCwI18veWh4&#10;k69AVqX8X6H6AVBLAwQUAAAACACHTuJAMv7n2VUCAAC+BAAADgAAAGRycy9lMm9Eb2MueG1srVTL&#10;ctMwFN0zwz9otG/spI2TZuJ00RA2DHRa+ADFkm0xeo2kxM4PwJ41M3TYAGvWfE4Ln8GV4qZJ2WSB&#10;F/aVdXR07rlXml60UqA1s45rleN+L8WIqUJTrqocv3u7OBlj5DxRlAitWI43zOGL2fNn08ZM2EDX&#10;WlBmEZAoN2lMjmvvzSRJXFEzSVxPG6ZgstRWEg9DWyXUkgbYpUgGaZoljbbUWF0w5+DvfDuJO0Z7&#10;DKEuS16wuS5Wkim/ZbVMEA8puZobh2dRbVmywr8pS8c8EjmGTH18wyYQL8M7mU3JpLLE1LzoJJBj&#10;JDzJSRKuYNMd1Zx4glaW/0MleWG106XvFVom20SiI5BFP33izU1NDIu5gNXO7Ex3/4+2eL2+sojT&#10;HA8zjBSRUPG7zx/+fPv0+8uPu19f728/3v/8jmASnGqMm8CCG3Nlu5GDMKTdllaGLySE2ujuZucu&#10;az0q4OfZ6HycZmB8AXPD4XicRvuTx9XGOv+SaYlCkOOG0Ypd65Wi11DHSyKEXvnoMlm/cj7aTTvN&#10;hL7vY1RKAdVbE4FOzk5Hw4fy7oEG+6BRCk/XAnuY031MP8uyUcCAzm5biB6UBg1OC04XXIg4sNXy&#10;UlgEGnK8iE+3+AAmFGpyfD4cDMEOAqeohO6FUBqohFNVzPJghdsnDrp37h3AgrA5cfVWQJzaJii5&#10;ZzZ2e80IfaEo8hsDxVZwyHEQIxnFSDC4E0IUkZ5wcQwSDBEKHAr9se2IEPl22XZtstR0A222MpZX&#10;NVS2Hz0JIGjraG13BMO52R9H0sdrZ/Y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1N09gAAAAK&#10;AQAADwAAAAAAAAABACAAAAAiAAAAZHJzL2Rvd25yZXYueG1sUEsBAhQAFAAAAAgAh07iQDL+59lV&#10;AgAAvgQAAA4AAAAAAAAAAQAgAAAAJwEAAGRycy9lMm9Eb2MueG1sUEsFBgAAAAAGAAYAWQEAAO4F&#10;AAAAAA==&#10;" adj="1350,25920,1440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eastAsia" w:ascii="Times New Roman" w:hAnsi="Times New Roman" w:eastAsia="楷体" w:cs="Times New Roman"/>
                                <w:b/>
                                <w:bCs/>
                                <w:sz w:val="21"/>
                                <w:szCs w:val="21"/>
                                <w:lang w:val="en-US" w:eastAsia="zh-CN"/>
                              </w:rPr>
                              <w:t>汉字和分号为</w:t>
                            </w:r>
                            <w:r>
                              <w:rPr>
                                <w:rFonts w:hint="default" w:ascii="Times New Roman" w:hAnsi="Times New Roman" w:eastAsia="楷体" w:cs="Times New Roman"/>
                                <w:b/>
                                <w:bCs/>
                                <w:sz w:val="21"/>
                                <w:szCs w:val="21"/>
                                <w:lang w:val="en-US" w:eastAsia="zh-CN"/>
                              </w:rPr>
                              <w:t>黑体小四号</w:t>
                            </w:r>
                            <w:r>
                              <w:rPr>
                                <w:rFonts w:hint="default" w:ascii="Times New Roman" w:hAnsi="Times New Roman" w:eastAsia="楷体" w:cs="Times New Roman"/>
                                <w:b/>
                                <w:bCs/>
                                <w:color w:val="000000"/>
                                <w:sz w:val="21"/>
                                <w:szCs w:val="21"/>
                              </w:rPr>
                              <w:t>(英文</w:t>
                            </w:r>
                            <w:r>
                              <w:rPr>
                                <w:rFonts w:hint="default" w:ascii="Times New Roman" w:hAnsi="Times New Roman" w:eastAsia="楷体" w:cs="Times New Roman"/>
                                <w:b/>
                                <w:bCs/>
                                <w:color w:val="000000"/>
                                <w:sz w:val="21"/>
                                <w:szCs w:val="21"/>
                                <w:lang w:eastAsia="zh-CN"/>
                              </w:rPr>
                              <w:t>、</w:t>
                            </w:r>
                            <w:r>
                              <w:rPr>
                                <w:rFonts w:hint="default" w:ascii="Times New Roman" w:hAnsi="Times New Roman" w:eastAsia="楷体" w:cs="Times New Roman"/>
                                <w:b/>
                                <w:bCs/>
                                <w:color w:val="000000"/>
                                <w:sz w:val="21"/>
                                <w:szCs w:val="21"/>
                                <w:lang w:val="en-US" w:eastAsia="zh-CN"/>
                              </w:rPr>
                              <w:t>数字、字母</w:t>
                            </w:r>
                            <w:r>
                              <w:rPr>
                                <w:rFonts w:hint="default" w:ascii="Times New Roman" w:hAnsi="Times New Roman" w:eastAsia="楷体" w:cs="Times New Roman"/>
                                <w:b/>
                                <w:bCs/>
                                <w:color w:val="000000"/>
                                <w:sz w:val="21"/>
                                <w:szCs w:val="21"/>
                              </w:rPr>
                              <w:t>为Times New Roman)</w:t>
                            </w:r>
                            <w:r>
                              <w:rPr>
                                <w:rFonts w:hint="default" w:ascii="Times New Roman" w:hAnsi="Times New Roman" w:eastAsia="楷体" w:cs="Times New Roman"/>
                                <w:b/>
                                <w:bCs/>
                                <w:sz w:val="21"/>
                                <w:szCs w:val="21"/>
                                <w:lang w:val="en-US" w:eastAsia="zh-CN"/>
                              </w:rPr>
                              <w:t>，加粗，行距最小值20磅，段前段后2.5磅</w:t>
                            </w:r>
                            <w:r>
                              <w:rPr>
                                <w:rFonts w:hint="eastAsia" w:ascii="Times New Roman" w:hAnsi="Times New Roman" w:eastAsia="楷体" w:cs="Times New Roman"/>
                                <w:b/>
                                <w:bCs/>
                                <w:sz w:val="21"/>
                                <w:szCs w:val="21"/>
                                <w:lang w:val="en-US" w:eastAsia="zh-CN"/>
                              </w:rPr>
                              <w:t>，</w:t>
                            </w:r>
                            <w:r>
                              <w:rPr>
                                <w:rFonts w:hint="eastAsia" w:eastAsia="楷体" w:cs="Times New Roman"/>
                                <w:b/>
                                <w:bCs/>
                                <w:sz w:val="21"/>
                                <w:szCs w:val="21"/>
                                <w:lang w:val="en-US" w:eastAsia="zh-CN"/>
                              </w:rPr>
                              <w:t>“</w:t>
                            </w:r>
                            <w:r>
                              <w:rPr>
                                <w:rFonts w:hint="eastAsia" w:ascii="Times New Roman" w:hAnsi="Times New Roman" w:eastAsia="楷体" w:cs="Times New Roman"/>
                                <w:b/>
                                <w:bCs/>
                                <w:sz w:val="21"/>
                                <w:szCs w:val="21"/>
                                <w:lang w:val="en-US" w:eastAsia="zh-CN"/>
                              </w:rPr>
                              <w:t>学号</w:t>
                            </w:r>
                            <w:r>
                              <w:rPr>
                                <w:rFonts w:hint="eastAsia" w:eastAsia="楷体" w:cs="Times New Roman"/>
                                <w:b/>
                                <w:bCs/>
                                <w:sz w:val="21"/>
                                <w:szCs w:val="21"/>
                                <w:lang w:val="en-US" w:eastAsia="zh-CN"/>
                              </w:rPr>
                              <w:t>”两字</w:t>
                            </w:r>
                            <w:r>
                              <w:rPr>
                                <w:rFonts w:hint="eastAsia" w:ascii="Times New Roman" w:hAnsi="Times New Roman" w:eastAsia="楷体" w:cs="Times New Roman"/>
                                <w:b/>
                                <w:bCs/>
                                <w:sz w:val="21"/>
                                <w:szCs w:val="21"/>
                                <w:lang w:val="en-US" w:eastAsia="zh-CN"/>
                              </w:rPr>
                              <w:t>中间</w:t>
                            </w:r>
                            <w:r>
                              <w:rPr>
                                <w:rFonts w:hint="eastAsia" w:eastAsia="楷体" w:cs="Times New Roman"/>
                                <w:b/>
                                <w:bCs/>
                                <w:sz w:val="21"/>
                                <w:szCs w:val="21"/>
                                <w:lang w:val="en-US" w:eastAsia="zh-CN"/>
                              </w:rPr>
                              <w:t>空</w:t>
                            </w:r>
                            <w:r>
                              <w:rPr>
                                <w:rFonts w:hint="default" w:ascii="Times New Roman" w:hAnsi="Times New Roman" w:eastAsia="楷体" w:cs="Times New Roman"/>
                                <w:b/>
                                <w:bCs w:val="0"/>
                                <w:color w:val="000000"/>
                                <w:lang w:val="en-US" w:eastAsia="zh-CN"/>
                              </w:rPr>
                              <w:t>四个</w:t>
                            </w:r>
                            <w:r>
                              <w:rPr>
                                <w:rFonts w:hint="eastAsia" w:eastAsia="楷体" w:cs="Times New Roman"/>
                                <w:b/>
                                <w:bCs w:val="0"/>
                                <w:color w:val="000000"/>
                                <w:lang w:val="en-US" w:eastAsia="zh-CN"/>
                              </w:rPr>
                              <w:t>英文半角空格</w:t>
                            </w:r>
                            <w:r>
                              <w:rPr>
                                <w:rFonts w:hint="eastAsia" w:ascii="Times New Roman" w:hAnsi="Times New Roman" w:eastAsia="楷体" w:cs="Times New Roman"/>
                                <w:b/>
                                <w:bCs/>
                                <w:sz w:val="21"/>
                                <w:szCs w:val="21"/>
                                <w:lang w:val="en-US" w:eastAsia="zh-CN"/>
                              </w:rPr>
                              <w:t>。</w:t>
                            </w:r>
                          </w:p>
                        </w:txbxContent>
                      </v:textbox>
                    </v:shape>
                  </w:pict>
                </mc:Fallback>
              </mc:AlternateContent>
            </w:r>
            <w:r>
              <w:rPr>
                <w:rFonts w:eastAsia="黑体"/>
                <w:b/>
                <w:color w:val="000000"/>
                <w:sz w:val="24"/>
              </w:rPr>
              <w:t>中图分类号：</w:t>
            </w:r>
            <w:r>
              <w:rPr>
                <w:rFonts w:eastAsia="黑体"/>
                <w:b/>
                <w:color w:val="000000"/>
                <w:sz w:val="24"/>
              </w:rPr>
              <w:t>TE***</w:t>
            </w:r>
          </w:p>
          <w:p w:rsidR="00FB4A4B" w:rsidRDefault="00FB4A4B">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rsidR="00FB4A4B" w:rsidRDefault="00DD4937">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rsidR="00FB4A4B" w:rsidRDefault="00DD4937">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Pr>
                <w:rFonts w:eastAsia="黑体" w:hint="eastAsia"/>
                <w:b/>
                <w:color w:val="000000"/>
                <w:sz w:val="24"/>
              </w:rPr>
              <w:t>Z</w:t>
            </w:r>
            <w:r>
              <w:rPr>
                <w:rFonts w:eastAsia="黑体"/>
                <w:b/>
                <w:color w:val="000000"/>
                <w:sz w:val="24"/>
              </w:rPr>
              <w:t>1402****</w:t>
            </w:r>
          </w:p>
        </w:tc>
      </w:tr>
    </w:tbl>
    <w:p w:rsidR="00FB4A4B" w:rsidRDefault="00FB4A4B">
      <w:pPr>
        <w:tabs>
          <w:tab w:val="left" w:pos="3240"/>
        </w:tabs>
        <w:spacing w:before="50" w:after="50" w:line="360" w:lineRule="auto"/>
        <w:jc w:val="center"/>
        <w:rPr>
          <w:rFonts w:eastAsia="黑体"/>
          <w:b/>
          <w:color w:val="000000"/>
          <w:szCs w:val="20"/>
        </w:rPr>
      </w:pPr>
    </w:p>
    <w:p w:rsidR="00FB4A4B" w:rsidRDefault="00FB4A4B">
      <w:pPr>
        <w:tabs>
          <w:tab w:val="left" w:pos="3240"/>
        </w:tabs>
        <w:spacing w:before="50" w:after="50" w:line="360" w:lineRule="auto"/>
        <w:jc w:val="center"/>
        <w:rPr>
          <w:rFonts w:eastAsia="黑体"/>
          <w:b/>
          <w:color w:val="000000"/>
          <w:szCs w:val="20"/>
        </w:rPr>
      </w:pPr>
    </w:p>
    <w:p w:rsidR="00FB4A4B" w:rsidRDefault="00DD4937">
      <w:pPr>
        <w:adjustRightInd w:val="0"/>
        <w:snapToGrid w:val="0"/>
        <w:jc w:val="center"/>
        <w:rPr>
          <w:rFonts w:eastAsia="黑体"/>
        </w:rPr>
      </w:pPr>
      <w:r>
        <w:rPr>
          <w:noProof/>
          <w:sz w:val="24"/>
        </w:rPr>
        <mc:AlternateContent>
          <mc:Choice Requires="wps">
            <w:drawing>
              <wp:anchor distT="0" distB="0" distL="114300" distR="114300" simplePos="0" relativeHeight="251795456" behindDoc="0" locked="0" layoutInCell="1" allowOverlap="1">
                <wp:simplePos x="0" y="0"/>
                <wp:positionH relativeFrom="column">
                  <wp:posOffset>5052060</wp:posOffset>
                </wp:positionH>
                <wp:positionV relativeFrom="paragraph">
                  <wp:posOffset>110490</wp:posOffset>
                </wp:positionV>
                <wp:extent cx="1478280" cy="733425"/>
                <wp:effectExtent l="5080" t="5080" r="15240" b="163195"/>
                <wp:wrapNone/>
                <wp:docPr id="94" name="矩形标注 94"/>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1" type="#_x0000_t61" style="position:absolute;left:0pt;margin-left:397.8pt;margin-top:8.7pt;height:57.75pt;width:116.4pt;z-index:251795456;mso-width-relative:page;mso-height-relative:page;" fillcolor="#FFFFFF" filled="t" stroked="t" coordsize="21600,21600" o:gfxdata="UEsDBAoAAAAAAIdO4kAAAAAAAAAAAAAAAAAEAAAAZHJzL1BLAwQUAAAACACHTuJAyT5tn9cAAAAL&#10;AQAADwAAAGRycy9kb3ducmV2LnhtbE2PwU7DMBBE70j8g7VI3KjdFNI0xKkEUi+VOODyAW68TSLi&#10;dRS7bfh7tie4zWqeZmeq7ewHccEp9oE0LBcKBFITXE+thq/D7qkAEZMlZ4dAqOEHI2zr+7vKli5c&#10;6RMvJrWCQyiWVkOX0lhKGZsOvY2LMCKxdwqTt4nPqZVuslcO94PMlMqltz3xh86O+N5h823OXkND&#10;p76Qxpid+qBVbub920R7rR8fluoVRMI5/cFwq8/VoeZOx3AmF8WgYb15yRllY/0M4gaorGB1ZLXK&#10;NiDrSv7fUP8CUEsDBBQAAAAIAIdO4kC+swMHOQIAAI8EAAAOAAAAZHJzL2Uyb0RvYy54bWytVEuS&#10;0zAQ3VPFHVTaTxznQ4IrziwmhA0FUwwcQJFkW5R+JSmxcwKOAcUK1qw5DsM1aCmeTDJsssALuyW1&#10;nl6/p/biulMS7bjzwugS54MhRlxTw4SuS/zxw/pqjpEPRDMijeYl3nOPr5fPny1aW/CRaYxk3CEA&#10;0b5obYmbEGyRZZ42XBE/MJZrWKyMUyTA0NUZc6QFdCWz0XD4ImuNY9YZyr2H2dVhEfeI7hJAU1WC&#10;8pWhW8V1OKA6LkmAknwjrMfLxLaqOA3vqsrzgGSJodKQ3nAIxJv4zpYLUtSO2EbQngK5hMKTmhQR&#10;Gg49Qq1IIGjrxD9QSlBnvKnCgBqVHQpJikAV+fCJNncNsTzVAlJ7exTd/z9Y+nZ365BgJX45wUgT&#10;BY7/+fLj969v918/3//8jmAaNGqtLyD1zt66fuQhjAV3lVPxC6WgLum6P+rKu4AoTOaT2Xw0B8kp&#10;rM3G48loGkGzx93W+fCaG4ViUOKWs5q/B/NuiJRmG5K0ZPfGh6Qx64kS9inHqFISLNsRia4m49n0&#10;wdOTpNFp0mwIT398DwlEHghEfG+kYGshZRq4enMjHQL8Eq/T028+S5MataDhFCpDlEBbVHAdIVQW&#10;pPW6ThWc7fCnwJHTkdVZWiS2Ir45EEhL8XxSKBG4S1HDCXulGQp7C+5p6FocySjOMJIcmjxGKTMQ&#10;IS/JBEGkBoOi7QejYxS6TQcwMdwYtod7s7VO1A0YlidN4grc0+Rs31OxEU7HCfTxP7L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k+bZ/XAAAACwEAAA8AAAAAAAAAAQAgAAAAIgAAAGRycy9kb3du&#10;cmV2LnhtbFBLAQIUABQAAAAIAIdO4kC+swMHOQIAAI8EAAAOAAAAAAAAAAEAIAAAACYBAABkcnMv&#10;ZTJvRG9jLnhtbFBLBQYAAAAABgAGAFkBAADRBQAAAAA=&#10;" adj="1350,2592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eastAsia" w:eastAsia="楷体" w:cs="Times New Roman"/>
                          <w:b/>
                          <w:bCs/>
                          <w:sz w:val="21"/>
                          <w:szCs w:val="21"/>
                          <w:lang w:val="en-US" w:eastAsia="zh-CN"/>
                        </w:rPr>
                        <w:t>汉字</w:t>
                      </w:r>
                      <w:r>
                        <w:rPr>
                          <w:rFonts w:hint="default" w:ascii="Times New Roman" w:hAnsi="Times New Roman" w:eastAsia="楷体" w:cs="Times New Roman"/>
                          <w:b/>
                          <w:bCs/>
                          <w:sz w:val="21"/>
                          <w:szCs w:val="21"/>
                        </w:rPr>
                        <w:t>微软雅黑</w:t>
                      </w:r>
                      <w:r>
                        <w:rPr>
                          <w:rFonts w:hint="default" w:ascii="Times New Roman" w:hAnsi="Times New Roman" w:eastAsia="楷体" w:cs="Times New Roman"/>
                          <w:b/>
                          <w:bCs/>
                          <w:sz w:val="21"/>
                          <w:szCs w:val="21"/>
                          <w:lang w:val="en-US" w:eastAsia="zh-CN"/>
                        </w:rPr>
                        <w:t>48</w:t>
                      </w:r>
                      <w:r>
                        <w:rPr>
                          <w:rFonts w:hint="eastAsia" w:ascii="Times New Roman" w:hAnsi="Times New Roman" w:eastAsia="楷体" w:cs="Times New Roman"/>
                          <w:b/>
                          <w:bCs/>
                          <w:sz w:val="21"/>
                          <w:szCs w:val="21"/>
                          <w:lang w:val="en-US" w:eastAsia="zh-CN"/>
                        </w:rPr>
                        <w:t>加粗</w:t>
                      </w:r>
                      <w:r>
                        <w:rPr>
                          <w:rFonts w:hint="default" w:ascii="Times New Roman" w:hAnsi="Times New Roman" w:eastAsia="楷体" w:cs="Times New Roman"/>
                          <w:b/>
                          <w:bCs/>
                          <w:sz w:val="21"/>
                          <w:szCs w:val="21"/>
                          <w:lang w:val="en-US" w:eastAsia="zh-CN"/>
                        </w:rPr>
                        <w:t>，</w:t>
                      </w:r>
                      <w:r>
                        <w:rPr>
                          <w:rFonts w:hint="eastAsia" w:eastAsia="楷体" w:cs="Times New Roman"/>
                          <w:b/>
                          <w:bCs/>
                          <w:sz w:val="21"/>
                          <w:szCs w:val="21"/>
                          <w:lang w:val="en-US" w:eastAsia="zh-CN"/>
                        </w:rPr>
                        <w:t>空格</w:t>
                      </w:r>
                      <w:r>
                        <w:rPr>
                          <w:rFonts w:hint="default" w:ascii="Times New Roman" w:hAnsi="Times New Roman" w:eastAsia="楷体" w:cs="Times New Roman"/>
                          <w:b/>
                          <w:bCs/>
                          <w:sz w:val="21"/>
                          <w:szCs w:val="21"/>
                        </w:rPr>
                        <w:t>微软雅黑</w:t>
                      </w:r>
                      <w:r>
                        <w:rPr>
                          <w:rFonts w:hint="eastAsia" w:eastAsia="楷体" w:cs="Times New Roman"/>
                          <w:b/>
                          <w:bCs/>
                          <w:sz w:val="21"/>
                          <w:szCs w:val="21"/>
                          <w:lang w:val="en-US" w:eastAsia="zh-CN"/>
                        </w:rPr>
                        <w:t>小一，</w:t>
                      </w:r>
                      <w:r>
                        <w:rPr>
                          <w:rFonts w:hint="default" w:ascii="Times New Roman" w:hAnsi="Times New Roman" w:eastAsia="楷体" w:cs="Times New Roman"/>
                          <w:b/>
                          <w:bCs/>
                          <w:sz w:val="21"/>
                          <w:szCs w:val="21"/>
                          <w:lang w:val="en-US" w:eastAsia="zh-CN"/>
                        </w:rPr>
                        <w:t>单倍行距</w:t>
                      </w:r>
                    </w:p>
                  </w:txbxContent>
                </v:textbox>
              </v:shape>
            </w:pict>
          </mc:Fallback>
        </mc:AlternateContent>
      </w:r>
      <w:r>
        <w:rPr>
          <w:rFonts w:eastAsia="黑体"/>
          <w:noProof/>
          <w:kern w:val="0"/>
          <w:szCs w:val="20"/>
        </w:rPr>
        <w:drawing>
          <wp:inline distT="0" distB="0" distL="0" distR="0">
            <wp:extent cx="619125" cy="619125"/>
            <wp:effectExtent l="0" t="0" r="3175" b="3175"/>
            <wp:docPr id="20" name="图片 20"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extent cx="2943225" cy="571500"/>
            <wp:effectExtent l="0" t="0" r="3175" b="0"/>
            <wp:docPr id="21" name="图片 21"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rsidR="00FB4A4B" w:rsidRDefault="00DD4937">
      <w:pPr>
        <w:tabs>
          <w:tab w:val="left" w:pos="3240"/>
        </w:tabs>
        <w:adjustRightInd w:val="0"/>
        <w:snapToGrid w:val="0"/>
        <w:jc w:val="center"/>
        <w:rPr>
          <w:rFonts w:ascii="微软雅黑" w:eastAsia="微软雅黑" w:hAnsi="黑体"/>
          <w:b/>
          <w:bCs/>
          <w:color w:val="000000"/>
          <w:sz w:val="90"/>
          <w:szCs w:val="90"/>
        </w:rPr>
      </w:pPr>
      <w:r>
        <w:rPr>
          <w:rFonts w:ascii="微软雅黑" w:eastAsia="微软雅黑" w:hAnsi="黑体"/>
          <w:b/>
          <w:bCs/>
          <w:noProof/>
          <w:color w:val="000000"/>
          <w:sz w:val="96"/>
          <w:szCs w:val="90"/>
        </w:rPr>
        <mc:AlternateContent>
          <mc:Choice Requires="wps">
            <w:drawing>
              <wp:anchor distT="0" distB="0" distL="114300" distR="114300" simplePos="0" relativeHeight="251703296" behindDoc="0" locked="0" layoutInCell="1" allowOverlap="1">
                <wp:simplePos x="0" y="0"/>
                <wp:positionH relativeFrom="column">
                  <wp:posOffset>-701040</wp:posOffset>
                </wp:positionH>
                <wp:positionV relativeFrom="paragraph">
                  <wp:posOffset>481330</wp:posOffset>
                </wp:positionV>
                <wp:extent cx="961390" cy="730885"/>
                <wp:effectExtent l="4445" t="4445" r="12065" b="13970"/>
                <wp:wrapNone/>
                <wp:docPr id="134" name="文本框 134"/>
                <wp:cNvGraphicFramePr/>
                <a:graphic xmlns:a="http://schemas.openxmlformats.org/drawingml/2006/main">
                  <a:graphicData uri="http://schemas.microsoft.com/office/word/2010/wordprocessingShape">
                    <wps:wsp>
                      <wps:cNvSpPr txBox="1"/>
                      <wps:spPr>
                        <a:xfrm>
                          <a:off x="0" y="0"/>
                          <a:ext cx="961390" cy="73088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jc w:val="left"/>
                            </w:pPr>
                            <w:r>
                              <w:rPr>
                                <w:rFonts w:eastAsia="楷体" w:hint="eastAsia"/>
                                <w:b/>
                                <w:color w:val="000000"/>
                              </w:rPr>
                              <w:t>专业硕士学位论文中文封面</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5.2pt;margin-top:37.9pt;height:57.55pt;width:75.7pt;z-index:251703296;mso-width-relative:page;mso-height-relative:page;" fillcolor="#FFFFFF" filled="t" stroked="t" coordsize="21600,21600" o:gfxdata="UEsDBAoAAAAAAIdO4kAAAAAAAAAAAAAAAAAEAAAAZHJzL1BLAwQUAAAACACHTuJATimuqtgAAAAK&#10;AQAADwAAAGRycy9kb3ducmV2LnhtbE2Py07DMBBF90j8gzVIbFBrG0LbhDhdIIFgVwqCrRtPkwg/&#10;gu2m5e8ZVrAczdG959brk7NswpiG4BXIuQCGvg1m8J2Ct9eH2QpYytobbYNHBd+YYN2cn9W6MuHo&#10;X3Da5o5RiE+VVtDnPFacp7ZHp9M8jOjptw/R6Uxn7LiJ+kjhzvJrIRbc6cFTQ69HvO+x/dwenIJV&#10;8TR9pOebzXu72NsyXy2nx6+o1OWFFHfAMp7yHwy/+qQODTntwsGbxKyCmZSiIFbB8pY2EFFIGrcj&#10;shQl8Kbm/yc0P1BLAwQUAAAACACHTuJA415XgQsCAAA5BAAADgAAAGRycy9lMm9Eb2MueG1srVNL&#10;jhMxEN0jcQfLe9KdhAyZVjojQQgbBEgDB3Bsd7cl/+Ryks4F4Aas2LDnXDnHlN2ZzAcWWdALd7nq&#10;+bnqVXlx0xtNdjKAcram41FJibTcCWXbmn77un41pwQis4JpZ2VNDxLozfLli8XeV3LiOqeFDARJ&#10;LFR7X9MuRl8VBfBOGgYj56XFYOOCYRG3oS1EYHtkN7qYlOVVsXdB+OC4BEDvagjSE2O4hNA1jeJy&#10;5fjWSBsH1iA1i1gSdMoDXeZsm0by+LlpQEaia4qVxrziJWhv0losF6xqA/Od4qcU2CUpPKvJMGXx&#10;0jPVikVGtkH9RWUUDw5cE0fcmWIoJCuCVYzLZ9rcdszLXAtKDf4sOvw/Wv5p9yUQJXASpq8pscxg&#10;y48/fxx//Tn+/k6SEyXae6gQeesRG/u3rkf4vR/QmSrvm2DSH2siGEeBD2eBZR8JR+f11Xh6jRGO&#10;oTfTcj6fJZbi4bAPED9IZ0gyahqwf1lWtvsIcYDeQ9Jd4LQSa6V13oR2804HsmPY63X+TuxPYNqS&#10;PWYym8wwD4YD3ODgoGk8igC2zfc9OQGPicv8/Ys4JbZi0A0JZIYEY5VRUYZsdZKJ91aQePAos8X3&#10;RVMyRgpKtMTnmKyMjEzpS5ConbYoYerQ0IlkxX7TI00yN04csGtbH1TboaS5bxmOE5W1P01/GtnH&#10;+0z68OKX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4prqrYAAAACgEAAA8AAAAAAAAAAQAgAAAA&#10;IgAAAGRycy9kb3ducmV2LnhtbFBLAQIUABQAAAAIAIdO4kDjXleBCwIAADkEAAAOAAAAAAAAAAEA&#10;IAAAACcBAABkcnMvZTJvRG9jLnhtbFBLBQYAAAAABgAGAFkBAACkBQAAAAA=&#10;">
                <v:fill on="t" focussize="0,0"/>
                <v:stroke color="#000000" joinstyle="miter"/>
                <v:imagedata o:title=""/>
                <o:lock v:ext="edit" aspectratio="f"/>
                <v:textbox>
                  <w:txbxContent>
                    <w:p>
                      <w:pPr>
                        <w:ind w:left="0" w:leftChars="0" w:firstLine="0" w:firstLineChars="0"/>
                        <w:jc w:val="left"/>
                        <w:rPr>
                          <w:rFonts w:hint="default" w:eastAsia="宋体"/>
                          <w:lang w:val="en-US" w:eastAsia="zh-CN"/>
                        </w:rPr>
                      </w:pPr>
                      <w:r>
                        <w:rPr>
                          <w:rFonts w:hint="eastAsia" w:eastAsia="楷体" w:cs="Times New Roman"/>
                          <w:b/>
                          <w:bCs w:val="0"/>
                          <w:color w:val="000000"/>
                          <w:lang w:val="en-US" w:eastAsia="zh-CN"/>
                        </w:rPr>
                        <w:t>专业硕士学位论文中文封面</w:t>
                      </w:r>
                    </w:p>
                  </w:txbxContent>
                </v:textbox>
              </v:shape>
            </w:pict>
          </mc:Fallback>
        </mc:AlternateContent>
      </w:r>
      <w:r>
        <w:rPr>
          <w:rFonts w:ascii="微软雅黑" w:eastAsia="微软雅黑" w:hAnsi="黑体"/>
          <w:b/>
          <w:bCs/>
          <w:noProof/>
          <w:color w:val="000000"/>
          <w:sz w:val="96"/>
          <w:szCs w:val="90"/>
        </w:rPr>
        <mc:AlternateContent>
          <mc:Choice Requires="wps">
            <w:drawing>
              <wp:anchor distT="0" distB="0" distL="114300" distR="114300" simplePos="0" relativeHeight="251705344" behindDoc="0" locked="0" layoutInCell="1" allowOverlap="1">
                <wp:simplePos x="0" y="0"/>
                <wp:positionH relativeFrom="column">
                  <wp:posOffset>5168265</wp:posOffset>
                </wp:positionH>
                <wp:positionV relativeFrom="paragraph">
                  <wp:posOffset>501650</wp:posOffset>
                </wp:positionV>
                <wp:extent cx="1430020" cy="501650"/>
                <wp:effectExtent l="4445" t="4445" r="13335" b="116205"/>
                <wp:wrapNone/>
                <wp:docPr id="135" name="矩形标注 135"/>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1" type="#_x0000_t61" style="position:absolute;left:0pt;margin-left:406.95pt;margin-top:39.5pt;height:39.5pt;width:112.6pt;z-index:251705344;mso-width-relative:page;mso-height-relative:page;" fillcolor="#FFFFFF" filled="t" stroked="t" coordsize="21600,21600" o:gfxdata="UEsDBAoAAAAAAIdO4kAAAAAAAAAAAAAAAAAEAAAAZHJzL1BLAwQUAAAACACHTuJANyThHtcAAAAL&#10;AQAADwAAAGRycy9kb3ducmV2LnhtbE2PwU7DMAyG70i8Q+RJ3FhSKkZbmk4CaZdJHAg8QNZ4bbXG&#10;qZpsK2+Pd4KbLX/6/f31dvGjuOAch0AasrUCgdQGN1Cn4ftr91iAiMmSs2Mg1PCDEbbN/V1tKxeu&#10;9IkXkzrBIRQrq6FPaaqkjG2P3sZ1mJD4dgyzt4nXuZNutlcO96N8UmojvR2IP/R2wvce25M5ew0t&#10;HYdCGmN26oPyjVn2bzPttX5YZeoVRMIl/cFw02d1aNjpEM7kohg1FFleMqrhpeRON0DlZQbiwNNz&#10;oUA2tfzfofkFUEsDBBQAAAAIAIdO4kAPo1RoPAIAAJEEAAAOAAAAZHJzL2Uyb0RvYy54bWytVE1y&#10;0zAU3jPDHTTat7aTpgVPnC4awoaBDoUDKJJsi9HfSErsnIBjwLCia9Ych3INnmSTJmWTBV7YT9LT&#10;p+/7np7n172SaMudF0ZXuDjPMeKaGiZ0U+GPH1ZnLzDygWhGpNG8wjvu8fXi+bN5Z0s+Ma2RjDsE&#10;INqXna1wG4Its8zTliviz43lGhZr4xQJMHRNxhzpAF3JbJLnl1lnHLPOUO49zC6HRTwiulMATV0L&#10;ypeGbhTXYUB1XJIAknwrrMeLxLauOQ3v6trzgGSFQWlIbzgE4nV8Z4s5KRtHbCvoSIGcQuGJJkWE&#10;hkP3UEsSCNo48Q+UEtQZb+pwTo3KBiHJEVBR5E+8uWuJ5UkLWO3t3nT//2Dp2+2tQ4LBTZjOMNJE&#10;Qcl/f7n/9fPbw9fPDz++ozgPLnXWl5B8Z2/dOPIQRsl97VT8ghjUJ2d3e2d5HxCFyeJimucTMJ3C&#10;2iwvLmfJ+uxxt3U+vOZGoRhUuOOs4e+hfDdESrMJyVyyfeNDcpmNTAn7VGBUKwlF2xKJzi6mVwM0&#10;lOIgaXKYdJXDEzXB8SMkRH8JRHxvpGArIWUauGZ9Ix0C/Aqv0jNuPkqTGnUVfjmbgI2UQGPUcCEh&#10;VBbM9bpJCo52+EPgyGnP6igtElsS3w4E0lI8n5RKBB6LQcqWE/ZKMxR2FsqnoW9xJKM4w0hyaPMY&#10;pcxAhDwlEwyRGhyKZR8KHaPQr3uAieHasB3cnI11ommhYEXyJK7ATU3Wjl0VW+FwnEAf/yS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ck4R7XAAAACwEAAA8AAAAAAAAAAQAgAAAAIgAAAGRycy9k&#10;b3ducmV2LnhtbFBLAQIUABQAAAAIAIdO4kAPo1RoPAIAAJEEAAAOAAAAAAAAAAEAIAAAACYBAABk&#10;cnMvZTJvRG9jLnhtbFBLBQYAAAAABgAGAFkBAADUBQAAAAA=&#10;" adj="1350,2592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default" w:ascii="Times New Roman" w:hAnsi="Times New Roman" w:eastAsia="楷体" w:cs="Times New Roman"/>
                          <w:b/>
                          <w:bCs/>
                          <w:sz w:val="21"/>
                          <w:szCs w:val="21"/>
                        </w:rPr>
                        <w:t>Arial Black</w:t>
                      </w:r>
                      <w:r>
                        <w:rPr>
                          <w:rFonts w:hint="eastAsia" w:eastAsia="楷体" w:cs="Times New Roman"/>
                          <w:b/>
                          <w:bCs/>
                          <w:sz w:val="21"/>
                          <w:szCs w:val="21"/>
                          <w:lang w:val="en-US" w:eastAsia="zh-CN"/>
                        </w:rPr>
                        <w:t>四号</w:t>
                      </w:r>
                      <w:r>
                        <w:rPr>
                          <w:rFonts w:hint="default" w:ascii="Times New Roman" w:hAnsi="Times New Roman" w:eastAsia="楷体" w:cs="Times New Roman"/>
                          <w:b/>
                          <w:bCs/>
                          <w:sz w:val="21"/>
                          <w:szCs w:val="21"/>
                          <w:lang w:val="en-US" w:eastAsia="zh-CN"/>
                        </w:rPr>
                        <w:t>，单倍行距</w:t>
                      </w:r>
                      <w:r>
                        <w:rPr>
                          <w:rFonts w:hint="eastAsia" w:eastAsia="楷体" w:cs="Times New Roman"/>
                          <w:b/>
                          <w:bCs/>
                          <w:sz w:val="21"/>
                          <w:szCs w:val="21"/>
                          <w:lang w:val="en-US" w:eastAsia="zh-CN"/>
                        </w:rPr>
                        <w:t>，段前0.25行</w:t>
                      </w:r>
                    </w:p>
                  </w:txbxContent>
                </v:textbox>
              </v:shape>
            </w:pict>
          </mc:Fallback>
        </mc:AlternateContent>
      </w:r>
      <w:r>
        <w:rPr>
          <w:rFonts w:ascii="微软雅黑" w:eastAsia="微软雅黑" w:hAnsi="黑体" w:hint="eastAsia"/>
          <w:b/>
          <w:bCs/>
          <w:color w:val="000000"/>
          <w:sz w:val="96"/>
          <w:szCs w:val="90"/>
        </w:rPr>
        <w:t>硕</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rsidR="00FB4A4B" w:rsidRDefault="00DD4937" w:rsidP="003965D0">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hint="eastAsia"/>
          <w:color w:val="000000"/>
          <w:sz w:val="28"/>
          <w:szCs w:val="32"/>
        </w:rPr>
        <w:t>Master</w:t>
      </w:r>
      <w:r>
        <w:rPr>
          <w:rFonts w:ascii="Arial Black" w:hAnsi="Arial Black" w:cs="Arial"/>
          <w:color w:val="000000"/>
          <w:sz w:val="28"/>
          <w:szCs w:val="32"/>
        </w:rPr>
        <w:t xml:space="preserve"> </w:t>
      </w:r>
      <w:r>
        <w:rPr>
          <w:rFonts w:ascii="Arial Black" w:hAnsi="Arial Black" w:cs="Arial" w:hint="eastAsia"/>
          <w:color w:val="000000"/>
          <w:sz w:val="28"/>
          <w:szCs w:val="32"/>
        </w:rPr>
        <w:t xml:space="preserve">Degree Thesis of </w:t>
      </w:r>
      <w:r>
        <w:rPr>
          <w:rFonts w:ascii="Arial Black" w:hAnsi="Arial Black" w:cs="Arial"/>
          <w:color w:val="000000"/>
          <w:sz w:val="28"/>
          <w:szCs w:val="32"/>
        </w:rPr>
        <w:t xml:space="preserve">China University of Petroleum </w:t>
      </w:r>
    </w:p>
    <w:p w:rsidR="00FB4A4B" w:rsidRDefault="00DD4937">
      <w:pPr>
        <w:adjustRightInd w:val="0"/>
        <w:snapToGrid w:val="0"/>
        <w:spacing w:line="360" w:lineRule="auto"/>
        <w:jc w:val="center"/>
        <w:rPr>
          <w:rFonts w:ascii="微软雅黑" w:eastAsia="微软雅黑" w:hAnsi="微软雅黑"/>
          <w:b/>
          <w:bCs/>
          <w:sz w:val="36"/>
          <w:szCs w:val="36"/>
        </w:rPr>
      </w:pPr>
      <w:r>
        <w:rPr>
          <w:rFonts w:hint="eastAsia"/>
          <w:b/>
          <w:bCs/>
          <w:noProof/>
          <w:sz w:val="36"/>
          <w:szCs w:val="36"/>
        </w:rPr>
        <mc:AlternateContent>
          <mc:Choice Requires="wps">
            <w:drawing>
              <wp:anchor distT="0" distB="0" distL="114300" distR="114300" simplePos="0" relativeHeight="251709440" behindDoc="0" locked="0" layoutInCell="1" allowOverlap="1">
                <wp:simplePos x="0" y="0"/>
                <wp:positionH relativeFrom="column">
                  <wp:posOffset>3559810</wp:posOffset>
                </wp:positionH>
                <wp:positionV relativeFrom="paragraph">
                  <wp:posOffset>195580</wp:posOffset>
                </wp:positionV>
                <wp:extent cx="239395" cy="8890"/>
                <wp:effectExtent l="0" t="31750" r="1905" b="35560"/>
                <wp:wrapNone/>
                <wp:docPr id="115" name="直接连接符 115"/>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280.3pt;margin-top:15.4pt;height:0.7pt;width:18.85pt;z-index:251709440;mso-width-relative:page;mso-height-relative:page;" filled="f" stroked="t" coordsize="21600,21600" o:gfxdata="UEsDBAoAAAAAAIdO4kAAAAAAAAAAAAAAAAAEAAAAZHJzL1BLAwQUAAAACACHTuJAJ7ZPTtkAAAAJ&#10;AQAADwAAAGRycy9kb3ducmV2LnhtbE2PwU7DMAyG70i8Q2QkbixpR6utNN0BgcQJjQ0hccsa05Y1&#10;TmmydezpMSc42v70+/vL1cn14ohj6DxpSGYKBFLtbUeNhtft480CRIiGrOk9oYZvDLCqLi9KU1g/&#10;0QseN7ERHEKhMBraGIdCylC36EyY+QGJbx9+dCbyODbSjmbicNfLVKlcOtMRf2jNgPct1vvNwWlY&#10;bqfMr8f9223Sfb2fHz7j8PQctb6+StQdiIin+AfDrz6rQ8VOO38gG0SvIctVzqiGueIKDGTLxRzE&#10;jhdpCrIq5f8G1Q9QSwMEFAAAAAgAh07iQMC6h+EIAgAA+AMAAA4AAABkcnMvZTJvRG9jLnhtbK1T&#10;S44TMRDdI3EHy3vSSUaDklY6s5gwsEAQCThAxW13W/JPLud3CS6AxA5WLNlzG4ZjUHaHDAxCmgW9&#10;sMqu6lf1np8XVwdr2E5G1N41fDIacyad8K12XcPfvb15MuMME7gWjHey4UeJ/Gr5+NFiH2o59b03&#10;rYyMQBzW+9DwPqVQVxWKXlrAkQ/SUVL5aCHRNnZVG2FP6NZU0/H4abX3sQ3RC4lIp6shyU+I8SGA&#10;Xikt5MqLrZUuDahRGkhECXsdkC/LtEpJkV4rhTIx03BimspKTSje5LVaLqDuIoRei9MI8JAR7nGy&#10;oB01PUOtIAHbRv0XlNUievQqjYS31UCkKEIsJuN72rzpIcjChaTGcBYd/x+seLVbR6ZbcsLkkjMH&#10;lq789sPX7+8//fj2kdbbL59ZTpFQ+4A11V+7dTztMKxjZn1Q0TJldHhBOEUHYsYORebjWWZ5SEzQ&#10;4fRifjGnZoJSs9m8XEI1gGSwEDE9l96yHDTcaJc1gBp2LzFRYyr9VZKPjWP7hs8vpxkRyJCKjECh&#10;DUQKXVf+RW90e6ONyX9g7DbXJrIdZFOUL9Mj3D/KcpMVYD/UldRgl15C+8y1LB0DieXolfA8gpUt&#10;Z0bSo8oRAUKdQJu7yhQ1uM78o5raG0dTZJUHXXO08e2RLmgbou56UmNSJs0ZMkSZ+WTe7Ljf9wXp&#10;7sEu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ntk9O2QAAAAkBAAAPAAAAAAAAAAEAIAAAACIA&#10;AABkcnMvZG93bnJldi54bWxQSwECFAAUAAAACACHTuJAwLqH4QgCAAD4AwAADgAAAAAAAAABACAA&#10;AAAoAQAAZHJzL2Uyb0RvYy54bWxQSwUGAAAAAAYABgBZAQAAogUAAAAA&#10;">
                <v:fill on="f" focussize="0,0"/>
                <v:stroke color="#000000" joinstyle="round" endarrow="block"/>
                <v:imagedata o:title=""/>
                <o:lock v:ext="edit" aspectratio="f"/>
              </v:line>
            </w:pict>
          </mc:Fallback>
        </mc:AlternateContent>
      </w:r>
      <w:r>
        <w:rPr>
          <w:rFonts w:hint="eastAsia"/>
          <w:b/>
          <w:bCs/>
          <w:noProof/>
          <w:sz w:val="36"/>
          <w:szCs w:val="36"/>
        </w:rPr>
        <mc:AlternateContent>
          <mc:Choice Requires="wps">
            <w:drawing>
              <wp:anchor distT="0" distB="0" distL="114300" distR="114300" simplePos="0" relativeHeight="251708416" behindDoc="0" locked="0" layoutInCell="1" allowOverlap="1">
                <wp:simplePos x="0" y="0"/>
                <wp:positionH relativeFrom="column">
                  <wp:posOffset>3808095</wp:posOffset>
                </wp:positionH>
                <wp:positionV relativeFrom="paragraph">
                  <wp:posOffset>36830</wp:posOffset>
                </wp:positionV>
                <wp:extent cx="2296795" cy="509905"/>
                <wp:effectExtent l="4445" t="5080" r="10160" b="5715"/>
                <wp:wrapNone/>
                <wp:docPr id="109" name="文本框 109"/>
                <wp:cNvGraphicFramePr/>
                <a:graphic xmlns:a="http://schemas.openxmlformats.org/drawingml/2006/main">
                  <a:graphicData uri="http://schemas.microsoft.com/office/word/2010/wordprocessingShape">
                    <wps:wsp>
                      <wps:cNvSpPr txBox="1"/>
                      <wps:spPr>
                        <a:xfrm>
                          <a:off x="0" y="0"/>
                          <a:ext cx="2296795" cy="5099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proofErr w:type="gramStart"/>
                            <w:r>
                              <w:rPr>
                                <w:rFonts w:ascii="楷体" w:eastAsia="楷体" w:hAnsi="楷体" w:cs="楷体" w:hint="eastAsia"/>
                                <w:b/>
                                <w:bCs/>
                                <w:szCs w:val="21"/>
                              </w:rPr>
                              <w:t>微软雅黑小</w:t>
                            </w:r>
                            <w:proofErr w:type="gramEnd"/>
                            <w:r>
                              <w:rPr>
                                <w:rFonts w:ascii="楷体" w:eastAsia="楷体" w:hAnsi="楷体" w:cs="楷体" w:hint="eastAsia"/>
                                <w:b/>
                                <w:bCs/>
                                <w:szCs w:val="21"/>
                              </w:rPr>
                              <w:t>二加粗，1.5</w:t>
                            </w:r>
                            <w:r>
                              <w:rPr>
                                <w:rFonts w:ascii="楷体" w:eastAsia="楷体" w:hAnsi="楷体" w:cs="楷体" w:hint="eastAsia"/>
                                <w:b/>
                                <w:bCs/>
                                <w:szCs w:val="21"/>
                              </w:rPr>
                              <w:t>倍行距，专业学位前后各有1个英文半角空格</w:t>
                            </w:r>
                          </w:p>
                          <w:p w:rsidR="00FB4A4B" w:rsidRDefault="00FB4A4B">
                            <w:pPr>
                              <w:rPr>
                                <w:rFonts w:ascii="楷体" w:eastAsia="楷体" w:hAnsi="楷体" w:cs="楷体"/>
                                <w:b/>
                                <w:bCs/>
                                <w:szCs w:val="21"/>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99.85pt;margin-top:2.9pt;height:40.15pt;width:180.85pt;z-index:251708416;mso-width-relative:page;mso-height-relative:page;" fillcolor="#FFFFFF" filled="t" stroked="t" coordsize="21600,21600" o:gfxdata="UEsDBAoAAAAAAIdO4kAAAAAAAAAAAAAAAAAEAAAAZHJzL1BLAwQUAAAACACHTuJA0/8rM9cAAAAI&#10;AQAADwAAAGRycy9kb3ducmV2LnhtbE2PwU7DMBBE70j8g7VIXBB1AiVtQpwekEBwg4Laqxtvkwh7&#10;HWw3LX/PcoLbjmb0dqZenZwVE4Y4eFKQzzIQSK03A3UKPt4fr5cgYtJktPWECr4xwqo5P6t1ZfyR&#10;3nBap04whGKlFfQpjZWUse3R6TjzIxJ7ex+cTixDJ03QR4Y7K2+yrJBOD8Qfej3iQ4/t5/rgFCzn&#10;z9M2vty+btpib8t0tZievoJSlxd5dg8i4Sn9heG3PleHhjvt/IFMFFbBXVkuOMoHL2C/LPI5iB3D&#10;ixxkU8v/A5ofUEsDBBQAAAAIAIdO4kAZHuB8CwIAADoEAAAOAAAAZHJzL2Uyb0RvYy54bWytU82O&#10;0zAQviPxDpbvNNlKXUjUdCUo5YIAaZcHcG0nseQ/edwmfQF4A05cuPNcfQ7GTrf7A4ceyMEZjz9/&#10;M/PNeHkzGk32MoBytqFXs5ISabkTynYN/Xq3efWGEojMCqadlQ09SKA3q5cvloOv5dz1TgsZCJJY&#10;qAff0D5GXxcF8F4aBjPnpcXD1gXDIm5DV4jABmQ3upiX5XUxuCB8cFwCoHc9HdITY7iE0LWt4nLt&#10;+M5IGyfWIDWLWBL0ygNd5WzbVvL4uW1BRqIbipXGvGIQtLdpLVZLVneB+V7xUwrskhSe1WSYshj0&#10;TLVmkZFdUH9RGcWDA9fGGXemmArJimAVV+UzbW575mWuBaUGfxYd/h8t/7T/EogSOAllRYllBlt+&#10;/PH9+PP38dc3kpwo0eChRuStR2wc37oR4fd+QGeqfGyDSX+sieA5Cnw4CyzHSDg65/Pq+nW1oITj&#10;2aKsqnKRaIqH2z5A/CCdIcloaMAGZl3Z/iPECXoPScHAaSU2Suu8Cd32nQ5kz7DZm/yd2J/AtCVD&#10;Q6vFPOXBcIJbnBw0jUcVwHY53pMb8Ji4zN+/iFNiawb9lEBmSDBWGxVlyFYvmXhvBYkHjzpbfGA0&#10;JWOkoERLfI/JysjIlL4EidppixKmFk2tSFYctyPSJHPrxAHbtvNBdT1KmhuX4ThSWfvT+KeZfbzP&#10;pA9Pfv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8rM9cAAAAIAQAADwAAAAAAAAABACAAAAAi&#10;AAAAZHJzL2Rvd25yZXYueG1sUEsBAhQAFAAAAAgAh07iQBke4HwLAgAAOgQAAA4AAAAAAAAAAQAg&#10;AAAAJgEAAGRycy9lMm9Eb2MueG1sUEsFBgAAAAAGAAYAWQEAAKMFA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rPr>
                        <w:t>微软雅黑</w:t>
                      </w:r>
                      <w:r>
                        <w:rPr>
                          <w:rFonts w:hint="eastAsia" w:ascii="楷体" w:hAnsi="楷体" w:eastAsia="楷体" w:cs="楷体"/>
                          <w:b/>
                          <w:bCs/>
                          <w:color w:val="auto"/>
                          <w:sz w:val="21"/>
                          <w:szCs w:val="21"/>
                          <w:lang w:val="en-US" w:eastAsia="zh-CN"/>
                        </w:rPr>
                        <w:t>小二加粗，1.5倍行距，专业学位前后各有1个英文半角空格</w:t>
                      </w:r>
                    </w:p>
                    <w:p>
                      <w:pPr>
                        <w:ind w:left="0" w:leftChars="0" w:firstLine="0" w:firstLineChars="0"/>
                        <w:rPr>
                          <w:rFonts w:hint="default" w:ascii="楷体" w:hAnsi="楷体" w:eastAsia="楷体" w:cs="楷体"/>
                          <w:b/>
                          <w:bCs/>
                          <w:color w:val="auto"/>
                          <w:sz w:val="21"/>
                          <w:szCs w:val="21"/>
                          <w:lang w:val="en-US" w:eastAsia="zh-CN"/>
                        </w:rPr>
                      </w:pPr>
                    </w:p>
                  </w:txbxContent>
                </v:textbox>
              </v:shape>
            </w:pict>
          </mc:Fallback>
        </mc:AlternateContent>
      </w:r>
      <w:r>
        <w:rPr>
          <w:rFonts w:ascii="微软雅黑" w:eastAsia="微软雅黑" w:hAnsi="微软雅黑" w:hint="eastAsia"/>
          <w:b/>
          <w:bCs/>
          <w:sz w:val="36"/>
          <w:szCs w:val="36"/>
        </w:rPr>
        <w:t>（</w:t>
      </w:r>
      <w:r>
        <w:rPr>
          <w:rFonts w:eastAsia="微软雅黑"/>
          <w:b/>
          <w:bCs/>
          <w:sz w:val="36"/>
          <w:szCs w:val="36"/>
        </w:rPr>
        <w:t xml:space="preserve"> </w:t>
      </w:r>
      <w:r>
        <w:rPr>
          <w:rFonts w:ascii="微软雅黑" w:eastAsia="微软雅黑" w:hAnsi="微软雅黑" w:hint="eastAsia"/>
          <w:b/>
          <w:bCs/>
          <w:sz w:val="36"/>
          <w:szCs w:val="36"/>
        </w:rPr>
        <w:t>专业学位</w:t>
      </w:r>
      <w:r>
        <w:rPr>
          <w:rFonts w:eastAsia="微软雅黑"/>
          <w:b/>
          <w:bCs/>
          <w:sz w:val="36"/>
          <w:szCs w:val="36"/>
        </w:rPr>
        <w:t xml:space="preserve"> </w:t>
      </w:r>
      <w:r>
        <w:rPr>
          <w:rFonts w:ascii="微软雅黑" w:eastAsia="微软雅黑" w:hAnsi="微软雅黑" w:hint="eastAsia"/>
          <w:b/>
          <w:bCs/>
          <w:sz w:val="36"/>
          <w:szCs w:val="36"/>
        </w:rPr>
        <w:t>）</w:t>
      </w:r>
    </w:p>
    <w:p w:rsidR="00FB4A4B" w:rsidRDefault="00FB4A4B">
      <w:pPr>
        <w:tabs>
          <w:tab w:val="left" w:pos="3240"/>
        </w:tabs>
        <w:spacing w:before="50"/>
        <w:jc w:val="center"/>
        <w:rPr>
          <w:rFonts w:ascii="黑体" w:eastAsia="黑体"/>
          <w:b/>
          <w:sz w:val="44"/>
          <w:szCs w:val="44"/>
        </w:rPr>
      </w:pPr>
    </w:p>
    <w:p w:rsidR="00FB4A4B" w:rsidRDefault="00DD4937">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p w:rsidR="00FB4A4B" w:rsidRDefault="00DD4937">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rsidR="00FB4A4B" w:rsidRDefault="00DD4937">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rsidR="00FB4A4B" w:rsidRDefault="00FB4A4B">
      <w:pPr>
        <w:tabs>
          <w:tab w:val="left" w:pos="3240"/>
        </w:tabs>
        <w:spacing w:line="360" w:lineRule="auto"/>
        <w:jc w:val="center"/>
        <w:rPr>
          <w:rFonts w:eastAsia="黑体"/>
        </w:rPr>
      </w:pPr>
    </w:p>
    <w:p w:rsidR="00FB4A4B" w:rsidRDefault="00FB4A4B">
      <w:pPr>
        <w:tabs>
          <w:tab w:val="left" w:pos="3240"/>
        </w:tabs>
        <w:spacing w:line="360" w:lineRule="auto"/>
        <w:jc w:val="center"/>
        <w:rPr>
          <w:rFonts w:eastAsia="黑体"/>
        </w:rPr>
      </w:pPr>
    </w:p>
    <w:p w:rsidR="00FB4A4B" w:rsidRDefault="00FB4A4B">
      <w:pPr>
        <w:tabs>
          <w:tab w:val="left" w:pos="3240"/>
        </w:tabs>
        <w:spacing w:line="360" w:lineRule="auto"/>
        <w:jc w:val="center"/>
        <w:rPr>
          <w:rFonts w:eastAsia="黑体"/>
        </w:rPr>
      </w:pPr>
    </w:p>
    <w:p w:rsidR="00FB4A4B" w:rsidRDefault="00DD4937">
      <w:pPr>
        <w:spacing w:line="560" w:lineRule="exact"/>
        <w:ind w:firstLineChars="595" w:firstLine="1785"/>
        <w:rPr>
          <w:rFonts w:ascii="楷体_GB2312" w:eastAsia="楷体_GB2312"/>
          <w:color w:val="000000"/>
          <w:sz w:val="30"/>
          <w:szCs w:val="30"/>
        </w:rPr>
      </w:pPr>
      <w:r>
        <w:rPr>
          <w:noProof/>
          <w:sz w:val="30"/>
          <w:szCs w:val="30"/>
        </w:rPr>
        <mc:AlternateContent>
          <mc:Choice Requires="wps">
            <w:drawing>
              <wp:anchor distT="0" distB="0" distL="114300" distR="114300" simplePos="0" relativeHeight="251706368" behindDoc="0" locked="0" layoutInCell="1" allowOverlap="1">
                <wp:simplePos x="0" y="0"/>
                <wp:positionH relativeFrom="column">
                  <wp:posOffset>5201920</wp:posOffset>
                </wp:positionH>
                <wp:positionV relativeFrom="paragraph">
                  <wp:posOffset>250190</wp:posOffset>
                </wp:positionV>
                <wp:extent cx="1264920" cy="1122680"/>
                <wp:effectExtent l="4445" t="4445" r="13335" b="15875"/>
                <wp:wrapNone/>
                <wp:docPr id="118" name="文本框 11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楷体_GB2312</w:t>
                            </w:r>
                            <w:r>
                              <w:rPr>
                                <w:rFonts w:ascii="楷体" w:eastAsia="楷体" w:hAnsi="楷体" w:cs="楷体" w:hint="eastAsia"/>
                                <w:b/>
                                <w:bCs/>
                                <w:szCs w:val="21"/>
                              </w:rPr>
                              <w:t>小三，加粗，行距28磅，冒号后空1个英文半角空格</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09.6pt;margin-top:19.7pt;height:88.4pt;width:99.6pt;z-index:251706368;mso-width-relative:page;mso-height-relative:page;" fillcolor="#FFFFFF" filled="t" stroked="t" coordsize="21600,21600" o:gfxdata="UEsDBAoAAAAAAIdO4kAAAAAAAAAAAAAAAAAEAAAAZHJzL1BLAwQUAAAACACHTuJAybMI1NkAAAAL&#10;AQAADwAAAGRycy9kb3ducmV2LnhtbE2PwU7DMAyG70i8Q2QkLogl6abSlqY7IIHgxgaCa9Z4bUXj&#10;lCTrxtuTneBmy78+f3+9PtmRzejD4EiBXAhgSK0zA3UK3t8ebwtgIWoyenSECn4wwLq5vKh1ZdyR&#10;NjhvY8cShEKlFfQxThXnoe3R6rBwE1K67Z23OqbVd9x4fUxwO/JMiJxbPVD60OsJH3psv7YHq6BY&#10;Pc+f4WX5+tHm+7GMN3fz07dX6vpKintgEU/xLwxn/aQOTXLauQOZwMbEkGWWogqW5QrYOSBkkaad&#10;gkzmGfCm5v87NL9QSwMEFAAAAAgAh07iQHDAQtAOAgAAOwQAAA4AAABkcnMvZTJvRG9jLnhtbK1T&#10;y47TMBTdI/EPlvc0bcRUM1HTkaCUDQKkgQ9wHSex5Jdst0l/AP6AFRv2fFe/g2O303nAoguycK7t&#10;4+N7zr1e3I5akZ3wQVpT09lkSokw3DbSdDX9+mX96pqSEJlpmLJG1HQvAr1dvnyxGFwlSttb1QhP&#10;QGJCNbia9jG6qigC74VmYWKdMNhsrdcsYuq7ovFsALtWRTmdzovB+sZ5y0UIWF0dN+mJ0V9CaNtW&#10;crGyfKuFiUdWLxSLkBR66QJd5mzbVvD4qW2DiETVFEpjHnEJ4k0ai+WCVZ1nrpf8lAK7JIVnmjST&#10;BpeeqVYsMrL18i8qLbm3wbZxwq0ujkKyI1Axmz7z5q5nTmQtsDq4s+nh/9Hyj7vPnsgGnTBD4Q3T&#10;KPnhx/fDz9+HX99IWoRFgwsVkHcO2Di+sSPg9+sBi0n52Hqd/tBEsA+D92eDxRgJT4fK+eubElsc&#10;e7NZWc6vcwmKh+POh/heWE1SUFOPCmZj2e5DiEgF0HtIui1YJZu1VCpPfLd5qzzZMVR7nb+UJY48&#10;gSlDhpreXJVXSIShhVu0DkLtYEMwXb7vyYnwmHiav38Rp8RWLPTHBDJDgrFKyyh8jnrBmnemIXHv&#10;YLTBC6MpGS0aSpTAg0xRRkYm1SVIqFMGIlONjrVIURw3I2hSuLHNHnXbOi+7HpbmymU4eiq7c+r/&#10;1LSP55n04c0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swjU2QAAAAsBAAAPAAAAAAAAAAEA&#10;IAAAACIAAABkcnMvZG93bnJldi54bWxQSwECFAAUAAAACACHTuJAcMBC0A4CAAA7BAAADgAAAAAA&#10;AAABACAAAAAoAQAAZHJzL2Uyb0RvYy54bWxQSwUGAAAAAAYABgBZAQAAqAU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rPr>
                        <w:t>楷体_GB2312小三</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加粗</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行距28磅，冒号后空1个英文半角空格</w:t>
                      </w:r>
                    </w:p>
                  </w:txbxContent>
                </v:textbox>
              </v:shape>
            </w:pict>
          </mc:Fallback>
        </mc:AlternateContent>
      </w:r>
      <w:r>
        <w:rPr>
          <w:rFonts w:hint="eastAsia"/>
          <w:sz w:val="30"/>
          <w:szCs w:val="30"/>
        </w:rPr>
        <w:t>学科专业</w:t>
      </w:r>
      <w:r>
        <w:rPr>
          <w:rFonts w:ascii="宋体" w:hAnsi="宋体" w:hint="eastAsia"/>
          <w:color w:val="000000"/>
          <w:sz w:val="30"/>
          <w:szCs w:val="30"/>
        </w:rPr>
        <w:t>：</w:t>
      </w:r>
      <w:r>
        <w:rPr>
          <w:rFonts w:eastAsia="黑体" w:hint="eastAsia"/>
          <w:b/>
          <w:color w:val="000000"/>
          <w:sz w:val="30"/>
          <w:szCs w:val="30"/>
        </w:rPr>
        <w:t xml:space="preserve"> </w:t>
      </w:r>
      <w:r>
        <w:rPr>
          <w:rFonts w:ascii="楷体_GB2312" w:eastAsia="楷体_GB2312" w:hint="eastAsia"/>
          <w:b/>
          <w:sz w:val="30"/>
          <w:szCs w:val="30"/>
        </w:rPr>
        <w:t>所在专业</w:t>
      </w:r>
    </w:p>
    <w:p w:rsidR="00FB4A4B" w:rsidRDefault="00DD4937">
      <w:pPr>
        <w:spacing w:line="560" w:lineRule="exact"/>
        <w:ind w:firstLineChars="595" w:firstLine="1785"/>
        <w:rPr>
          <w:rFonts w:ascii="楷体_GB2312"/>
          <w:color w:val="000000"/>
          <w:sz w:val="30"/>
          <w:szCs w:val="30"/>
        </w:rPr>
      </w:pPr>
      <w:r>
        <w:rPr>
          <w:rFonts w:hint="eastAsia"/>
          <w:noProof/>
          <w:sz w:val="30"/>
          <w:szCs w:val="30"/>
        </w:rPr>
        <mc:AlternateContent>
          <mc:Choice Requires="wps">
            <w:drawing>
              <wp:anchor distT="0" distB="0" distL="114300" distR="114300" simplePos="0" relativeHeight="251729920" behindDoc="0" locked="0" layoutInCell="1" allowOverlap="1">
                <wp:simplePos x="0" y="0"/>
                <wp:positionH relativeFrom="column">
                  <wp:posOffset>-211455</wp:posOffset>
                </wp:positionH>
                <wp:positionV relativeFrom="paragraph">
                  <wp:posOffset>-15240</wp:posOffset>
                </wp:positionV>
                <wp:extent cx="1282700" cy="307340"/>
                <wp:effectExtent l="1270" t="4445" r="11430" b="31115"/>
                <wp:wrapNone/>
                <wp:docPr id="64" name="直接连接符 64"/>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6.65pt;margin-top:-1.2pt;height:24.2pt;width:101pt;z-index:251729920;mso-width-relative:page;mso-height-relative:page;" filled="f" stroked="t" coordsize="21600,21600" o:gfxdata="UEsDBAoAAAAAAIdO4kAAAAAAAAAAAAAAAAAEAAAAZHJzL1BLAwQUAAAACACHTuJAYLZQ69oAAAAJ&#10;AQAADwAAAGRycy9kb3ducmV2LnhtbE2PwU7DMAyG70i8Q2QkblvSdSpVaboD0rhsgLYhBLesMW1F&#10;41RJupW3JzuNmy1/+v395WoyPTuh850lCclcAEOqre6okfB+WM9yYD4o0qq3hBJ+0cOqur0pVaHt&#10;mXZ42oeGxRDyhZLQhjAUnPu6RaP83A5I8fZtnVEhrq7h2qlzDDc9XwiRcaM6ih9aNeBTi/XPfjQS&#10;dtv1Jv/YjFPtvp6T18Pb9uXT51Le3yXiEVjAKVxhuOhHdaii09GOpD3rJczSNI1oHBZLYBcgyx+A&#10;HSUsMwG8Kvn/BtUfUEsDBBQAAAAIAIdO4kAubH0FAwIAAO8DAAAOAAAAZHJzL2Uyb0RvYy54bWyt&#10;U82O0zAQviPxDpbvNGn3l6jpHrYsFwQrAQ8wdZzEkv/kcZv2JXgBJG5w4sh934blMRg7pYVFSHsg&#10;B2fsGX8z3+eZ+dXWaLaRAZWzNZ9OSs6kFa5Rtqv5+3c3zy45wwi2Ae2srPlOIr9aPH0yH3wlZ653&#10;upGBEYjFavA172P0VVGg6KUBnDgvLTlbFwxE2oauaAIMhG50MSvL82JwofHBCYlIp8vRyfeI4TGA&#10;rm2VkEsn1kbaOKIGqSESJeyVR77I1batFPFN26KMTNecmMa8UhKyV2ktFnOougC+V2JfAjymhAec&#10;DChLSQ9QS4jA1kH9BWWUCA5dGyfCmWIkkhUhFtPygTZve/AycyGp0R9Ex/8HK15vbgNTTc3PTzmz&#10;YOjF7z9++/7h84+7T7Tef/3CyEMyDR4rir62t2G/Q38bEudtG0z6Exu2zdLuDtLKbWSCDqezy9lF&#10;SaoL8p2UFyenWfvieNsHjC+lMywZNdfKJupQweYVRspIob9C0rG2bKj587PZGWEC9WFL70+m8cQF&#10;bZfvotOquVFapxsYutW1DmwDqRfyl3gR7h9hKckSsB/jsmvskl5C88I2LO48iWRpOHgqwciGMy1p&#10;lpJFgFBFUPoYGYMC2+l/RFN6bamKJO8oaLJWrtnRu6x9UF1PakxzpclDfZBr3vdsarTf9xnpOKe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C2UOvaAAAACQEAAA8AAAAAAAAAAQAgAAAAIgAAAGRy&#10;cy9kb3ducmV2LnhtbFBLAQIUABQAAAAIAIdO4kAubH0FAwIAAO8DAAAOAAAAAAAAAAEAIAAAACkB&#10;AABkcnMvZTJvRG9jLnhtbFBLBQYAAAAABgAGAFkBAACeBQ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30944" behindDoc="0" locked="0" layoutInCell="1" allowOverlap="1">
                <wp:simplePos x="0" y="0"/>
                <wp:positionH relativeFrom="column">
                  <wp:posOffset>-230505</wp:posOffset>
                </wp:positionH>
                <wp:positionV relativeFrom="paragraph">
                  <wp:posOffset>-2540</wp:posOffset>
                </wp:positionV>
                <wp:extent cx="2244090" cy="1633220"/>
                <wp:effectExtent l="2540" t="3810" r="1270" b="1270"/>
                <wp:wrapNone/>
                <wp:docPr id="65" name="直接连接符 6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5pt;margin-top:-0.2pt;height:128.6pt;width:176.7pt;z-index:251730944;mso-width-relative:page;mso-height-relative:page;" filled="f" stroked="t" coordsize="21600,21600" o:gfxdata="UEsDBAoAAAAAAIdO4kAAAAAAAAAAAAAAAAAEAAAAZHJzL1BLAwQUAAAACACHTuJAGpAn4NsAAAAJ&#10;AQAADwAAAGRycy9kb3ducmV2LnhtbE2PwU7DMBBE70j8g7VI3FrHDYQoxOkBqVxaQG0Ram9uvCQR&#10;sR3ZThv+nuUEt1nNaOZtuZxMz87oQ+esBDFPgKGtne5sI+F9v5rlwEJUVqveWZTwjQGW1fVVqQrt&#10;LnaL511sGJXYUCgJbYxDwXmoWzQqzN2AlrxP542KdPqGa68uVG56vkiSjBvVWVpo1YBPLdZfu9FI&#10;2G5W6/xjPU61Pz6L1/3b5uUQcilvb0TyCCziFP/C8ItP6FAR08mNVgfWS5ilWUpREnfAyE/FgwB2&#10;krC4z3LgVcn/f1D9AFBLAwQUAAAACACHTuJA4retSwUCAADwAwAADgAAAGRycy9lMm9Eb2MueG1s&#10;rVPNbhMxEL4j8Q6W72STbRvRVTY9NJQLgkrAA0y83l1L/pPHySYvwQsgcYMTR+68TctjMPaGBIqQ&#10;eiAHZ+wZf/N9344XVzuj2VYGVM7WfDaZciatcI2yXc3fv7t59pwzjGAb0M7Kmu8l8qvl0yeLwVey&#10;dL3TjQyMQCxWg695H6OvigJFLw3gxHlpKdm6YCDSNnRFE2AgdKOLcjqdF4MLjQ9OSEQ6XY1JfkAM&#10;jwF0bauEXDmxMdLGETVIDZEkYa888mVm27ZSxDdtizIyXXNSGvNKTShep7VYLqDqAvheiQMFeAyF&#10;B5oMKEtNj1AriMA2Qf0FZZQIDl0bJ8KZYhSSHSEVs+kDb9724GXWQlajP5qO/w9WvN7eBqaams8v&#10;OLNg6Ivff/x29+Hzj++faL3/+oVRhmwaPFZUfW1vw2GH/jYkzbs2mPRPatguW7s/Wit3kQk6LMvz&#10;8+kluS4oN5ufnZVlNr84XfcB40vpDEtBzbWySTtUsH2FkVpS6a+SdKwtG2p+eVESbwE0iC0NAIXG&#10;kxi0Xb6LTqvmRmmdbmDo1tc6sC2kYci/JIxw/yhLTVaA/ViXU+OY9BKaF7Zhce/JJUuvgycKRjac&#10;aUmPKUUECFUEpU+VMSiwnf5HNbXXllgkf0dHU7R2zZ4+zMYH1fXkxiwzTRkahMz5MLRp0n7fZ6TT&#10;Q1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qQJ+DbAAAACQEAAA8AAAAAAAAAAQAgAAAAIgAA&#10;AGRycy9kb3ducmV2LnhtbFBLAQIUABQAAAAIAIdO4kDit61LBQIAAPADAAAOAAAAAAAAAAEAIAAA&#10;ACoBAABkcnMvZTJvRG9jLnhtbFBLBQYAAAAABgAGAFkBAAChBQ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28896" behindDoc="0" locked="0" layoutInCell="1" allowOverlap="1">
                <wp:simplePos x="0" y="0"/>
                <wp:positionH relativeFrom="column">
                  <wp:posOffset>-734695</wp:posOffset>
                </wp:positionH>
                <wp:positionV relativeFrom="paragraph">
                  <wp:posOffset>-353060</wp:posOffset>
                </wp:positionV>
                <wp:extent cx="1726565" cy="307340"/>
                <wp:effectExtent l="4445" t="5080" r="8890" b="5080"/>
                <wp:wrapNone/>
                <wp:docPr id="66" name="文本框 66"/>
                <wp:cNvGraphicFramePr/>
                <a:graphic xmlns:a="http://schemas.openxmlformats.org/drawingml/2006/main">
                  <a:graphicData uri="http://schemas.microsoft.com/office/word/2010/wordprocessingShape">
                    <wps:wsp>
                      <wps:cNvSpPr txBox="1"/>
                      <wps:spPr>
                        <a:xfrm>
                          <a:off x="0" y="0"/>
                          <a:ext cx="172656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7.85pt;margin-top:-27.8pt;height:24.2pt;width:135.95pt;z-index:251728896;mso-width-relative:page;mso-height-relative:page;" fillcolor="#FFFFFF" filled="t" stroked="t" coordsize="21600,21600" o:gfxdata="UEsDBAoAAAAAAIdO4kAAAAAAAAAAAAAAAAAEAAAAZHJzL1BLAwQUAAAACACHTuJASrR5edkAAAAL&#10;AQAADwAAAGRycy9kb3ducmV2LnhtbE2PTU/DMAyG70j8h8hIXNCWttB2lKY7IIHgBgPBNWu8tqJx&#10;SpJ149/jneDmj0evH9frox3FjD4MjhSkywQEUuvMQJ2C97eHxQpEiJqMHh2hgh8MsG7Oz2pdGXeg&#10;V5w3sRMcQqHSCvoYp0rK0PZodVi6CYl3O+etjtz6ThqvDxxuR5klSSGtHogv9HrC+x7br83eKljd&#10;PM2f4fn65aMtduNtvCrnx2+v1OVFmtyBiHiMfzCc9FkdGnbauj2ZIEYFizTNS2a5yvMCxAnJiwzE&#10;lidlBrKp5f8fml9QSwMEFAAAAAgAh07iQFIaDzcNAgAAOAQAAA4AAABkcnMvZTJvRG9jLnhtbK1T&#10;S44TMRDdI3EHy3vSPRmSgVY6I0EIGwRIAwdwbHe3Jf/kctKdC8ANWLFhz7lyDsruTOa7yIJeuMv2&#10;83O9V+XF9WA02ckAytmaXkxKSqTlTijb1vT7t/WrN5RAZFYw7ays6V4CvV6+fLHofSWnrnNayECQ&#10;xELV+5p2MfqqKIB30jCYOC8tbjYuGBZxGtpCBNYju9HFtCznRe+C8MFxCYCrq3GTHhnDOYSuaRSX&#10;K8e3Rto4sgapWURJ0CkPdJmzbRrJ45emARmJrikqjXnESzDepLFYLljVBuY7xY8psHNSeKTJMGXx&#10;0hPVikVGtkE9oTKKBweuiRPuTDEKyY6giovykTc3HfMya0GrwZ9Mh/9Hyz/vvgaiRE3nc0osM1jx&#10;w6+fh99/D39+EFxDg3oPFeJuPCLj8M4N2Da364CLSffQBJP+qIjgPtq7P9krh0h4OnQ1nc/mM0o4&#10;7l2WV5evs//F3WkfIH6UzpAU1DRg+bKrbPcJImaC0FtIugycVmKttM6T0G7e60B2DEu9zl9KEo88&#10;gGlL+pq+nU1THgz7t8G+wdB49ABsm+97cALuE5f5e444JbZi0I0JZIYEY5VRUYYcdZKJD1aQuPdo&#10;s8XnRVMyRgpKtMTXmKKMjEzpc5CoTlsUmUo0liJFcdgMSJPCjRN7LNvWB9V2aGkuXIZjQ2V3js2f&#10;Ovb+PJPePfj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0eXnZAAAACwEAAA8AAAAAAAAAAQAg&#10;AAAAIgAAAGRycy9kb3ducmV2LnhtbFBLAQIUABQAAAAIAIdO4kBSGg83DQIAADgEAAAOAAAAAAAA&#10;AAEAIAAAACgBAABkcnMvZTJvRG9jLnhtbFBLBQYAAAAABgAGAFkBAACnBQ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rPr>
                        <w:t>宋体小三</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冒号宋体小三</w:t>
                      </w:r>
                    </w:p>
                  </w:txbxContent>
                </v:textbox>
              </v:shap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rsidR="00FB4A4B" w:rsidRDefault="00DD4937">
      <w:pPr>
        <w:spacing w:line="560" w:lineRule="exact"/>
        <w:ind w:firstLineChars="595" w:firstLine="1785"/>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707392" behindDoc="0" locked="0" layoutInCell="1" allowOverlap="1">
                <wp:simplePos x="0" y="0"/>
                <wp:positionH relativeFrom="column">
                  <wp:posOffset>3085465</wp:posOffset>
                </wp:positionH>
                <wp:positionV relativeFrom="paragraph">
                  <wp:posOffset>50165</wp:posOffset>
                </wp:positionV>
                <wp:extent cx="2110740" cy="15875"/>
                <wp:effectExtent l="0" t="37465" r="10160" b="22860"/>
                <wp:wrapNone/>
                <wp:docPr id="110" name="直接连接符 110"/>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 y;margin-left:242.95pt;margin-top:3.95pt;height:1.25pt;width:166.2pt;z-index:251707392;mso-width-relative:page;mso-height-relative:page;" filled="f" stroked="t" coordsize="21600,21600" o:gfxdata="UEsDBAoAAAAAAIdO4kAAAAAAAAAAAAAAAAAEAAAAZHJzL1BLAwQUAAAACACHTuJAewM67tgAAAAI&#10;AQAADwAAAGRycy9kb3ducmV2LnhtbE2PwU7DMAyG70i8Q2QkLhNLWsYopemEkICJC2LjAbLGtIXE&#10;qZp0G2+Pd4KTZf2ffn+uVkfvxB7H2AfSkM0VCKQm2J5aDR/bp6sCREyGrHGBUMMPRljV52eVKW04&#10;0DvuN6kVXEKxNBq6lIZSyth06E2chwGJs88wepN4HVtpR3Pgcu9krtRSetMTX+jMgI8dNt+byWt4&#10;GN6+pnydPVu1zWczt15m4eVV68uLTN2DSHhMfzCc9FkdanbahYlsFE7Dori5Y1TDLQ/Oi6y4BrFj&#10;UC1A1pX8/0D9C1BLAwQUAAAACACHTuJABVu3vQsCAAAEBAAADgAAAGRycy9lMm9Eb2MueG1srVNL&#10;jhMxEN0jcQfLe9LpiDBDK51ZTBhYIIjEZ1/xp9uSf7KddHIJLoDEDlYsZ89tGI5B2R0yMAhpFvTC&#10;KrueX9V7XV5c7I0mOxGicral9WRKibDMcWW7lr57e/XonJKYwHLQzoqWHkSkF8uHDxaDb8TM9U5z&#10;EQiS2NgMvqV9Sr6pqsh6YSBOnBcWk9IFAwm3oat4gAHZja5m0+mTanCB++CYiBFPV2OSHhnDfQid&#10;lIqJlWNbI2waWYPQkFBS7JWPdFm6lVKw9FrKKBLRLUWlqaxYBONNXqvlApougO8VO7YA92nhjiYD&#10;ymLRE9UKEpBtUH9RGcWCi06mCXOmGoUUR1BFPb3jzZsevCha0OroT6bH/0fLXu3WgSiOk1CjJxYM&#10;/vKbj9ffP3z+8e0Trjdfv5CcQqMGHxvEX9p1OO6iX4esei+DIVIr/wJ5aIne5yjnUCPZF8MPJ8PF&#10;PhGGhzNkPnuMdRnm6vn52TzXqUbCfNmHmJ4LZ0gOWqqVzX5AA7uXMY3QX5B8rC0ZWvp0PpsjJeBw&#10;ShwKDI1HgdF25W50WvErpXW+EUO3udSB7CAPSPmOLfwBy0VWEPsRV1IZBk0vgD+znKSDR+Msvhia&#10;WzCCU6IFPrAcFWQCpW+RKSiwnf4HGh3QFo3Ijo8e52jj+AF/1tYH1fXoRl06zRkcjmLbcZDz9P2+&#10;L0y3j3f5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sDOu7YAAAACAEAAA8AAAAAAAAAAQAgAAAA&#10;IgAAAGRycy9kb3ducmV2LnhtbFBLAQIUABQAAAAIAIdO4kAFW7e9CwIAAAQEAAAOAAAAAAAAAAEA&#10;IAAAACcBAABkcnMvZTJvRG9jLnhtbFBLBQYAAAAABgAGAFkBAACkBQAAAAA=&#10;">
                <v:fill on="f" focussize="0,0"/>
                <v:stroke color="#000000" joinstyle="round" endarrow="block"/>
                <v:imagedata o:title=""/>
                <o:lock v:ext="edit" aspectratio="f"/>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rsidR="00FB4A4B" w:rsidRDefault="00DD4937">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rsidR="00FB4A4B" w:rsidRDefault="00FB4A4B">
      <w:pPr>
        <w:jc w:val="center"/>
        <w:rPr>
          <w:sz w:val="24"/>
        </w:rPr>
      </w:pPr>
    </w:p>
    <w:p w:rsidR="00FB4A4B" w:rsidRDefault="00FB4A4B">
      <w:pPr>
        <w:jc w:val="center"/>
        <w:rPr>
          <w:sz w:val="24"/>
        </w:rPr>
      </w:pPr>
    </w:p>
    <w:p w:rsidR="00FB4A4B" w:rsidRDefault="00FB4A4B">
      <w:pPr>
        <w:jc w:val="center"/>
        <w:rPr>
          <w:szCs w:val="21"/>
        </w:rPr>
      </w:pPr>
    </w:p>
    <w:p w:rsidR="00FB4A4B" w:rsidRDefault="00DD4937">
      <w:pPr>
        <w:spacing w:line="288" w:lineRule="auto"/>
        <w:jc w:val="center"/>
        <w:rPr>
          <w:color w:val="000000"/>
          <w:sz w:val="30"/>
          <w:szCs w:val="30"/>
        </w:rPr>
      </w:pPr>
      <w:r>
        <w:rPr>
          <w:rFonts w:hint="eastAsia"/>
          <w:color w:val="000000"/>
          <w:sz w:val="30"/>
          <w:szCs w:val="30"/>
        </w:rPr>
        <w:t>二〇一八年五月</w:t>
      </w:r>
    </w:p>
    <w:p w:rsidR="00FB4A4B" w:rsidRDefault="00FB4A4B">
      <w:pPr>
        <w:spacing w:before="50" w:after="50" w:line="360" w:lineRule="auto"/>
        <w:jc w:val="center"/>
        <w:rPr>
          <w:szCs w:val="21"/>
        </w:rPr>
      </w:pPr>
    </w:p>
    <w:p w:rsidR="00FB4A4B" w:rsidRDefault="00FB4A4B">
      <w:pPr>
        <w:spacing w:before="50" w:after="50" w:line="360" w:lineRule="auto"/>
        <w:jc w:val="center"/>
        <w:rPr>
          <w:szCs w:val="21"/>
        </w:rPr>
      </w:pPr>
    </w:p>
    <w:p w:rsidR="00FB4A4B" w:rsidRDefault="00FB4A4B">
      <w:pPr>
        <w:spacing w:before="50" w:after="50" w:line="360" w:lineRule="auto"/>
        <w:jc w:val="center"/>
        <w:rPr>
          <w:szCs w:val="21"/>
        </w:rPr>
      </w:pPr>
    </w:p>
    <w:p w:rsidR="00FB4A4B" w:rsidRDefault="00DD4937">
      <w:pPr>
        <w:spacing w:before="50" w:after="50" w:line="360" w:lineRule="auto"/>
        <w:jc w:val="center"/>
        <w:rPr>
          <w:szCs w:val="21"/>
        </w:rPr>
      </w:pPr>
      <w:r>
        <w:rPr>
          <w:noProof/>
          <w:color w:val="000000"/>
        </w:rPr>
        <mc:AlternateContent>
          <mc:Choice Requires="wps">
            <w:drawing>
              <wp:anchor distT="0" distB="0" distL="114300" distR="114300" simplePos="0" relativeHeight="251743232" behindDoc="0" locked="0" layoutInCell="1" allowOverlap="1">
                <wp:simplePos x="0" y="0"/>
                <wp:positionH relativeFrom="column">
                  <wp:posOffset>-691515</wp:posOffset>
                </wp:positionH>
                <wp:positionV relativeFrom="paragraph">
                  <wp:posOffset>-274320</wp:posOffset>
                </wp:positionV>
                <wp:extent cx="939800" cy="1132840"/>
                <wp:effectExtent l="4445" t="4445" r="8255" b="5715"/>
                <wp:wrapNone/>
                <wp:docPr id="95" name="文本框 95"/>
                <wp:cNvGraphicFramePr/>
                <a:graphic xmlns:a="http://schemas.openxmlformats.org/drawingml/2006/main">
                  <a:graphicData uri="http://schemas.microsoft.com/office/word/2010/wordprocessingShape">
                    <wps:wsp>
                      <wps:cNvSpPr txBox="1"/>
                      <wps:spPr>
                        <a:xfrm>
                          <a:off x="0" y="0"/>
                          <a:ext cx="93980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r>
                              <w:rPr>
                                <w:rFonts w:eastAsia="楷体" w:hint="eastAsia"/>
                                <w:b/>
                                <w:color w:val="000000"/>
                              </w:rPr>
                              <w:t>专业硕士学位论文英文封面，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4.45pt;margin-top:-21.6pt;height:89.2pt;width:74pt;z-index:251743232;mso-width-relative:page;mso-height-relative:page;" fillcolor="#FFFFFF" filled="t" stroked="t" coordsize="21600,21600" o:gfxdata="UEsDBAoAAAAAAIdO4kAAAAAAAAAAAAAAAAAEAAAAZHJzL1BLAwQUAAAACACHTuJAaXjvi9oAAAAL&#10;AQAADwAAAGRycy9kb3ducmV2LnhtbE2PwU7DMAyG70i8Q2QkLmhL2o7RlqY7IIHgBgPBNWuytiJx&#10;SpJ14+0xJ7jZ8qff399sTs6y2YQ4epSQLQUwg53XI/YS3l7vFyWwmBRqZT0aCd8mwqY9P2tUrf0R&#10;X8y8TT2jEIy1kjCkNNWcx24wTsWlnwzSbe+DU4nW0HMd1JHCneW5EGvu1Ij0YVCTuRtM97k9OAnl&#10;6nH+iE/F83u33tsqXd3MD19BysuLTNwCS+aU/mD41Sd1aMlp5w+oI7MSFpkoK2JpWhU5MEKKKgO2&#10;I7S4zoG3Df/fof0BUEsDBBQAAAAIAIdO4kCvTEAwDAIAADgEAAAOAAAAZHJzL2Uyb0RvYy54bWyt&#10;U0uOEzEQ3SNxB8t70p0MoKSVzkgQwgYB0sABHLe725J/sp105wJwA1Zs2HOuOQfPTibzgUUW9MJd&#10;rio/13tVXl6PWpG98EFaU9PppKREGG4babqafv2yeTGnJERmGqasETU9iECvV8+fLQdXiZntrWqE&#10;JwAxoRpcTfsYXVUUgfdCszCxThgEW+s1i9j6rmg8G4CuVTEry9fFYH3jvOUiBHjXxyA9IfpLAG3b&#10;Si7Wlu+0MPGI6oViEZRCL12gq1xt2woeP7VtEJGomoJpzCsugb1Na7FasqrzzPWSn0pgl5TwhJNm&#10;0uDSM9SaRUZ2Xv4FpSX3Ntg2TrjVxZFIVgQspuUTbW565kTmAqmDO4se/h8s/7j/7Ilsarp4RYlh&#10;Gh2//fH99ufv21/fCHwQaHChQt6NQ2Yc39gRY3PnD3Am3mPrdfqDEUEc8h7O8ooxEg7n4moxLxHh&#10;CE2nV7P5y6x/cX/a+RDfC6tJMmrq0b6sKtt/CBGVIPUuJV0WrJLNRiqVN77bvlWe7BlavclfKhJH&#10;HqUpQ4ZEdga6nGF+W8wNTO2gQTBdvu/RifAQuMzfv4BTYWsW+mMBGSGlsUrLKHy2esGad6Yh8eAg&#10;s8HzoqkYLRpKlMBrTFbOjEyqSzLBThmQTC06tiJZcdyOgEnm1jYHtG3nvOx6SJobl9MxUFmd0/Cn&#10;iX24z6D3D3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l474vaAAAACwEAAA8AAAAAAAAAAQAg&#10;AAAAIgAAAGRycy9kb3ducmV2LnhtbFBLAQIUABQAAAAIAIdO4kCvTEAwDAIAADgEAAAOAAAAAAAA&#10;AAEAIAAAACkBAABkcnMvZTJvRG9jLnhtbFBLBQYAAAAABgAGAFkBAACnBQAAAAA=&#10;">
                <v:fill on="t" focussize="0,0"/>
                <v:stroke color="#000000" joinstyle="miter"/>
                <v:imagedata o:title=""/>
                <o:lock v:ext="edit" aspectratio="f"/>
                <v:textbox>
                  <w:txbxContent>
                    <w:p>
                      <w:pPr>
                        <w:ind w:left="0" w:leftChars="0" w:firstLine="0" w:firstLineChars="0"/>
                        <w:rPr>
                          <w:rFonts w:hint="default" w:eastAsia="宋体"/>
                          <w:lang w:val="en-US" w:eastAsia="zh-CN"/>
                        </w:rPr>
                      </w:pPr>
                      <w:r>
                        <w:rPr>
                          <w:rFonts w:hint="eastAsia" w:eastAsia="楷体" w:cs="Times New Roman"/>
                          <w:b/>
                          <w:bCs w:val="0"/>
                          <w:color w:val="000000"/>
                          <w:lang w:val="en-US" w:eastAsia="zh-CN"/>
                        </w:rPr>
                        <w:t>专业硕士学位论文英文封面，</w:t>
                      </w:r>
                      <w:r>
                        <w:rPr>
                          <w:rFonts w:eastAsia="黑体"/>
                          <w:b/>
                          <w:color w:val="000000"/>
                          <w:sz w:val="21"/>
                          <w:szCs w:val="21"/>
                        </w:rPr>
                        <w:t>Times New Roman</w:t>
                      </w:r>
                      <w:r>
                        <w:rPr>
                          <w:rFonts w:hint="eastAsia" w:ascii="楷体" w:hAnsi="楷体" w:eastAsia="楷体" w:cs="楷体"/>
                          <w:b/>
                          <w:color w:val="000000"/>
                          <w:sz w:val="21"/>
                          <w:szCs w:val="21"/>
                          <w:lang w:val="en-US" w:eastAsia="zh-CN"/>
                        </w:rPr>
                        <w:t>字体</w:t>
                      </w:r>
                    </w:p>
                  </w:txbxContent>
                </v:textbox>
              </v:shape>
            </w:pict>
          </mc:Fallback>
        </mc:AlternateContent>
      </w:r>
    </w:p>
    <w:p w:rsidR="00FB4A4B" w:rsidRDefault="00DD4937">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rsidR="00FB4A4B" w:rsidRDefault="00DD4937">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rsidR="00FB4A4B" w:rsidRDefault="00FB4A4B">
      <w:pPr>
        <w:spacing w:before="50" w:after="50" w:line="360" w:lineRule="auto"/>
        <w:jc w:val="center"/>
        <w:rPr>
          <w:szCs w:val="21"/>
        </w:rPr>
      </w:pPr>
    </w:p>
    <w:p w:rsidR="00FB4A4B" w:rsidRDefault="00DD4937">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711488" behindDoc="0" locked="0" layoutInCell="1" allowOverlap="1">
                <wp:simplePos x="0" y="0"/>
                <wp:positionH relativeFrom="column">
                  <wp:posOffset>-99695</wp:posOffset>
                </wp:positionH>
                <wp:positionV relativeFrom="paragraph">
                  <wp:posOffset>190500</wp:posOffset>
                </wp:positionV>
                <wp:extent cx="539750" cy="307340"/>
                <wp:effectExtent l="4445" t="4445" r="14605" b="5715"/>
                <wp:wrapNone/>
                <wp:docPr id="203" name="文本框 203"/>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7.85pt;margin-top:15pt;height:24.2pt;width:42.5pt;z-index:251711488;mso-width-relative:page;mso-height-relative:page;" fillcolor="#FFFFFF" filled="t" stroked="t" coordsize="21600,21600" o:gfxdata="UEsDBAoAAAAAAIdO4kAAAAAAAAAAAAAAAAAEAAAAZHJzL1BLAwQUAAAACACHTuJAyfarENgAAAAI&#10;AQAADwAAAGRycy9kb3ducmV2LnhtbE2PwU7DMBBE70j8g7VIXFBrh5QkDXF6QALBDQqCqxtvkwh7&#10;HWw3LX+POcFxtU8zb5rNyRo2ow+jIwnZUgBD6pweqZfw9nq/qICFqEgr4wglfGOATXt+1qhauyO9&#10;4LyNPUshFGolYYhxqjkP3YBWhaWbkNJv77xVMZ2+59qrYwq3hl8LUXCrRkoNg5rwbsDuc3uwEqrV&#10;4/wRnvLn967Ym3W8KueHLy/l5UUmboFFPMU/GH71kzq0yWnnDqQDMxIW2U2ZUAm5SJsSUKxzYDsJ&#10;ZbUC3jb8/4D2B1BLAwQUAAAACACHTuJA1C+PHw8CAAA5BAAADgAAAGRycy9lMm9Eb2MueG1srVPN&#10;jtMwEL4j8Q6W7zTZlrJs1HQlKOWCAGnhAVzbSSz5Tx63SV8A3oATF+48V5+DsdPt/rCHHjYHZzwz&#10;/jzfN+PF9WA02ckAytmaXkxKSqTlTijb1vT7t/Wrt5RAZFYw7ays6V4CvV6+fLHofSWnrnNayEAQ&#10;xELV+5p2MfqqKIB30jCYOC8tBhsXDIu4DW0hAusR3ehiWpZvit4F4YPjEgC9qzFIj4jhHEDXNIrL&#10;leNbI20cUYPULCIl6JQHuszVNo3k8UvTgIxE1xSZxrziJWhv0losF6xqA/Od4scS2DklPOJkmLJ4&#10;6QlqxSIj26D+gzKKBweuiRPuTDESyYogi4vykTY3HfMyc0GpwZ9Eh+eD5Z93XwNRoqbTckaJZQZb&#10;fvj18/D77+HPD5KcKFHvocLMG4+5cXjnBhycWz+gMzEfmmDSHzkRjKPA+5PAcoiEo3M+u7qcY4Rj&#10;aFZezl7nBhR3h32A+FE6Q5JR04D9y7Ky3SeIWAim3qaku8BpJdZK67wJ7ea9DmTHsNfr/KUa8ciD&#10;NG1JX9Or+XSOdTAc4AYHB03jUQSwbb7vwQm4D1zm7yngVNiKQTcWkBFSGquMijJkq5NMfLCCxL1H&#10;mS2+L5qKMVJQoiU+x2TlzMiUPicT2WmLJFOHxk4kKw6bAWGSuXFij13b+qDaDiXNfcvpOFFZneP0&#10;p5G9v8+gdy9++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9qsQ2AAAAAgBAAAPAAAAAAAAAAEA&#10;IAAAACIAAABkcnMvZG93bnJldi54bWxQSwECFAAUAAAACACHTuJA1C+PHw8CAAA5BAAADgAAAAAA&#10;AAABACAAAAAnAQAAZHJzL2Uyb0RvYy54bWxQSwUGAAAAAAYABgBZAQAAqAUAAAAA&#10;">
                <v:fill on="t" focussize="0,0"/>
                <v:stroke color="#000000" joinstyle="miter"/>
                <v:imagedata o:title=""/>
                <o:lock v:ext="edit" aspectratio="f"/>
                <v:textbox>
                  <w:txbxContent>
                    <w:p>
                      <w:pPr>
                        <w:ind w:left="0" w:leftChars="0" w:firstLine="0" w:firstLineChars="0"/>
                        <w:rPr>
                          <w:rFonts w:hint="eastAsia"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四号</w:t>
                      </w:r>
                    </w:p>
                  </w:txbxContent>
                </v:textbox>
              </v:shape>
            </w:pict>
          </mc:Fallback>
        </mc:AlternateContent>
      </w:r>
    </w:p>
    <w:p w:rsidR="00FB4A4B" w:rsidRDefault="00DD4937">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714560" behindDoc="0" locked="0" layoutInCell="1" allowOverlap="1">
                <wp:simplePos x="0" y="0"/>
                <wp:positionH relativeFrom="column">
                  <wp:posOffset>187325</wp:posOffset>
                </wp:positionH>
                <wp:positionV relativeFrom="paragraph">
                  <wp:posOffset>198120</wp:posOffset>
                </wp:positionV>
                <wp:extent cx="666750" cy="198120"/>
                <wp:effectExtent l="1270" t="4445" r="5080" b="26035"/>
                <wp:wrapNone/>
                <wp:docPr id="204" name="直接连接符 204"/>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4.75pt;margin-top:15.6pt;height:15.6pt;width:52.5pt;z-index:251714560;mso-width-relative:page;mso-height-relative:page;" filled="f" stroked="t" coordsize="21600,21600" o:gfxdata="UEsDBAoAAAAAAIdO4kAAAAAAAAAAAAAAAAAEAAAAZHJzL1BLAwQUAAAACACHTuJAXYnR1dkAAAAI&#10;AQAADwAAAGRycy9kb3ducmV2LnhtbE2PQU/CQBCF7yb+h82YeJNtC5JSO+VgghdQAhiDt6U7to3d&#10;2aa7hfrvXU56fPNe3vsmX46mFWfqXWMZIZ5EIIhLqxuuEN4Pq4cUhPOKtWotE8IPOVgWtze5yrS9&#10;8I7Oe1+JUMIuUwi1910mpStrMspNbEccvC/bG+WD7Cupe3UJ5aaVSRTNpVENh4VadfRcU/m9HwzC&#10;brNapx/rYSz7z5f47bDdvB5dinh/F0dPIDyN/i8MV/yADkVgOtmBtRMtQrJ4DEmEaZyAuPrTWTic&#10;EObJDGSRy/8PFL9QSwMEFAAAAAgAh07iQM+os8oEAgAA8AMAAA4AAABkcnMvZTJvRG9jLnhtbK1T&#10;zY7TMBC+I/EOlu80bUXLbtR0D1uWC4JKwANMHSex5D953KZ9CV4AiRucOHLnbVgeg7FT2t1FSHsg&#10;B2fsGX8z3+eZxdXeaLaTAZWzFZ+MxpxJK1ytbFvxD+9vnl1whhFsDdpZWfGDRH61fPpk0ftSTl3n&#10;dC0DIxCLZe8r3sXoy6JA0UkDOHJeWnI2LhiItA1tUQfoCd3oYjoez4vehdoHJyQina4GJz8ihscA&#10;uqZRQq6c2Bpp44AapIZIlLBTHvkyV9s0UsS3TYMyMl1xYhrzSknI3qS1WC6gbAP4ToljCfCYEh5w&#10;MqAsJT1BrSAC2wb1F5RRIjh0TRwJZ4qBSFaEWEzGD7R514GXmQtJjf4kOv4/WPFmtw5M1RWfjp9z&#10;ZsHQk99++v7z45dfPz7TevvtK0suEqr3WFL8tV2H4w79OiTW+yaY9Cc+bJ/FPZzElfvIBB3O5/MX&#10;M5JdkGtyeTGZZvGL82UfML6SzrBkVFwrm7hDCbvXGCkhhf4JScfasr7il7PpjDCBGrGhBiDTeCKD&#10;ts130WlV3yit0w0M7eZaB7aD1Az5S7QI915YSrIC7Ia47BrapJNQv7Q1iwdPIlmaDp5KMLLmTEsa&#10;pmQRIJQRlD5HxqDAtvof0ZReW6oiqTvomayNqw/0MFsfVNuRGpNcafJQI+Saj02bOu3uPiOdB3X5&#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2J0dXZAAAACAEAAA8AAAAAAAAAAQAgAAAAIgAAAGRy&#10;cy9kb3ducmV2LnhtbFBLAQIUABQAAAAIAIdO4kDPqLPKBAIAAPADAAAOAAAAAAAAAAEAIAAAACgB&#10;AABkcnMvZTJvRG9jLnhtbFBLBQYAAAAABgAGAFkBAACeBQAAAAA=&#10;">
                <v:fill on="f" focussize="0,0"/>
                <v:stroke color="#000000" joinstyle="round" endarrow="block"/>
                <v:imagedata o:title=""/>
                <o:lock v:ext="edit" aspectratio="f"/>
              </v:line>
            </w:pict>
          </mc:Fallback>
        </mc:AlternateContent>
      </w:r>
    </w:p>
    <w:p w:rsidR="00FB4A4B" w:rsidRDefault="00DD4937">
      <w:pPr>
        <w:spacing w:before="50" w:after="50" w:line="360" w:lineRule="auto"/>
        <w:jc w:val="center"/>
        <w:rPr>
          <w:color w:val="000000"/>
          <w:sz w:val="28"/>
          <w:szCs w:val="28"/>
        </w:rPr>
      </w:pPr>
      <w:r>
        <w:rPr>
          <w:rFonts w:hint="eastAsia"/>
          <w:color w:val="000000"/>
          <w:sz w:val="28"/>
          <w:szCs w:val="28"/>
        </w:rPr>
        <w:t xml:space="preserve">A Thesis Submitted for the </w:t>
      </w:r>
      <w:r>
        <w:rPr>
          <w:color w:val="000000"/>
          <w:sz w:val="28"/>
          <w:szCs w:val="28"/>
        </w:rPr>
        <w:t>Professional</w:t>
      </w:r>
      <w:r>
        <w:rPr>
          <w:rFonts w:hint="eastAsia"/>
          <w:color w:val="000000"/>
          <w:sz w:val="28"/>
          <w:szCs w:val="28"/>
        </w:rPr>
        <w:t xml:space="preserve"> </w:t>
      </w:r>
      <w:r>
        <w:rPr>
          <w:color w:val="000000"/>
          <w:sz w:val="28"/>
          <w:szCs w:val="28"/>
        </w:rPr>
        <w:t>Degree of Master</w:t>
      </w:r>
    </w:p>
    <w:p w:rsidR="00FB4A4B" w:rsidRDefault="00FB4A4B">
      <w:pPr>
        <w:spacing w:before="50" w:after="50" w:line="360" w:lineRule="auto"/>
        <w:jc w:val="center"/>
        <w:rPr>
          <w:color w:val="000000"/>
        </w:rPr>
      </w:pPr>
    </w:p>
    <w:p w:rsidR="00FB4A4B" w:rsidRDefault="00FB4A4B">
      <w:pPr>
        <w:spacing w:before="50" w:after="50" w:line="360" w:lineRule="auto"/>
        <w:jc w:val="center"/>
        <w:rPr>
          <w:color w:val="000000"/>
        </w:rPr>
      </w:pPr>
    </w:p>
    <w:p w:rsidR="00FB4A4B" w:rsidRDefault="00FB4A4B">
      <w:pPr>
        <w:spacing w:before="50" w:after="50" w:line="360" w:lineRule="auto"/>
        <w:jc w:val="center"/>
        <w:rPr>
          <w:color w:val="000000"/>
        </w:rPr>
      </w:pP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77024" behindDoc="0" locked="0" layoutInCell="1" allowOverlap="1">
                <wp:simplePos x="0" y="0"/>
                <wp:positionH relativeFrom="column">
                  <wp:posOffset>4109085</wp:posOffset>
                </wp:positionH>
                <wp:positionV relativeFrom="paragraph">
                  <wp:posOffset>311785</wp:posOffset>
                </wp:positionV>
                <wp:extent cx="923925" cy="1360170"/>
                <wp:effectExtent l="0" t="2540" r="15875" b="8890"/>
                <wp:wrapNone/>
                <wp:docPr id="67" name="直接连接符 67"/>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323.55pt;margin-top:24.55pt;height:107.1pt;width:72.75pt;z-index:251777024;mso-width-relative:page;mso-height-relative:page;" filled="f" stroked="t" coordsize="21600,21600" o:gfxdata="UEsDBAoAAAAAAIdO4kAAAAAAAAAAAAAAAAAEAAAAZHJzL1BLAwQUAAAACACHTuJAkcHZtNsAAAAK&#10;AQAADwAAAGRycy9kb3ducmV2LnhtbE2PwU7DMAyG70i8Q2QkbixtVzpa6u6AQOKE2IYm7ZY1pi1r&#10;nNJk6+DpCSc4WZY//f7+cnk2vTjR6DrLCPEsAkFcW91xg/C2ebq5A+G8Yq16y4TwRQ6W1eVFqQpt&#10;J17Rae0bEULYFQqh9X4opHR1S0a5mR2Iw+3djkb5sI6N1KOaQrjpZRJFmTSq4/ChVQM9tFQf1keD&#10;kG+mW/s6HrZp3H3uvh8//PD84hGvr+LoHoSns/+D4Vc/qEMVnPb2yNqJHiFLF3FAEdI8zAAs8iQD&#10;sUdIsvkcZFXK/xWqH1BLAwQUAAAACACHTuJAQlfXxAoCAAD5AwAADgAAAGRycy9lMm9Eb2MueG1s&#10;rVNLjhMxEN0jcQfLe9KdjCbDtNKZxYSBBYJIwAEq/nRb8k+2k04uwQWQ2MGKJXtuw3AMyu6QgUFI&#10;s6AXVtlV/are8/Piam802YkQlbMtnU5qSoRljivbtfTd25snTymJCSwH7axo6UFEerV8/Ggx+EbM&#10;XO80F4EgiI3N4Fvap+SbqoqsFwbixHlhMSldMJBwG7qKBxgQ3ehqVtfzanCB++CYiBFPV2OSHhHD&#10;QwCdlIqJlWNbI2waUYPQkJBS7JWPdFmmlVKw9FrKKBLRLUWmqazYBONNXqvlApougO8VO44ADxnh&#10;HicDymLTE9QKEpBtUH9BGcWCi06mCXOmGokURZDFtL6nzZsevChcUOroT6LH/wfLXu3WgSje0vkF&#10;JRYM3vjth6/f33/68e0jrrdfPhPMoEyDjw1WX9t1OO6iX4fMeS+DIVIr/wL9VFRAXmRfRD6cRBb7&#10;RBgeXs7OLmfnlDBMTc/m9fSi3EI14mQ8H2J6LpwhOWipVjaLAA3sXsaEvbH0V0k+1pYMCHteQAEd&#10;KdEJiG88soq2K/9GpxW/UVrnP2LoNtc6kB1kV5QvM0TcP8pykxXEfqwrqdEvvQD+zHKSDh7lsvhM&#10;aB7BCE6JFviqcoSA0CRQ+q4yBQW20/+oxvba4hRZ6FHaHG0cP+ANbX1QXY9qTMukOYOOKDMf3Zst&#10;9/u+IN292O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cHZtNsAAAAKAQAADwAAAAAAAAABACAA&#10;AAAiAAAAZHJzL2Rvd25yZXYueG1sUEsBAhQAFAAAAAgAh07iQEJX18QKAgAA+QMAAA4AAAAAAAAA&#10;AQAgAAAAKgEAAGRycy9lMm9Eb2MueG1sUEsFBgAAAAAGAAYAWQEAAKYFA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76000" behindDoc="0" locked="0" layoutInCell="1" allowOverlap="1">
                <wp:simplePos x="0" y="0"/>
                <wp:positionH relativeFrom="column">
                  <wp:posOffset>4178935</wp:posOffset>
                </wp:positionH>
                <wp:positionV relativeFrom="paragraph">
                  <wp:posOffset>351155</wp:posOffset>
                </wp:positionV>
                <wp:extent cx="831850" cy="482600"/>
                <wp:effectExtent l="0" t="3810" r="6350" b="8890"/>
                <wp:wrapNone/>
                <wp:docPr id="36" name="直接连接符 36"/>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329.05pt;margin-top:27.65pt;height:38pt;width:65.5pt;z-index:251776000;mso-width-relative:page;mso-height-relative:page;" filled="f" stroked="t" coordsize="21600,21600" o:gfxdata="UEsDBAoAAAAAAIdO4kAAAAAAAAAAAAAAAAAEAAAAZHJzL1BLAwQUAAAACACHTuJAIRjiBNoAAAAK&#10;AQAADwAAAGRycy9kb3ducmV2LnhtbE2PwU7DMAyG70i8Q2QkbiwNpaMrTXdAIHFCsKFJu2Wtacsa&#10;pyTZOnh6zAmOtj/9/v5yebKDOKIPvSMNapaAQKpd01Or4W39eJWDCNFQYwZHqOELAyyr87PSFI2b&#10;6BWPq9gKDqFQGA1djGMhZag7tCbM3IjEt3fnrYk8+lY23kwcbgd5nSRzaU1P/KEzI953WO9XB6th&#10;sZ4y9+L3mxvVf26/Hz7i+PQctb68UMkdiIin+AfDrz6rQ8VOO3egJohBwzzLFaMasiwFwcBtvuDF&#10;jslUpSCrUv6vUP0AUEsDBBQAAAAIAIdO4kB5BjteCwIAAPgDAAAOAAAAZHJzL2Uyb0RvYy54bWyt&#10;U0uOEzEQ3SNxB8t70kmGRKGVziwmDCwQRAIOUPGn25J/sp10cgkugMQOVizZz20YjkHZHTIwCGkW&#10;9MIqu6pf1Xt+Xl4ejCZ7EaJytqGT0ZgSYZnjyrYNff/u+smCkpjActDOioYeRaSXq8ePlr2vxdR1&#10;TnMRCILYWPe+oV1Kvq6qyDphII6cFxaT0gUDCbehrXiAHtGNrqbj8bzqXeA+OCZixNP1kKQnxPAQ&#10;QCelYmLt2M4ImwbUIDQkpBQ75SNdlWmlFCy9kTKKRHRDkWkqKzbBeJvXarWEug3gO8VOI8BDRrjH&#10;yYCy2PQMtYYEZBfUX1BGseCik2nEnKkGIkURZDEZ39PmbQdeFC4odfRn0eP/g2Wv95tAFG/oxZwS&#10;CwZv/Pbjt+8fPv+4+YTr7dcvBDMoU+9jjdVXdhNOu+g3IXM+yGCI1Mq/RD8VFZAXORSRj2eRxSER&#10;hoeLi8lihvIzTD1dTOfjcgnVAJPhfIjphXCG5KChWtmsAdSwfxUTtsbSXyX5WFvSN/TZbDpDTEBD&#10;SjQChsYjqWjb8m90WvFrpXX+I4Z2e6UD2UM2RfkyQcT9oyw3WUPshrqSGuzSCeDPLSfp6FEti6+E&#10;5hGM4JRogY8qRwgIdQKl7ypTUGBb/Y9qbK8tTpF1HpTN0dbxI17QzgfVdqjGpEyaM2iIMvPJvNlx&#10;v+8L0t2DXf0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RjiBNoAAAAKAQAADwAAAAAAAAABACAA&#10;AAAiAAAAZHJzL2Rvd25yZXYueG1sUEsBAhQAFAAAAAgAh07iQHkGO14LAgAA+AMAAA4AAAAAAAAA&#10;AQAgAAAAKQEAAGRycy9lMm9Eb2MueG1sUEsFBgAAAAAGAAYAWQEAAKYFA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74976" behindDoc="0" locked="0" layoutInCell="1" allowOverlap="1">
                <wp:simplePos x="0" y="0"/>
                <wp:positionH relativeFrom="column">
                  <wp:posOffset>3516630</wp:posOffset>
                </wp:positionH>
                <wp:positionV relativeFrom="paragraph">
                  <wp:posOffset>10795</wp:posOffset>
                </wp:positionV>
                <wp:extent cx="2961640" cy="307340"/>
                <wp:effectExtent l="5080" t="4445" r="5080" b="5715"/>
                <wp:wrapNone/>
                <wp:docPr id="22" name="文本框 22"/>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Zhang</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76.9pt;margin-top:0.85pt;height:24.2pt;width:233.2pt;z-index:251774976;mso-width-relative:page;mso-height-relative:page;" fillcolor="#FFFFFF" filled="t" stroked="t" coordsize="21600,21600" o:gfxdata="UEsDBAoAAAAAAIdO4kAAAAAAAAAAAAAAAAAEAAAAZHJzL1BLAwQUAAAACACHTuJAaDFAA9cAAAAJ&#10;AQAADwAAAGRycy9kb3ducmV2LnhtbE2Py07DMBBF90j8gzVIbBC1k9IHIU4XSCDYQUHt1o2nSYQ9&#10;DrGblr9nuoLl6Fzde6ZcnbwTIw6xC6QhmygQSHWwHTUaPj+ebpcgYjJkjQuEGn4wwqq6vChNYcOR&#10;3nFcp0ZwCcXCaGhT6gspY92iN3ESeiRm+zB4k/gcGmkHc+Ry72Su1Fx60xEvtKbHxxbrr/XBa1je&#10;vYzb+Dp929TzvbtPN4vx+XvQ+voqUw8gEp7SXxjO+qwOFTvtwoFsFE7DbDZl9cRgAeLMVa5yEDsm&#10;KgNZlfL/B9UvUEsDBBQAAAAIAIdO4kB4ej9BCwIAADgEAAAOAAAAZHJzL2Uyb0RvYy54bWytU82O&#10;0zAQviPxDpbvNGmWLWzUdCUo5YIAaeEBXNtJLPlPHrdJXwDegBMX7jxXn4Ox0+3+wGEP5OCMZz5/&#10;nvlmvLwejSZ7GUA529D5rKREWu6Esl1Dv37ZvHhNCURmBdPOyoYeJNDr1fNny8HXsnK900IGgiQW&#10;6sE3tI/R10UBvJeGwcx5aTHYumBYxG3oChHYgOxGF1VZLorBBeGD4xIAvespSE+M4SmErm0Vl2vH&#10;d0baOLEGqVnEkqBXHugqZ9u2ksdPbQsyEt1QrDTmFS9Be5vWYrVkdReY7xU/pcCeksKjmgxTFi89&#10;U61ZZGQX1F9URvHgwLVxxp0ppkKyIljFvHykzU3PvMy1oNTgz6LD/6PlH/efA1GioVVFiWUGO378&#10;8f348/fx1zeCPhRo8FAj7sYjMo5v3Ihjc+sHdKa6xzaY9MeKCMZR3sNZXjlGwtFZXS3mi5cY4hi7&#10;KF9doI30xd1pHyC+l86QZDQ0YPuyqmz/AeIEvYWky8BpJTZK67wJ3fatDmTPsNWb/J3YH8C0JUND&#10;ry6rS8yD4fy2ODdoGo8agO3yfQ9OwH3iMn//Ik6JrRn0UwKZIcFYbVSUIVu9ZOKdFSQePMps8XnR&#10;lIyRghIt8TUmKyMjU/opSNROW5QwtWhqRbLiuB2RJplbJw7Ytp0PqutR0ty4DMeBytqfhj9N7P19&#10;Jr178K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DFAA9cAAAAJAQAADwAAAAAAAAABACAAAAAi&#10;AAAAZHJzL2Rvd25yZXYueG1sUEsBAhQAFAAAAAgAh07iQHh6P0ELAgAAOAQAAA4AAAAAAAAAAQAg&#10;AAAAJgEAAGRycy9lMm9Eb2MueG1sUEsFBgAAAAAGAAYAWQEAAKMFA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书写格式：名在前，姓在后，如：</w:t>
                      </w:r>
                      <w:r>
                        <w:rPr>
                          <w:rFonts w:hint="default" w:ascii="Times New Roman" w:hAnsi="Times New Roman" w:cs="Times New Roman"/>
                          <w:b/>
                          <w:bCs/>
                          <w:color w:val="000000"/>
                          <w:sz w:val="24"/>
                          <w:szCs w:val="24"/>
                        </w:rPr>
                        <w:t>Zhixin</w:t>
                      </w:r>
                      <w:r>
                        <w:rPr>
                          <w:rFonts w:hint="eastAsia" w:cs="Times New Roman"/>
                          <w:b/>
                          <w:bCs/>
                          <w:color w:val="000000"/>
                          <w:sz w:val="24"/>
                          <w:szCs w:val="24"/>
                          <w:lang w:val="en-US" w:eastAsia="zh-CN"/>
                        </w:rPr>
                        <w:t xml:space="preserve"> </w:t>
                      </w:r>
                      <w:r>
                        <w:rPr>
                          <w:rFonts w:hint="default" w:ascii="Times New Roman" w:hAnsi="Times New Roman" w:cs="Times New Roman"/>
                          <w:b/>
                          <w:bCs/>
                          <w:sz w:val="24"/>
                          <w:szCs w:val="24"/>
                        </w:rPr>
                        <w:t>Zhang</w:t>
                      </w:r>
                    </w:p>
                  </w:txbxContent>
                </v:textbox>
              </v:shape>
            </w:pict>
          </mc:Fallback>
        </mc:AlternateContent>
      </w:r>
      <w:r>
        <w:rPr>
          <w:rFonts w:hint="eastAsia"/>
          <w:noProof/>
          <w:sz w:val="30"/>
          <w:szCs w:val="30"/>
        </w:rPr>
        <mc:AlternateContent>
          <mc:Choice Requires="wps">
            <w:drawing>
              <wp:anchor distT="0" distB="0" distL="114300" distR="114300" simplePos="0" relativeHeight="251731968" behindDoc="0" locked="0" layoutInCell="1" allowOverlap="1">
                <wp:simplePos x="0" y="0"/>
                <wp:positionH relativeFrom="column">
                  <wp:posOffset>-547370</wp:posOffset>
                </wp:positionH>
                <wp:positionV relativeFrom="paragraph">
                  <wp:posOffset>245745</wp:posOffset>
                </wp:positionV>
                <wp:extent cx="1882140" cy="307340"/>
                <wp:effectExtent l="4445" t="4445" r="5715" b="5715"/>
                <wp:wrapNone/>
                <wp:docPr id="81" name="文本框 81"/>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3.1pt;margin-top:19.35pt;height:24.2pt;width:148.2pt;z-index:251731968;mso-width-relative:page;mso-height-relative:page;" fillcolor="#FFFFFF" filled="t" stroked="t" coordsize="21600,21600" o:gfxdata="UEsDBAoAAAAAAIdO4kAAAAAAAAAAAAAAAAAEAAAAZHJzL1BLAwQUAAAACACHTuJALPHUmtgAAAAJ&#10;AQAADwAAAGRycy9kb3ducmV2LnhtbE2PwU7DMAyG70i8Q2QkLmhL2qG2lKY7IIHgBgNt16zJ2orE&#10;KUnWjbfHnOBo+9fn72/WZ2fZbEIcPUrIlgKYwc7rEXsJH++PiwpYTAq1sh6NhG8TYd1eXjSq1v6E&#10;b2bepJ4RBGOtJAwpTTXnsRuMU3HpJ4N0O/jgVKIx9FwHdSK4szwXouBOjUgfBjWZh8F0n5ujk1Dd&#10;Ps+7+LJ63XbFwd6lm3J++gpSXl9l4h5YMuf0F4ZffVKHlpz2/og6MithURU5RSWsqhIYBfJM0GJP&#10;9DID3jb8f4P2B1BLAwQUAAAACACHTuJA+jCn+AoCAAA4BAAADgAAAGRycy9lMm9Eb2MueG1srVPN&#10;jtMwEL4j8Q6W7zRpl4USNV0JSrkgQFp4ANd2Ekv+k8dt0heAN+DEhTvP1efYsdPt/h56IAdn7Pn8&#10;zcw348XVYDTZyQDK2ZpOJyUl0nInlG1r+uP7+tWcEojMCqadlTXdS6BXy5cvFr2v5Mx1TgsZCJJY&#10;qHpf0y5GXxUF8E4aBhPnpUVn44JhEbehLURgPbIbXczK8k3RuyB8cFwC4OlqdNIjYziH0DWN4nLl&#10;+NZIG0fWIDWLWBJ0ygNd5mybRvL4tWlARqJripXGvGIQtDdpLZYLVrWB+U7xYwrsnBQe1WSYshj0&#10;RLVikZFtUE+ojOLBgWvihDtTjIVkRbCKaflIm+uOeZlrQanBn0SH/0fLv+y+BaJETedTSiwz2PHD&#10;71+HP/8Of38SPEOBeg8V4q49IuPw3g04NrfngIep7qEJJv2xIoJ+lHd/klcOkfB0aT6fTV+ji6Pv&#10;onx7gTbSF3e3fYD4STpDklHTgO3LqrLdZ4gj9BaSgoHTSqyV1nkT2s0HHciOYavX+TuyP4BpS/qa&#10;vrucXWIeDOe3wblB03jUAGyb4z24AfeJy/w9R5wSWzHoxgQyQ4KxyqgoQ7Y6ycRHK0jce5TZ4vOi&#10;KRkjBSVa4mtMVkZGpvQ5SNROW5QwtWhsRbLisBmQJpkbJ/bYtq0Pqu1Q0ty4DMeBytofhz9N7P19&#10;Jr178Ms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PHUmtgAAAAJAQAADwAAAAAAAAABACAAAAAi&#10;AAAAZHJzL2Rvd25yZXYueG1sUEsBAhQAFAAAAAgAh07iQPowp/gKAgAAOAQAAA4AAAAAAAAAAQAg&#10;AAAAJwEAAGRycy9lMm9Eb2MueG1sUEsFBgAAAAAGAAYAWQEAAKMFA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小三加粗，冒号宋体小三加粗</w:t>
                      </w:r>
                    </w:p>
                  </w:txbxContent>
                </v:textbox>
              </v:shape>
            </w:pict>
          </mc:Fallback>
        </mc:AlternateContent>
      </w: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32992" behindDoc="0" locked="0" layoutInCell="1" allowOverlap="1">
                <wp:simplePos x="0" y="0"/>
                <wp:positionH relativeFrom="column">
                  <wp:posOffset>422910</wp:posOffset>
                </wp:positionH>
                <wp:positionV relativeFrom="paragraph">
                  <wp:posOffset>288290</wp:posOffset>
                </wp:positionV>
                <wp:extent cx="1266825" cy="711200"/>
                <wp:effectExtent l="2540" t="4445" r="635" b="8255"/>
                <wp:wrapNone/>
                <wp:docPr id="37" name="直接连接符 37"/>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33.3pt;margin-top:22.7pt;height:56pt;width:99.75pt;z-index:251732992;mso-width-relative:page;mso-height-relative:page;" filled="f" stroked="t" coordsize="21600,21600" o:gfxdata="UEsDBAoAAAAAAIdO4kAAAAAAAAAAAAAAAAAEAAAAZHJzL1BLAwQUAAAACACHTuJAYhD9KdoAAAAJ&#10;AQAADwAAAGRycy9kb3ducmV2LnhtbE2PwU7DMBBE70j8g7VI3KiTKjVRiNMDUrm0gNoi1N7ceEki&#10;4nVkO234e8ypHFfzNPO2XE6mZ2d0vrMkIZ0lwJBqqztqJHzsVw85MB8UadVbQgk/6GFZ3d6UqtD2&#10;Qls870LDYgn5QkloQxgKzn3dolF+ZgekmH1ZZ1SIp2u4duoSy03P50kiuFEdxYVWDfjcYv29G42E&#10;7Wa1zj/X41S740v6tn/fvB58LuX9XZo8AQs4hSsMf/pRHarodLIjac96CUKISErIFhmwmM+FSIGd&#10;Irh4zIBXJf//QfULUEsDBBQAAAAIAIdO4kBHGgD9/wEAAO8DAAAOAAAAZHJzL2Uyb0RvYy54bWyt&#10;U82O0zAQviPxDpbvNE3Rdpeo6R62LBcElYAHmDpOYsl/8rhN+xK8ABI3OHHkztuwPAZjp7SwCGkP&#10;5OCMPZ8/z/d5vLjeG812MqBytublZMqZtMI1ynY1f/f29skVZxjBNqCdlTU/SOTXy8ePFoOv5Mz1&#10;TjcyMCKxWA2+5n2MvioKFL00gBPnpaVk64KBSNPQFU2AgdiNLmbT6bwYXGh8cEIi0upqTPIjY3gI&#10;oWtbJeTKia2RNo6sQWqIJAl75ZEvc7VtK0V83bYoI9M1J6Uxj3QIxZs0FssFVF0A3ytxLAEeUsI9&#10;TQaUpUNPVCuIwLZB/UVllAgOXRsnwpliFJIdIRXl9J43b3rwMmshq9GfTMf/Ryte7daBqabmTy85&#10;s2Doxu8+fP3+/tOPbx9pvPvymVGGbBo8VoS+setwnKFfh6R53waT/qSG7bO1h5O1ch+ZoMVyNp9f&#10;zS44E5S7LEvqhERanHf7gPGFdIaloOZa2SQdKti9xDhCf0HSsrZsqPmzi8wJ1Ict3T/RG09a0HZ5&#10;LzqtmlulddqBodvc6MB2kHohf8cS/oClQ1aA/YjLqQSDqpfQPLcNiwdPJll6HDyVYGTDmZb0llKU&#10;kRGUPiNjUGA7/Q80OaAtGZHsHQ1N0cY1B7qXrQ+q68mNMleaMtQH2bZjz6ZG+32emc7vdP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hD9KdoAAAAJAQAADwAAAAAAAAABACAAAAAiAAAAZHJzL2Rv&#10;d25yZXYueG1sUEsBAhQAFAAAAAgAh07iQEcaAP3/AQAA7wMAAA4AAAAAAAAAAQAgAAAAKQEAAGRy&#10;cy9lMm9Eb2MueG1sUEsFBgAAAAAGAAYAWQEAAJoFAAAAAA==&#10;">
                <v:fill on="f" focussize="0,0"/>
                <v:stroke color="#000000" joinstyle="round" endarrow="block"/>
                <v:imagedata o:title=""/>
                <o:lock v:ext="edit" aspectratio="f"/>
              </v:line>
            </w:pict>
          </mc:Fallback>
        </mc:AlternateContent>
      </w:r>
    </w:p>
    <w:p w:rsidR="00FB4A4B" w:rsidRDefault="00DD4937">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rsidR="00FB4A4B" w:rsidRDefault="00FB4A4B">
      <w:pPr>
        <w:spacing w:before="50" w:after="50" w:line="360" w:lineRule="auto"/>
        <w:jc w:val="center"/>
        <w:rPr>
          <w:color w:val="000000"/>
        </w:rPr>
      </w:pPr>
    </w:p>
    <w:p w:rsidR="00FB4A4B" w:rsidRDefault="00DD4937">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rsidR="00FB4A4B" w:rsidRDefault="00FB4A4B">
      <w:pPr>
        <w:spacing w:before="50" w:after="50" w:line="360" w:lineRule="auto"/>
        <w:jc w:val="center"/>
        <w:rPr>
          <w:color w:val="000000"/>
        </w:rPr>
      </w:pP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15584" behindDoc="0" locked="0" layoutInCell="1" allowOverlap="1">
                <wp:simplePos x="0" y="0"/>
                <wp:positionH relativeFrom="column">
                  <wp:posOffset>4402455</wp:posOffset>
                </wp:positionH>
                <wp:positionV relativeFrom="paragraph">
                  <wp:posOffset>266065</wp:posOffset>
                </wp:positionV>
                <wp:extent cx="816610" cy="307340"/>
                <wp:effectExtent l="4445" t="4445" r="17145" b="5715"/>
                <wp:wrapNone/>
                <wp:docPr id="208" name="文本框 208"/>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46.65pt;margin-top:20.95pt;height:24.2pt;width:64.3pt;z-index:251715584;mso-width-relative:page;mso-height-relative:page;" fillcolor="#FFFFFF" filled="t" stroked="t" coordsize="21600,21600" o:gfxdata="UEsDBAoAAAAAAIdO4kAAAAAAAAAAAAAAAAAEAAAAZHJzL1BLAwQUAAAACACHTuJAOKW0hNgAAAAJ&#10;AQAADwAAAGRycy9kb3ducmV2LnhtbE2PwU7DMAyG70i8Q2QkLoglXafSlro7IIHgxgaCa9ZkbUXi&#10;lCTrxtuTneBmy59+f3+zPlnDZu3D6AghWwhgmjqnRuoR3t8eb0tgIUpS0jjSCD86wLq9vGhkrdyR&#10;Nnrexp6lEAq1RBhinGrOQzdoK8PCTZrSbe+8lTGtvufKy2MKt4YvhSi4lSOlD4Oc9MOgu6/twSKU&#10;q+f5M7zkrx9dsTdVvLmbn7494vVVJu6BRX2KfzCc9ZM6tMlp5w6kAjMIRZXnCUVYZRWwBJTL87BD&#10;qEQOvG34/wbtL1BLAwQUAAAACACHTuJAz5IhSw4CAAA5BAAADgAAAGRycy9lMm9Eb2MueG1srVNL&#10;jhMxEN0jcQfLe9KdDBOGVjojQQgbBEgDB3Dc7m5L/sl20p0LwA1YsWHPuXIOnp1M5gOLWdALd7mq&#10;/FzvVXlxPWpFdsIHaU1Np5OSEmG4baTpavr1y/rFFSUhMtMwZY2o6V4Eer18/mwxuErMbG9VIzwB&#10;iAnV4Grax+iqogi8F5qFiXXCINhar1nE1ndF49kAdK2KWVnOi8H6xnnLRQjwro5BekL0TwG0bSu5&#10;WFm+1cLEI6oXikVQCr10gS5ztW0rePzUtkFEomoKpjGvuAT2Jq3FcsGqzjPXS34qgT2lhEecNJMG&#10;l56hViwysvXyLygtubfBtnHCrS6ORLIiYDEtH2lz0zMnMhdIHdxZ9PD/YPnH3WdPZFPTWYnGG6bR&#10;8sOP74efvw+/vpHkhESDCxUybxxy4/jGjhicW3+AMzEfW6/TH5wI4hB4fxZYjJFwOK+m8/kUEY7Q&#10;Rfnq4mVuQHF32PkQ3wurSTJq6tG/LCvbfQgRhSD1NiXdFaySzVoqlTe+27xVnuwYer3OX6oRRx6k&#10;KUOGmr6+nF2iDoYBbjE4MLWDCMF0+b4HJ8J94DJ//wJOha1Y6I8FZISUxioto/DZ6gVr3pmGxL2D&#10;zAbvi6ZitGgoUQLPMVk5MzKpnpIJdsqAZOrQsRPJiuNmBEwyN7bZo2tb52XXQ9Lct5yOicrqnKY/&#10;jez9fQa9e/H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iltITYAAAACQEAAA8AAAAAAAAAAQAg&#10;AAAAIgAAAGRycy9kb3ducmV2LnhtbFBLAQIUABQAAAAIAIdO4kDPkiFLDgIAADkEAAAOAAAAAAAA&#10;AAEAIAAAACcBAABkcnMvZTJvRG9jLnhtbFBLBQYAAAAABgAGAFkBAACnBQ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学院全称</w:t>
                      </w:r>
                    </w:p>
                  </w:txbxContent>
                </v:textbox>
              </v:shape>
            </w:pict>
          </mc:Fallback>
        </mc:AlternateContent>
      </w:r>
    </w:p>
    <w:p w:rsidR="00FB4A4B" w:rsidRDefault="00DD4937">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716608" behindDoc="0" locked="0" layoutInCell="1" allowOverlap="1">
                <wp:simplePos x="0" y="0"/>
                <wp:positionH relativeFrom="column">
                  <wp:posOffset>4116070</wp:posOffset>
                </wp:positionH>
                <wp:positionV relativeFrom="paragraph">
                  <wp:posOffset>278130</wp:posOffset>
                </wp:positionV>
                <wp:extent cx="343535" cy="546735"/>
                <wp:effectExtent l="0" t="2540" r="12065" b="9525"/>
                <wp:wrapNone/>
                <wp:docPr id="209" name="直接连接符 209"/>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324.1pt;margin-top:21.9pt;height:43.05pt;width:27.05pt;z-index:251716608;mso-width-relative:page;mso-height-relative:page;" filled="f" stroked="t" coordsize="21600,21600" o:gfxdata="UEsDBAoAAAAAAIdO4kAAAAAAAAAAAAAAAAAEAAAAZHJzL1BLAwQUAAAACACHTuJABfATTtoAAAAK&#10;AQAADwAAAGRycy9kb3ducmV2LnhtbE2PwU7DMBBE70j8g7VI3KidNJQmxOkBgcQJ0RYhcXPjJQmN&#10;1yF2m8LXs5zguNqnmTfl6uR6ccQxdJ40JDMFAqn2tqNGw8v24WoJIkRD1vSeUMMXBlhV52elKayf&#10;aI3HTWwEh1AojIY2xqGQMtQtOhNmfkDi37sfnYl8jo20o5k43PUyVWohnemIG1oz4F2L9X5zcBry&#10;7XTtn8f9a5Z0n2/f9x9xeHyKWl9eJOoWRMRT/IPhV5/VoWKnnT+QDaLXsMiWKaMasjlPYOBGpXMQ&#10;OybTPAdZlfL/hOoHUEsDBBQAAAAIAIdO4kCGiEOhCAIAAPoDAAAOAAAAZHJzL2Uyb0RvYy54bWyt&#10;U0uOEzEQ3SNxB8t70vlMBqaVziwmDCwQRAIOUPGn25J/sp10cgkugMQOVixnz20YjkHZHTIwCGkW&#10;eGGVXc/P9Z7Li8u90WQnQlTONnQyGlMiLHNc2bah799dP3lGSUxgOWhnRUMPItLL5eNHi97XYuo6&#10;p7kIBElsrHvf0C4lX1dVZJ0wEEfOC4tJ6YKBhMvQVjxAj+xGV9Px+LzqXeA+OCZixN3VkKRHxvAQ&#10;QielYmLl2NYImwbWIDQklBQ75SNdlmqlFCy9kTKKRHRDUWkqM16C8SbP1XIBdRvAd4odS4CHlHBP&#10;kwFl8dIT1QoSkG1Qf1EZxYKLTqYRc6YahBRHUMVkfM+btx14UbSg1dGfTI//j5a93q0DUbyh0/EF&#10;JRYMPvntx5vvHz7/+PYJ59uvX0hOoVG9jzXir+w6HFfRr0NWvZfBEKmVf4kdVXxAZWRfbD6cbBb7&#10;RBhuzs5m89mcEoap+dn5U4yRrxpoMp0PMb0QzpAcNFQrm12AGnavYhqgvyB5W1vSN/RiPs2cgC0p&#10;sRUwNB5lRduWs9Fpxa+V1vlEDO3mSgeyg9wWZRxL+AOWL1lB7AZcSWUY1J0A/txykg4e7bL4T2gu&#10;wQhOiRb4rXJUkAmUvkOmoMC2+h9odEBbNCL7PDibo43jB3yirQ+q7dCNSak0Z7Alim3H9s099/u6&#10;MN192e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fATTtoAAAAKAQAADwAAAAAAAAABACAAAAAi&#10;AAAAZHJzL2Rvd25yZXYueG1sUEsBAhQAFAAAAAgAh07iQIaIQ6EIAgAA+gMAAA4AAAAAAAAAAQAg&#10;AAAAKQEAAGRycy9lMm9Eb2MueG1sUEsFBgAAAAAGAAYAWQEAAKMFAAAAAA==&#10;">
                <v:fill on="f" focussize="0,0"/>
                <v:stroke color="#000000" joinstyle="round" endarrow="block"/>
                <v:imagedata o:title=""/>
                <o:lock v:ext="edit" aspectratio="f"/>
              </v:line>
            </w:pict>
          </mc:Fallback>
        </mc:AlternateContent>
      </w:r>
      <w:r>
        <w:rPr>
          <w:rFonts w:hint="eastAsia"/>
          <w:noProof/>
          <w:sz w:val="30"/>
          <w:szCs w:val="30"/>
        </w:rPr>
        <mc:AlternateContent>
          <mc:Choice Requires="wps">
            <w:drawing>
              <wp:anchor distT="0" distB="0" distL="114300" distR="114300" simplePos="0" relativeHeight="251712512" behindDoc="0" locked="0" layoutInCell="1" allowOverlap="1">
                <wp:simplePos x="0" y="0"/>
                <wp:positionH relativeFrom="column">
                  <wp:posOffset>-519430</wp:posOffset>
                </wp:positionH>
                <wp:positionV relativeFrom="paragraph">
                  <wp:posOffset>213995</wp:posOffset>
                </wp:positionV>
                <wp:extent cx="1791335" cy="486410"/>
                <wp:effectExtent l="4445" t="4445" r="7620" b="17145"/>
                <wp:wrapNone/>
                <wp:docPr id="210" name="文本框 210"/>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40.9pt;margin-top:16.85pt;height:38.3pt;width:141.05pt;z-index:251712512;mso-width-relative:page;mso-height-relative:page;" fillcolor="#FFFFFF" filled="t" stroked="t" coordsize="21600,21600" o:gfxdata="UEsDBAoAAAAAAIdO4kAAAAAAAAAAAAAAAAAEAAAAZHJzL1BLAwQUAAAACACHTuJAW5eQV9gAAAAK&#10;AQAADwAAAGRycy9kb3ducmV2LnhtbE2PwU7DMAyG70i8Q2QkLmhLS9HWlaY7IIHgxgZi16zx2orE&#10;KUnWjbfHnOBmy5/+/3O9PjsrJgxx8KQgn2cgkFpvBuoUvL89zkoQMWky2npCBd8YYd1cXtS6Mv5E&#10;G5y2qRMcQrHSCvqUxkrK2PbodJz7EYlvBx+cTryGTpqgTxzurLzNsoV0eiBu6PWIDz22n9ujU1De&#10;PU+7+FK8frSLg12lm+X09BWUur7Ks3sQCc/pD4ZffVaHhp32/kgmCqtgVuasnhQUxRIEA1xXgNgz&#10;mfMgm1r+f6H5AVBLAwQUAAAACACHTuJA79E3wg0CAAA6BAAADgAAAGRycy9lMm9Eb2MueG1srVNL&#10;jhMxEN0jcQfLe9KdzIeZVjojQQgbBEgDB3Bsd7cl/+Ry0p0LwA1YsWHPuXIOyu5M5rvIgl64y/bz&#10;c71X5fnNYDTZygDK2ZpOJyUl0nInlG1r+v3b6s0VJRCZFUw7K2u6k0BvFq9fzXtfyZnrnBYyECSx&#10;UPW+pl2MvioK4J00DCbOS4ubjQuGRZyGthCB9chudDEry8uid0H44LgEwNXluEkPjOEUQtc0isul&#10;4xsjbRxZg9QsoiTolAe6yNk2jeTxS9OAjETXFJXGPOIlGK/TWCzmrGoD853ihxTYKSk80WSYsnjp&#10;kWrJIiOboJ5RGcWDA9fECXemGIVkR1DFtHzizW3HvMxa0GrwR9Ph/9Hyz9uvgShR09kUPbHMYMn3&#10;v37uf//d//lB0iJa1HuoEHnrERuHd27AxrlbB1xMyocmmPRHTQT3kWx3NFgOkfB06O319OzsghKO&#10;e+dXl+cjfXF/2geIH6UzJAU1DVjA7CvbfoKImSD0DpIuA6eVWCmt8yS06/c6kC3DYq/yl5LEI49g&#10;2pK+ptcXs5QHww5usHMwNB5dANvm+x6dgIfEZf5eIk6JLRl0YwKZIcFYZVSUIUedZOKDFSTuPPps&#10;8YHRlIyRghIt8T2mKCMjU/oUJKrTFkWmEo2lSFEc1gPSpHDtxA7LtvFBtR1amguX4dhS2Z1D+6ee&#10;fTjPpPdPfvE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5eQV9gAAAAKAQAADwAAAAAAAAABACAA&#10;AAAiAAAAZHJzL2Rvd25yZXYueG1sUEsBAhQAFAAAAAgAh07iQO/RN8INAgAAOgQAAA4AAAAAAAAA&#10;AQAgAAAAJwEAAGRycy9lMm9Eb2MueG1sUEsFBgAAAAAGAAYAWQEAAKYFA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小三，段前0磅，段后2.5磅，1.5倍行距，英文括号</w:t>
                      </w:r>
                    </w:p>
                  </w:txbxContent>
                </v:textbox>
              </v:shape>
            </w:pict>
          </mc:Fallback>
        </mc:AlternateContent>
      </w:r>
    </w:p>
    <w:p w:rsidR="00FB4A4B" w:rsidRDefault="00FB4A4B">
      <w:pPr>
        <w:spacing w:before="50" w:after="50" w:line="360" w:lineRule="auto"/>
        <w:jc w:val="center"/>
        <w:rPr>
          <w:color w:val="000000"/>
        </w:rPr>
      </w:pPr>
    </w:p>
    <w:p w:rsidR="00FB4A4B" w:rsidRDefault="00DD4937">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713536" behindDoc="0" locked="0" layoutInCell="1" allowOverlap="1">
                <wp:simplePos x="0" y="0"/>
                <wp:positionH relativeFrom="column">
                  <wp:posOffset>772160</wp:posOffset>
                </wp:positionH>
                <wp:positionV relativeFrom="paragraph">
                  <wp:posOffset>31750</wp:posOffset>
                </wp:positionV>
                <wp:extent cx="882650" cy="414020"/>
                <wp:effectExtent l="1905" t="4445" r="4445" b="13335"/>
                <wp:wrapNone/>
                <wp:docPr id="211" name="直接连接符 211"/>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60.8pt;margin-top:2.5pt;height:32.6pt;width:69.5pt;z-index:251713536;mso-width-relative:page;mso-height-relative:page;" filled="f" stroked="t" coordsize="21600,21600" o:gfxdata="UEsDBAoAAAAAAIdO4kAAAAAAAAAAAAAAAAAEAAAAZHJzL1BLAwQUAAAACACHTuJAKkGL1NcAAAAI&#10;AQAADwAAAGRycy9kb3ducmV2LnhtbE2PzU7DMBCE70i8g7VI3KidSIQoxOkBqVxaQG0Ram9uvCQR&#10;8TqKnTa8PcsJjp9mND/lcna9OOMYOk8akoUCgVR721Gj4X2/ustBhGjImt4TavjGAMvq+qo0hfUX&#10;2uJ5FxvBIRQKo6GNcSikDHWLzoSFH5BY+/SjM5FxbKQdzYXDXS9TpTLpTEfc0JoBn1qsv3aT07Dd&#10;rNb5x3qa6/H4nLzu3zYvh5BrfXuTqEcQEef4Z4bf+TwdKt508hPZIHrmNMnYquGeL7GeZor5pOFB&#10;pSCrUv4/UP0AUEsDBBQAAAAIAIdO4kAqS6bGAwIAAPADAAAOAAAAZHJzL2Uyb0RvYy54bWytU82O&#10;0zAQviPxDpbvNG20XZWo6R62LBcEKwEPMHWcxJL/5HGb9iV4ASRucOLInbdh9zEYO6WFRUh7IAdn&#10;7Bl/M9/nmeXV3mi2kwGVszWfTaacSStco2xX8/fvbp4tOMMItgHtrKz5QSK/Wj19shx8JUvXO93I&#10;wAjEYjX4mvcx+qooUPTSAE6cl5acrQsGIm1DVzQBBkI3uiin08ticKHxwQmJSKfr0cmPiOExgK5t&#10;lZBrJ7ZG2jiiBqkhEiXslUe+ytW2rRTxTduijEzXnJjGvFISsjdpLVZLqLoAvlfiWAI8poQHnAwo&#10;S0lPUGuIwLZB/QVllAgOXRsnwpliJJIVIRaz6QNt3vbgZeZCUqM/iY7/D1a83t0Gppqal7MZZxYM&#10;Pfndx28/Pny+//6J1ruvX1hykVCDx4rir+1tOO7Q34bEet8Gk/7Eh+2zuIeTuHIfmaDDxaK8nJPs&#10;glwXs4tpmcUvzpd9wPhSOsOSUXOtbOIOFexeYaSEFPorJB1ry4aaP5+Xc8IEasSWGoBM44kM2i7f&#10;RadVc6O0TjcwdJtrHdgOUjPkL9Ei3D/CUpI1YD/GZdfYJr2E5oVtWDx4EsnSdPBUgpENZ1rSMCWL&#10;AKGKoPQ5MgYFttP/iKb02lIVSd1Rz2RtXHOgh9n6oLqe1MgPkGOoEXLNx6ZNnfb7PiOdB3X1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pBi9TXAAAACAEAAA8AAAAAAAAAAQAgAAAAIgAAAGRycy9k&#10;b3ducmV2LnhtbFBLAQIUABQAAAAIAIdO4kAqS6bGAwIAAPADAAAOAAAAAAAAAAEAIAAAACYBAABk&#10;cnMvZTJvRG9jLnhtbFBLBQYAAAAABgAGAFkBAACbBQAAAAA=&#10;">
                <v:fill on="f" focussize="0,0"/>
                <v:stroke color="#000000" joinstyle="round" endarrow="block"/>
                <v:imagedata o:title=""/>
                <o:lock v:ext="edit" aspectratio="f"/>
              </v:line>
            </w:pict>
          </mc:Fallback>
        </mc:AlternateContent>
      </w:r>
      <w:r>
        <w:rPr>
          <w:color w:val="000000"/>
          <w:sz w:val="30"/>
          <w:szCs w:val="30"/>
        </w:rPr>
        <w:t>College of Petroleum Engineering</w:t>
      </w:r>
    </w:p>
    <w:p w:rsidR="00FB4A4B" w:rsidRDefault="00DD4937">
      <w:pPr>
        <w:spacing w:after="50" w:line="360" w:lineRule="auto"/>
        <w:jc w:val="center"/>
        <w:rPr>
          <w:color w:val="000000"/>
          <w:sz w:val="30"/>
          <w:szCs w:val="30"/>
        </w:rPr>
      </w:pPr>
      <w:r>
        <w:rPr>
          <w:color w:val="000000"/>
          <w:sz w:val="30"/>
          <w:szCs w:val="30"/>
        </w:rPr>
        <w:t>China University of Petroleum (East China)</w:t>
      </w:r>
    </w:p>
    <w:p w:rsidR="00FB4A4B" w:rsidRDefault="00DD4937" w:rsidP="003965D0">
      <w:pPr>
        <w:spacing w:beforeLines="200" w:before="636" w:afterLines="100" w:after="318" w:line="360" w:lineRule="auto"/>
        <w:jc w:val="center"/>
        <w:rPr>
          <w:rFonts w:ascii="黑体" w:eastAsia="黑体" w:hAnsi="黑体" w:cs="黑体"/>
          <w:sz w:val="32"/>
          <w:szCs w:val="32"/>
        </w:rPr>
      </w:pPr>
      <w:bookmarkStart w:id="0" w:name="_Toc21942"/>
      <w:r>
        <w:rPr>
          <w:rFonts w:ascii="黑体" w:eastAsia="黑体" w:hAnsi="黑体" w:cs="黑体" w:hint="eastAsia"/>
          <w:sz w:val="32"/>
          <w:szCs w:val="32"/>
        </w:rPr>
        <w:lastRenderedPageBreak/>
        <w:t>学位论文答辩委员会</w:t>
      </w:r>
    </w:p>
    <w:tbl>
      <w:tblPr>
        <w:tblStyle w:val="af"/>
        <w:tblW w:w="0" w:type="auto"/>
        <w:tblLook w:val="04A0" w:firstRow="1" w:lastRow="0" w:firstColumn="1" w:lastColumn="0" w:noHBand="0" w:noVBand="1"/>
      </w:tblPr>
      <w:tblGrid>
        <w:gridCol w:w="1857"/>
        <w:gridCol w:w="1513"/>
        <w:gridCol w:w="1550"/>
        <w:gridCol w:w="4367"/>
      </w:tblGrid>
      <w:tr w:rsidR="00FB4A4B">
        <w:trPr>
          <w:trHeight w:val="454"/>
        </w:trPr>
        <w:tc>
          <w:tcPr>
            <w:tcW w:w="1857"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答辩时间</w:t>
            </w:r>
          </w:p>
        </w:tc>
        <w:tc>
          <w:tcPr>
            <w:tcW w:w="7430" w:type="dxa"/>
            <w:gridSpan w:val="3"/>
            <w:vAlign w:val="center"/>
          </w:tcPr>
          <w:p w:rsidR="00FB4A4B" w:rsidRDefault="00DD4937">
            <w:pPr>
              <w:spacing w:line="480" w:lineRule="auto"/>
              <w:jc w:val="center"/>
              <w:rPr>
                <w:rFonts w:ascii="宋体" w:hAnsi="宋体" w:cs="宋体"/>
                <w:sz w:val="24"/>
              </w:rPr>
            </w:pPr>
            <w:r>
              <w:rPr>
                <w:sz w:val="24"/>
              </w:rPr>
              <w:t xml:space="preserve">20 </w:t>
            </w:r>
            <w:r>
              <w:rPr>
                <w:rFonts w:ascii="宋体" w:hAnsi="宋体" w:cs="宋体" w:hint="eastAsia"/>
                <w:sz w:val="24"/>
              </w:rPr>
              <w:t xml:space="preserve"> 年 </w:t>
            </w:r>
            <w:r>
              <w:rPr>
                <w:sz w:val="24"/>
              </w:rPr>
              <w:t xml:space="preserve">   </w:t>
            </w:r>
            <w:r>
              <w:rPr>
                <w:rFonts w:ascii="宋体" w:hAnsi="宋体" w:cs="宋体" w:hint="eastAsia"/>
                <w:sz w:val="24"/>
              </w:rPr>
              <w:t xml:space="preserve"> 月</w:t>
            </w:r>
            <w:r>
              <w:rPr>
                <w:sz w:val="24"/>
              </w:rPr>
              <w:t xml:space="preserve">     </w:t>
            </w:r>
            <w:r>
              <w:rPr>
                <w:rFonts w:ascii="宋体" w:hAnsi="宋体" w:cs="宋体" w:hint="eastAsia"/>
                <w:sz w:val="24"/>
              </w:rPr>
              <w:t>日</w:t>
            </w:r>
          </w:p>
        </w:tc>
      </w:tr>
      <w:tr w:rsidR="00FB4A4B">
        <w:trPr>
          <w:trHeight w:val="454"/>
        </w:trPr>
        <w:tc>
          <w:tcPr>
            <w:tcW w:w="1857"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答辩地点</w:t>
            </w:r>
          </w:p>
        </w:tc>
        <w:tc>
          <w:tcPr>
            <w:tcW w:w="7430" w:type="dxa"/>
            <w:gridSpan w:val="3"/>
            <w:vAlign w:val="center"/>
          </w:tcPr>
          <w:p w:rsidR="00FB4A4B" w:rsidRDefault="00FB4A4B">
            <w:pPr>
              <w:spacing w:line="480" w:lineRule="auto"/>
              <w:jc w:val="center"/>
              <w:rPr>
                <w:rFonts w:ascii="宋体" w:hAnsi="宋体" w:cs="宋体"/>
                <w:sz w:val="24"/>
              </w:rPr>
            </w:pPr>
          </w:p>
        </w:tc>
      </w:tr>
      <w:tr w:rsidR="00FB4A4B">
        <w:trPr>
          <w:trHeight w:val="454"/>
        </w:trPr>
        <w:tc>
          <w:tcPr>
            <w:tcW w:w="9287" w:type="dxa"/>
            <w:gridSpan w:val="4"/>
            <w:vAlign w:val="center"/>
          </w:tcPr>
          <w:p w:rsidR="00FB4A4B" w:rsidRDefault="00DD4937">
            <w:pPr>
              <w:spacing w:line="480" w:lineRule="auto"/>
              <w:jc w:val="center"/>
              <w:rPr>
                <w:rFonts w:ascii="宋体" w:hAnsi="宋体" w:cs="宋体"/>
                <w:sz w:val="24"/>
              </w:rPr>
            </w:pPr>
            <w:r>
              <w:rPr>
                <w:rFonts w:ascii="宋体" w:hAnsi="宋体" w:cs="宋体" w:hint="eastAsia"/>
                <w:sz w:val="24"/>
              </w:rPr>
              <w:t>答辩委员会组成</w:t>
            </w:r>
          </w:p>
        </w:tc>
      </w:tr>
      <w:tr w:rsidR="00FB4A4B">
        <w:trPr>
          <w:trHeight w:val="454"/>
        </w:trPr>
        <w:tc>
          <w:tcPr>
            <w:tcW w:w="1857"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组成</w:t>
            </w:r>
          </w:p>
        </w:tc>
        <w:tc>
          <w:tcPr>
            <w:tcW w:w="1513"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姓名</w:t>
            </w:r>
          </w:p>
        </w:tc>
        <w:tc>
          <w:tcPr>
            <w:tcW w:w="1550"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职称</w:t>
            </w:r>
          </w:p>
        </w:tc>
        <w:tc>
          <w:tcPr>
            <w:tcW w:w="4367"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工作单位</w:t>
            </w:r>
          </w:p>
        </w:tc>
      </w:tr>
      <w:tr w:rsidR="00FB4A4B">
        <w:trPr>
          <w:trHeight w:val="454"/>
        </w:trPr>
        <w:tc>
          <w:tcPr>
            <w:tcW w:w="1857" w:type="dxa"/>
            <w:vAlign w:val="center"/>
          </w:tcPr>
          <w:p w:rsidR="00FB4A4B" w:rsidRDefault="00DD4937">
            <w:pPr>
              <w:spacing w:line="480" w:lineRule="auto"/>
              <w:jc w:val="center"/>
              <w:rPr>
                <w:rFonts w:ascii="宋体" w:hAnsi="宋体" w:cs="宋体"/>
                <w:sz w:val="24"/>
              </w:rPr>
            </w:pPr>
            <w:r>
              <w:rPr>
                <w:rFonts w:ascii="宋体" w:hAnsi="宋体" w:cs="宋体" w:hint="eastAsia"/>
                <w:sz w:val="24"/>
              </w:rPr>
              <w:t>主席</w:t>
            </w:r>
          </w:p>
        </w:tc>
        <w:tc>
          <w:tcPr>
            <w:tcW w:w="1513" w:type="dxa"/>
            <w:vAlign w:val="center"/>
          </w:tcPr>
          <w:p w:rsidR="00FB4A4B" w:rsidRDefault="00FB4A4B">
            <w:pPr>
              <w:spacing w:line="480" w:lineRule="auto"/>
              <w:jc w:val="center"/>
              <w:rPr>
                <w:rFonts w:ascii="宋体" w:hAnsi="宋体" w:cs="宋体"/>
                <w:sz w:val="24"/>
              </w:rPr>
            </w:pPr>
          </w:p>
        </w:tc>
        <w:tc>
          <w:tcPr>
            <w:tcW w:w="1550" w:type="dxa"/>
            <w:vAlign w:val="center"/>
          </w:tcPr>
          <w:p w:rsidR="00FB4A4B" w:rsidRDefault="00FB4A4B">
            <w:pPr>
              <w:spacing w:line="480" w:lineRule="auto"/>
              <w:jc w:val="center"/>
              <w:rPr>
                <w:rFonts w:ascii="宋体" w:hAnsi="宋体" w:cs="宋体"/>
                <w:sz w:val="24"/>
              </w:rPr>
            </w:pPr>
          </w:p>
        </w:tc>
        <w:tc>
          <w:tcPr>
            <w:tcW w:w="4367" w:type="dxa"/>
            <w:vAlign w:val="center"/>
          </w:tcPr>
          <w:p w:rsidR="00FB4A4B" w:rsidRDefault="00FB4A4B">
            <w:pPr>
              <w:spacing w:line="480" w:lineRule="auto"/>
              <w:jc w:val="center"/>
              <w:rPr>
                <w:rFonts w:ascii="宋体" w:hAnsi="宋体" w:cs="宋体"/>
                <w:sz w:val="24"/>
              </w:rPr>
            </w:pPr>
          </w:p>
        </w:tc>
      </w:tr>
      <w:tr w:rsidR="00FB4A4B">
        <w:trPr>
          <w:trHeight w:val="454"/>
        </w:trPr>
        <w:tc>
          <w:tcPr>
            <w:tcW w:w="1857" w:type="dxa"/>
            <w:vMerge w:val="restart"/>
            <w:vAlign w:val="center"/>
          </w:tcPr>
          <w:p w:rsidR="00FB4A4B" w:rsidRDefault="00DD4937">
            <w:pPr>
              <w:spacing w:line="480" w:lineRule="auto"/>
              <w:jc w:val="center"/>
              <w:rPr>
                <w:rFonts w:ascii="宋体" w:hAnsi="宋体" w:cs="宋体"/>
                <w:sz w:val="24"/>
              </w:rPr>
            </w:pPr>
            <w:r>
              <w:rPr>
                <w:rFonts w:ascii="宋体" w:hAnsi="宋体" w:cs="宋体" w:hint="eastAsia"/>
                <w:sz w:val="24"/>
              </w:rPr>
              <w:t>委员</w:t>
            </w:r>
          </w:p>
        </w:tc>
        <w:tc>
          <w:tcPr>
            <w:tcW w:w="1513" w:type="dxa"/>
            <w:vAlign w:val="center"/>
          </w:tcPr>
          <w:p w:rsidR="00FB4A4B" w:rsidRDefault="00FB4A4B">
            <w:pPr>
              <w:spacing w:line="480" w:lineRule="auto"/>
              <w:jc w:val="center"/>
              <w:rPr>
                <w:rFonts w:ascii="宋体" w:hAnsi="宋体" w:cs="宋体"/>
                <w:sz w:val="24"/>
              </w:rPr>
            </w:pPr>
          </w:p>
        </w:tc>
        <w:tc>
          <w:tcPr>
            <w:tcW w:w="1550" w:type="dxa"/>
            <w:vAlign w:val="center"/>
          </w:tcPr>
          <w:p w:rsidR="00FB4A4B" w:rsidRDefault="00FB4A4B">
            <w:pPr>
              <w:spacing w:line="480" w:lineRule="auto"/>
              <w:jc w:val="center"/>
              <w:rPr>
                <w:rFonts w:ascii="宋体" w:hAnsi="宋体" w:cs="宋体"/>
                <w:sz w:val="24"/>
              </w:rPr>
            </w:pPr>
          </w:p>
        </w:tc>
        <w:tc>
          <w:tcPr>
            <w:tcW w:w="4367" w:type="dxa"/>
            <w:vAlign w:val="center"/>
          </w:tcPr>
          <w:p w:rsidR="00FB4A4B" w:rsidRDefault="00FB4A4B">
            <w:pPr>
              <w:spacing w:line="480" w:lineRule="auto"/>
              <w:jc w:val="center"/>
              <w:rPr>
                <w:rFonts w:ascii="宋体" w:hAnsi="宋体" w:cs="宋体"/>
                <w:sz w:val="24"/>
              </w:rPr>
            </w:pPr>
          </w:p>
        </w:tc>
      </w:tr>
      <w:tr w:rsidR="00FB4A4B">
        <w:trPr>
          <w:trHeight w:val="454"/>
        </w:trPr>
        <w:tc>
          <w:tcPr>
            <w:tcW w:w="1857" w:type="dxa"/>
            <w:vMerge/>
            <w:vAlign w:val="center"/>
          </w:tcPr>
          <w:p w:rsidR="00FB4A4B" w:rsidRDefault="00FB4A4B">
            <w:pPr>
              <w:spacing w:line="480" w:lineRule="auto"/>
              <w:jc w:val="center"/>
              <w:rPr>
                <w:rFonts w:ascii="宋体" w:hAnsi="宋体" w:cs="宋体"/>
                <w:sz w:val="24"/>
              </w:rPr>
            </w:pPr>
          </w:p>
        </w:tc>
        <w:tc>
          <w:tcPr>
            <w:tcW w:w="1513" w:type="dxa"/>
            <w:vAlign w:val="center"/>
          </w:tcPr>
          <w:p w:rsidR="00FB4A4B" w:rsidRDefault="00FB4A4B">
            <w:pPr>
              <w:spacing w:line="480" w:lineRule="auto"/>
              <w:jc w:val="center"/>
              <w:rPr>
                <w:rFonts w:ascii="宋体" w:hAnsi="宋体" w:cs="宋体"/>
                <w:sz w:val="24"/>
              </w:rPr>
            </w:pPr>
          </w:p>
        </w:tc>
        <w:tc>
          <w:tcPr>
            <w:tcW w:w="1550" w:type="dxa"/>
            <w:vAlign w:val="center"/>
          </w:tcPr>
          <w:p w:rsidR="00FB4A4B" w:rsidRDefault="00FB4A4B">
            <w:pPr>
              <w:spacing w:line="480" w:lineRule="auto"/>
              <w:jc w:val="center"/>
              <w:rPr>
                <w:rFonts w:ascii="宋体" w:hAnsi="宋体" w:cs="宋体"/>
                <w:sz w:val="24"/>
              </w:rPr>
            </w:pPr>
          </w:p>
        </w:tc>
        <w:tc>
          <w:tcPr>
            <w:tcW w:w="4367" w:type="dxa"/>
            <w:vAlign w:val="center"/>
          </w:tcPr>
          <w:p w:rsidR="00FB4A4B" w:rsidRDefault="00FB4A4B">
            <w:pPr>
              <w:spacing w:line="480" w:lineRule="auto"/>
              <w:jc w:val="center"/>
              <w:rPr>
                <w:rFonts w:ascii="宋体" w:hAnsi="宋体" w:cs="宋体"/>
                <w:sz w:val="24"/>
              </w:rPr>
            </w:pPr>
          </w:p>
        </w:tc>
      </w:tr>
      <w:tr w:rsidR="00FB4A4B">
        <w:trPr>
          <w:trHeight w:val="454"/>
        </w:trPr>
        <w:tc>
          <w:tcPr>
            <w:tcW w:w="1857" w:type="dxa"/>
            <w:vMerge/>
            <w:vAlign w:val="center"/>
          </w:tcPr>
          <w:p w:rsidR="00FB4A4B" w:rsidRDefault="00FB4A4B">
            <w:pPr>
              <w:spacing w:line="480" w:lineRule="auto"/>
              <w:jc w:val="center"/>
              <w:rPr>
                <w:rFonts w:ascii="宋体" w:hAnsi="宋体" w:cs="宋体"/>
                <w:sz w:val="24"/>
              </w:rPr>
            </w:pPr>
          </w:p>
        </w:tc>
        <w:tc>
          <w:tcPr>
            <w:tcW w:w="1513" w:type="dxa"/>
            <w:vAlign w:val="center"/>
          </w:tcPr>
          <w:p w:rsidR="00FB4A4B" w:rsidRDefault="00FB4A4B">
            <w:pPr>
              <w:spacing w:line="480" w:lineRule="auto"/>
              <w:jc w:val="center"/>
              <w:rPr>
                <w:rFonts w:ascii="宋体" w:hAnsi="宋体" w:cs="宋体"/>
                <w:sz w:val="24"/>
              </w:rPr>
            </w:pPr>
          </w:p>
        </w:tc>
        <w:tc>
          <w:tcPr>
            <w:tcW w:w="1550" w:type="dxa"/>
            <w:vAlign w:val="center"/>
          </w:tcPr>
          <w:p w:rsidR="00FB4A4B" w:rsidRDefault="00FB4A4B">
            <w:pPr>
              <w:spacing w:line="480" w:lineRule="auto"/>
              <w:jc w:val="center"/>
              <w:rPr>
                <w:rFonts w:ascii="宋体" w:hAnsi="宋体" w:cs="宋体"/>
                <w:sz w:val="24"/>
              </w:rPr>
            </w:pPr>
          </w:p>
        </w:tc>
        <w:tc>
          <w:tcPr>
            <w:tcW w:w="4367" w:type="dxa"/>
            <w:vAlign w:val="center"/>
          </w:tcPr>
          <w:p w:rsidR="00FB4A4B" w:rsidRDefault="00FB4A4B">
            <w:pPr>
              <w:spacing w:line="480" w:lineRule="auto"/>
              <w:jc w:val="center"/>
              <w:rPr>
                <w:rFonts w:ascii="宋体" w:hAnsi="宋体" w:cs="宋体"/>
                <w:sz w:val="24"/>
              </w:rPr>
            </w:pPr>
          </w:p>
        </w:tc>
      </w:tr>
      <w:tr w:rsidR="00FB4A4B">
        <w:trPr>
          <w:trHeight w:val="454"/>
        </w:trPr>
        <w:tc>
          <w:tcPr>
            <w:tcW w:w="1857" w:type="dxa"/>
            <w:vMerge/>
            <w:vAlign w:val="center"/>
          </w:tcPr>
          <w:p w:rsidR="00FB4A4B" w:rsidRDefault="00FB4A4B">
            <w:pPr>
              <w:spacing w:line="480" w:lineRule="auto"/>
              <w:jc w:val="center"/>
              <w:rPr>
                <w:rFonts w:ascii="宋体" w:hAnsi="宋体" w:cs="宋体"/>
                <w:sz w:val="24"/>
              </w:rPr>
            </w:pPr>
          </w:p>
        </w:tc>
        <w:tc>
          <w:tcPr>
            <w:tcW w:w="1513" w:type="dxa"/>
            <w:vAlign w:val="center"/>
          </w:tcPr>
          <w:p w:rsidR="00FB4A4B" w:rsidRDefault="00FB4A4B">
            <w:pPr>
              <w:spacing w:line="480" w:lineRule="auto"/>
              <w:jc w:val="center"/>
              <w:rPr>
                <w:rFonts w:ascii="宋体" w:hAnsi="宋体" w:cs="宋体"/>
                <w:sz w:val="24"/>
              </w:rPr>
            </w:pPr>
          </w:p>
        </w:tc>
        <w:tc>
          <w:tcPr>
            <w:tcW w:w="1550" w:type="dxa"/>
            <w:vAlign w:val="center"/>
          </w:tcPr>
          <w:p w:rsidR="00FB4A4B" w:rsidRDefault="00FB4A4B">
            <w:pPr>
              <w:spacing w:line="480" w:lineRule="auto"/>
              <w:jc w:val="center"/>
              <w:rPr>
                <w:rFonts w:ascii="宋体" w:hAnsi="宋体" w:cs="宋体"/>
                <w:sz w:val="24"/>
              </w:rPr>
            </w:pPr>
          </w:p>
        </w:tc>
        <w:tc>
          <w:tcPr>
            <w:tcW w:w="4367" w:type="dxa"/>
            <w:vAlign w:val="center"/>
          </w:tcPr>
          <w:p w:rsidR="00FB4A4B" w:rsidRDefault="00FB4A4B">
            <w:pPr>
              <w:spacing w:line="480" w:lineRule="auto"/>
              <w:jc w:val="center"/>
              <w:rPr>
                <w:rFonts w:ascii="宋体" w:hAnsi="宋体" w:cs="宋体"/>
                <w:sz w:val="24"/>
              </w:rPr>
            </w:pPr>
          </w:p>
        </w:tc>
      </w:tr>
    </w:tbl>
    <w:p w:rsidR="00FB4A4B" w:rsidRDefault="00FB4A4B">
      <w:pPr>
        <w:spacing w:line="360" w:lineRule="auto"/>
      </w:pPr>
    </w:p>
    <w:p w:rsidR="00FB4A4B" w:rsidRDefault="00DD4937">
      <w:r>
        <w:rPr>
          <w:noProof/>
          <w:color w:val="000000"/>
        </w:rPr>
        <mc:AlternateContent>
          <mc:Choice Requires="wps">
            <w:drawing>
              <wp:anchor distT="0" distB="0" distL="114300" distR="114300" simplePos="0" relativeHeight="251771904" behindDoc="0" locked="0" layoutInCell="1" allowOverlap="1">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8.4pt;margin-top:13.1pt;height:72.05pt;width:436.45pt;z-index:251771904;mso-width-relative:page;mso-height-relative:page;" fillcolor="#FFFFFF" filled="t" stroked="t" coordsize="21600,21600" o:gfxdata="UEsDBAoAAAAAAIdO4kAAAAAAAAAAAAAAAAAEAAAAZHJzL1BLAwQUAAAACACHTuJABJN43tcAAAAJ&#10;AQAADwAAAGRycy9kb3ducmV2LnhtbE2PwU7DMBBE70j8g7VIXBC1m6IkDXF6QALBDQqCq5tskwh7&#10;HWw3LX/PcoLj6K1m3tabk7NixhBHTxqWCwUCqfXdSL2Gt9f76xJETIY6Yz2hhm+MsGnOz2pTdf5I&#10;LzhvUy+4hGJlNAwpTZWUsR3QmbjwExKzvQ/OJI6hl10wRy53VmZK5dKZkXhhMBPeDdh+bg9OQ3nz&#10;OH/Ep9Xze5vv7TpdFfPDV9D68mKpbkEkPKW/Y/jVZ3Vo2GnnD9RFYTnnbJ40ZHkGgnlZrgsQOwaF&#10;WoFsavn/g+YHUEsDBBQAAAAIAIdO4kC5oZpHBwIAADgEAAAOAAAAZHJzL2Uyb0RvYy54bWytU02u&#10;0zAQ3iNxB8t7mjRQBFHTJ0EpGwRIDw7g2k5iyX/yuE16AbgBKzbsOVfPwdjp6/tddEEWznj8+ZuZ&#10;b8bLq9FospcBlLMNnc9KSqTlTijbNfT7t82LN5RAZFYw7axs6EECvVo9f7YcfC0r1zstZCBIYqEe&#10;fEP7GH1dFMB7aRjMnJcWD1sXDIu4DV0hAhuQ3eiiKsvXxeCC8MFxCYDe9XRIT4zhEkLXtorLteM7&#10;I22cWIPULGJJ0CsPdJWzbVvJ45e2BRmJbihWGvOKQdDeprVYLVndBeZ7xU8psEtSeFCTYcpi0DPV&#10;mkVGdkE9ojKKBweujTPuTDEVkhXBKublA22ue+ZlrgWlBn8WHf4fLf+8/xqIEjgJFSWWGez48dfP&#10;4++/xz8/CPpQoMFDjbhrj8g4vnMjgm/8gM5U99gGk/5YEcFzlPdwlleOkXB0LhavqrfzBSUcz9Ao&#10;Xy4STXF72weIH6UzJBkNDdi+rCrbf4I4QW8gKRg4rcRGaZ03odu+14HsGbZ6k78T+z2YtmTA6Isq&#10;5cFwflucGzSNRw3AdjnevRtwl7jM31PEKbE1g35KIDMkGKuNijJkq5dMfLCCxINHmS0+L5qSMVJQ&#10;oiW+xmRlZGRKX4JE7bRFCVOLplYkK47bEWmSuXXigG3b+aC6HiXNjctwHKis/Wn408Te3WfS2we/&#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Ek3je1wAAAAkBAAAPAAAAAAAAAAEAIAAAACIAAABk&#10;cnMvZG93bnJldi54bWxQSwECFAAUAAAACACHTuJAuaGaRwcCAAA4BAAADgAAAAAAAAABACAAAAAm&#10;AQAAZHJzL2Uyb0RvYy54bWxQSwUGAAAAAAYABgBZAQAAnwUAAAAA&#10;">
                <v:fill on="t" focussize="0,0"/>
                <v:stroke color="#000000" joinstyle="miter"/>
                <v:imagedata o:title=""/>
                <o:lock v:ext="edit" aspectratio="f"/>
                <v:textbox>
                  <w:txbxContent>
                    <w:p>
                      <w:pPr>
                        <w:spacing w:line="312" w:lineRule="auto"/>
                        <w:ind w:left="0" w:leftChars="0" w:firstLine="0" w:firstLineChars="0"/>
                        <w:rPr>
                          <w:rFonts w:hint="eastAsia"/>
                        </w:rPr>
                      </w:pPr>
                      <w:r>
                        <w:rPr>
                          <w:rFonts w:hint="default" w:ascii="Times New Roman" w:hAnsi="Times New Roman" w:eastAsia="楷体" w:cs="Times New Roman"/>
                          <w:b/>
                          <w:bCs w:val="0"/>
                          <w:color w:val="000000"/>
                        </w:rPr>
                        <w:t>排版格式：标题部分用</w:t>
                      </w:r>
                      <w:r>
                        <w:rPr>
                          <w:rFonts w:hint="default" w:ascii="Times New Roman" w:hAnsi="Times New Roman" w:eastAsia="楷体" w:cs="Times New Roman"/>
                          <w:b/>
                          <w:bCs w:val="0"/>
                          <w:color w:val="000000"/>
                          <w:lang w:val="en-US" w:eastAsia="zh-CN"/>
                        </w:rPr>
                        <w:t>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ascii="Times New Roman" w:hAnsi="Times New Roman" w:eastAsia="楷体" w:cs="Times New Roman"/>
                          <w:b/>
                          <w:bCs w:val="0"/>
                          <w:color w:val="000000"/>
                          <w:lang w:val="en-US" w:eastAsia="zh-CN"/>
                        </w:rPr>
                        <w:t>无缩进</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段前2行段后1行</w:t>
                      </w:r>
                      <w:r>
                        <w:rPr>
                          <w:rFonts w:hint="eastAsia" w:eastAsia="楷体" w:cs="Times New Roman"/>
                          <w:b/>
                          <w:bCs w:val="0"/>
                          <w:color w:val="000000"/>
                          <w:lang w:val="en-US" w:eastAsia="zh-CN"/>
                        </w:rPr>
                        <w:t>，1.5倍行距</w:t>
                      </w:r>
                      <w:r>
                        <w:rPr>
                          <w:rFonts w:hint="eastAsia" w:eastAsia="楷体" w:cs="Times New Roman"/>
                          <w:b/>
                          <w:bCs w:val="0"/>
                          <w:color w:val="000000"/>
                          <w:lang w:eastAsia="zh-CN"/>
                        </w:rPr>
                        <w:t>。</w:t>
                      </w:r>
                      <w:r>
                        <w:rPr>
                          <w:rFonts w:hint="eastAsia" w:eastAsia="楷体" w:cs="Times New Roman"/>
                          <w:b/>
                          <w:bCs w:val="0"/>
                          <w:color w:val="000000"/>
                          <w:lang w:val="en-US" w:eastAsia="zh-CN"/>
                        </w:rPr>
                        <w:t>表格内容</w:t>
                      </w:r>
                      <w:r>
                        <w:rPr>
                          <w:rFonts w:hint="default" w:ascii="Times New Roman" w:hAnsi="Times New Roman" w:eastAsia="楷体" w:cs="Times New Roman"/>
                          <w:b/>
                          <w:bCs w:val="0"/>
                          <w:color w:val="000000"/>
                        </w:rPr>
                        <w:t>采用小四号宋体</w:t>
                      </w:r>
                      <w:r>
                        <w:rPr>
                          <w:rFonts w:hint="eastAsia" w:ascii="楷体" w:hAnsi="楷体" w:eastAsia="楷体" w:cs="楷体"/>
                          <w:b/>
                          <w:bCs w:val="0"/>
                          <w:color w:val="000000"/>
                        </w:rPr>
                        <w:t>(</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为Times New Roman</w:t>
                      </w:r>
                      <w:r>
                        <w:rPr>
                          <w:rFonts w:hint="eastAsia" w:ascii="楷体" w:hAnsi="楷体" w:eastAsia="楷体" w:cs="楷体"/>
                          <w:b/>
                          <w:bCs w:val="0"/>
                          <w:color w:val="000000"/>
                        </w:rPr>
                        <w:t>)</w:t>
                      </w:r>
                      <w:r>
                        <w:rPr>
                          <w:rFonts w:hint="eastAsia" w:ascii="楷体" w:hAnsi="楷体" w:eastAsia="楷体" w:cs="楷体"/>
                          <w:b/>
                          <w:bCs w:val="0"/>
                          <w:color w:val="000000"/>
                          <w:lang w:eastAsia="zh-CN"/>
                        </w:rPr>
                        <w:t>，</w:t>
                      </w:r>
                      <w:r>
                        <w:rPr>
                          <w:rFonts w:hint="eastAsia" w:ascii="楷体" w:hAnsi="楷体" w:eastAsia="楷体" w:cs="楷体"/>
                          <w:b/>
                          <w:bCs w:val="0"/>
                          <w:color w:val="000000"/>
                          <w:lang w:val="en-US" w:eastAsia="zh-CN"/>
                        </w:rPr>
                        <w:t>居中</w:t>
                      </w:r>
                      <w:r>
                        <w:rPr>
                          <w:rFonts w:hint="eastAsia" w:ascii="Times New Roman" w:hAnsi="Times New Roman" w:eastAsia="楷体" w:cs="Times New Roman"/>
                          <w:b/>
                          <w:bCs w:val="0"/>
                          <w:color w:val="000000"/>
                          <w:lang w:val="en-US" w:eastAsia="zh-CN"/>
                        </w:rPr>
                        <w:t>无缩进</w:t>
                      </w:r>
                      <w:r>
                        <w:rPr>
                          <w:rFonts w:hint="eastAsia" w:ascii="楷体" w:hAnsi="楷体" w:eastAsia="楷体" w:cs="楷体"/>
                          <w:b/>
                          <w:bCs w:val="0"/>
                          <w:color w:val="000000"/>
                          <w:lang w:val="en-US" w:eastAsia="zh-CN"/>
                        </w:rPr>
                        <w:t>，</w:t>
                      </w:r>
                      <w:r>
                        <w:rPr>
                          <w:rFonts w:hint="eastAsia" w:ascii="Times New Roman" w:hAnsi="Times New Roman" w:eastAsia="楷体" w:cs="Times New Roman"/>
                          <w:b/>
                          <w:bCs w:val="0"/>
                          <w:color w:val="000000"/>
                          <w:lang w:val="en-US" w:eastAsia="zh-CN"/>
                        </w:rPr>
                        <w:t>2</w:t>
                      </w:r>
                      <w:r>
                        <w:rPr>
                          <w:rFonts w:hint="eastAsia" w:ascii="楷体" w:hAnsi="楷体" w:eastAsia="楷体" w:cs="楷体"/>
                          <w:b/>
                          <w:bCs w:val="0"/>
                          <w:color w:val="000000"/>
                          <w:lang w:val="en-US" w:eastAsia="zh-CN"/>
                        </w:rPr>
                        <w:t>倍行距，可根据委员数增加行数</w:t>
                      </w:r>
                      <w:r>
                        <w:rPr>
                          <w:rFonts w:hint="eastAsia" w:eastAsia="楷体" w:cs="Times New Roman"/>
                          <w:b/>
                          <w:bCs w:val="0"/>
                          <w:color w:val="000000"/>
                          <w:lang w:eastAsia="zh-CN"/>
                        </w:rPr>
                        <w:t>。</w:t>
                      </w:r>
                    </w:p>
                  </w:txbxContent>
                </v:textbox>
              </v:shape>
            </w:pict>
          </mc:Fallback>
        </mc:AlternateContent>
      </w:r>
    </w:p>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FB4A4B"/>
    <w:p w:rsidR="00FB4A4B" w:rsidRDefault="00DD4937" w:rsidP="003965D0">
      <w:pPr>
        <w:spacing w:beforeLines="200" w:before="636" w:afterLines="100" w:after="318" w:line="360" w:lineRule="auto"/>
        <w:jc w:val="center"/>
        <w:rPr>
          <w:rFonts w:ascii="黑体" w:eastAsia="黑体" w:hAnsi="黑体" w:cs="黑体"/>
          <w:sz w:val="32"/>
          <w:szCs w:val="32"/>
        </w:rPr>
      </w:pPr>
      <w:r>
        <w:rPr>
          <w:rFonts w:ascii="黑体" w:eastAsia="黑体" w:hAnsi="黑体" w:cs="黑体" w:hint="eastAsia"/>
          <w:sz w:val="32"/>
          <w:szCs w:val="32"/>
        </w:rPr>
        <w:lastRenderedPageBreak/>
        <w:t>关于学位论文的独创性声明</w:t>
      </w:r>
      <w:bookmarkEnd w:id="0"/>
    </w:p>
    <w:p w:rsidR="00FB4A4B" w:rsidRDefault="00DD4937">
      <w:pPr>
        <w:spacing w:line="360" w:lineRule="auto"/>
        <w:ind w:firstLineChars="200" w:firstLine="480"/>
        <w:rPr>
          <w:color w:val="000000"/>
          <w:sz w:val="24"/>
        </w:rPr>
      </w:pPr>
      <w:r>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Pr>
          <w:rFonts w:hint="eastAsia"/>
          <w:color w:val="000000"/>
          <w:sz w:val="24"/>
        </w:rPr>
        <w:t>中国石油</w:t>
      </w:r>
      <w:r>
        <w:rPr>
          <w:color w:val="000000"/>
          <w:sz w:val="24"/>
        </w:rPr>
        <w:t>大学</w:t>
      </w:r>
      <w:r>
        <w:rPr>
          <w:rFonts w:hint="eastAsia"/>
          <w:color w:val="000000"/>
          <w:sz w:val="24"/>
        </w:rPr>
        <w:t>（华东）</w:t>
      </w:r>
      <w:r>
        <w:rPr>
          <w:color w:val="000000"/>
          <w:sz w:val="24"/>
        </w:rPr>
        <w:t>或其它教育机构的学位或</w:t>
      </w:r>
      <w:r>
        <w:rPr>
          <w:rFonts w:hint="eastAsia"/>
          <w:color w:val="000000"/>
          <w:sz w:val="24"/>
        </w:rPr>
        <w:t>学历</w:t>
      </w:r>
      <w:r>
        <w:rPr>
          <w:color w:val="000000"/>
          <w:sz w:val="24"/>
        </w:rPr>
        <w:t>证书而使用过的材料。</w:t>
      </w:r>
      <w:r>
        <w:rPr>
          <w:rFonts w:hint="eastAsia"/>
          <w:color w:val="000000"/>
          <w:sz w:val="24"/>
        </w:rPr>
        <w:t>与我一同工作的同志对研究所做的任何贡献均已在论文中</w:t>
      </w:r>
      <w:proofErr w:type="gramStart"/>
      <w:r>
        <w:rPr>
          <w:rFonts w:hint="eastAsia"/>
          <w:color w:val="000000"/>
          <w:sz w:val="24"/>
        </w:rPr>
        <w:t>作出</w:t>
      </w:r>
      <w:proofErr w:type="gramEnd"/>
      <w:r>
        <w:rPr>
          <w:rFonts w:hint="eastAsia"/>
          <w:color w:val="000000"/>
          <w:sz w:val="24"/>
        </w:rPr>
        <w:t>了明确的说明。</w:t>
      </w:r>
    </w:p>
    <w:p w:rsidR="00FB4A4B" w:rsidRDefault="00DD4937">
      <w:pPr>
        <w:spacing w:line="360" w:lineRule="auto"/>
        <w:ind w:firstLineChars="200" w:firstLine="480"/>
        <w:rPr>
          <w:color w:val="000000"/>
          <w:sz w:val="24"/>
        </w:rPr>
      </w:pPr>
      <w:r>
        <w:rPr>
          <w:color w:val="000000"/>
          <w:sz w:val="24"/>
        </w:rPr>
        <w:t>若有不实之处，本人愿意承担相关法律责任。</w:t>
      </w:r>
    </w:p>
    <w:p w:rsidR="00FB4A4B" w:rsidRDefault="00FB4A4B">
      <w:pPr>
        <w:spacing w:line="360" w:lineRule="auto"/>
        <w:ind w:firstLineChars="200" w:firstLine="480"/>
        <w:rPr>
          <w:color w:val="000000"/>
          <w:sz w:val="24"/>
        </w:rPr>
      </w:pPr>
    </w:p>
    <w:p w:rsidR="00FB4A4B" w:rsidRDefault="00DD4937">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rsidR="00FB4A4B" w:rsidRDefault="00DD4937">
      <w:pPr>
        <w:pStyle w:val="ae"/>
        <w:spacing w:line="360" w:lineRule="auto"/>
        <w:ind w:firstLineChars="200" w:firstLine="480"/>
        <w:jc w:val="both"/>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rsidR="00FB4A4B" w:rsidRDefault="00FB4A4B"/>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0.4pt;margin-top:19.3pt;height:85.5pt;width:455.4pt;z-index:251659264;mso-width-relative:page;mso-height-relative:page;" fillcolor="#FFFFFF" filled="t" stroked="t" coordsize="21600,21600" o:gfxdata="UEsDBAoAAAAAAIdO4kAAAAAAAAAAAAAAAAAEAAAAZHJzL1BLAwQUAAAACACHTuJA79as+dcAAAAJ&#10;AQAADwAAAGRycy9kb3ducmV2LnhtbE2PwU7DMAyG70i8Q2QkLmhLuqKuLU13QALBDQaCa9Z4bUXi&#10;lCTrxtuTneBm6/v1+3OzOVnDZvRhdCQhWwpgSJ3TI/US3t8eFiWwEBVpZRyhhB8MsGkvLxpVa3ek&#10;V5y3sWephEKtJAwxTjXnoRvQqrB0E1Jie+etimn1PddeHVO5NXwlRMGtGildGNSE9wN2X9uDlVDe&#10;Ps2f4Tl/+eiKvanizXp+/PZSXl9l4g5YxFP8C8NZP6lDm5x27kA6MCNhJZJ5lJCXBbDEqzxLw+4M&#10;qgJ42/D/H7S/UEsDBBQAAAAIAIdO4kB4sP8nDgIAADsEAAAOAAAAZHJzL2Uyb0RvYy54bWytU02u&#10;0zAQ3iNxB8t7mrQojxI1fRKUskGA9OAAru0klvwnj9ukF4AbsGLDnnP1HIzdvr7fRRdk4Yxnxp/n&#10;+2a8uB6NJjsZQDnb0OmkpERa7oSyXUO/f1u/mlMCkVnBtLOyoXsJ9Hr58sVi8LWcud5pIQNBEAv1&#10;4Bvax+jrogDeS8Ng4ry0GGxdMCziNnSFCGxAdKOLWVleFYMLwgfHJQB6V8cgPSGGSwBd2youV45v&#10;jbTxiBqkZhEpQa880GWutm0lj1/aFmQkuqHINOYVL0F7k9ZiuWB1F5jvFT+VwC4p4REnw5TFS89Q&#10;KxYZ2Qb1BMooHhy4Nk64M8WRSFYEWUzLR9rc9MzLzAWlBn8WHf4fLP+8+xqIEjgJsytKLDPY8sOv&#10;n4fffw9/fpDkRIkGDzVm3njMjeM7N2L6rR/QmZiPbTDpj5wIxlHg/VlgOUbC0Vm9mb+u5hjiGJuW&#10;82pe5RYUd8d9gPhROkOS0dCAHczCst0niFgKpt6mpNvAaSXWSuu8Cd3mvQ5kx7Db6/ylKvHIgzRt&#10;ydDQt9WswkIYjnCLo4Om8SgD2C7f9+AE3Acu8/cccCpsxaA/FpARUhqrjYoyZKuXTHywgsS9R6Et&#10;vjCaijFSUKIlPshk5czIlL4kE9lpiyRTj469SFYcNyPCJHPjxB77tvVBdT1KmjuX03Gmsjqn+U9D&#10;e3+fQe/e/PI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9as+dcAAAAJAQAADwAAAAAAAAABACAA&#10;AAAiAAAAZHJzL2Rvd25yZXYueG1sUEsBAhQAFAAAAAgAh07iQHiw/ycOAgAAOwQAAA4AAAAAAAAA&#10;AQAgAAAAJgEAAGRycy9lMm9Eb2MueG1sUEsFBgAAAAAGAAYAWQEAAKYFAAAAAA==&#10;">
                <v:fill on="t" focussize="0,0"/>
                <v:stroke color="#000000" joinstyle="miter"/>
                <v:imagedata o:title=""/>
                <o:lock v:ext="edit" aspectratio="f"/>
                <v:textbox>
                  <w:txbxContent>
                    <w:p>
                      <w:pPr>
                        <w:spacing w:line="312" w:lineRule="auto"/>
                        <w:ind w:left="0" w:leftChars="0" w:firstLine="0" w:firstLineChars="0"/>
                        <w:rPr>
                          <w:rFonts w:hint="default" w:ascii="Times New Roman" w:hAnsi="Times New Roman" w:eastAsia="宋体" w:cs="Times New Roman"/>
                          <w:b/>
                          <w:color w:val="FF0000"/>
                          <w:lang w:val="en-US" w:eastAsia="zh-CN"/>
                        </w:rPr>
                      </w:pPr>
                      <w:r>
                        <w:rPr>
                          <w:rFonts w:hint="default" w:ascii="Times New Roman" w:hAnsi="Times New Roman" w:eastAsia="楷体" w:cs="Times New Roman"/>
                          <w:b/>
                          <w:bCs w:val="0"/>
                          <w:color w:val="000000"/>
                        </w:rPr>
                        <w:t>排版格式：标题部分用</w:t>
                      </w:r>
                      <w:r>
                        <w:rPr>
                          <w:rFonts w:hint="default" w:ascii="Times New Roman" w:hAnsi="Times New Roman" w:eastAsia="楷体" w:cs="Times New Roman"/>
                          <w:b/>
                          <w:bCs w:val="0"/>
                          <w:color w:val="000000"/>
                          <w:lang w:val="en-US" w:eastAsia="zh-CN"/>
                        </w:rPr>
                        <w:t>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ascii="Times New Roman" w:hAnsi="Times New Roman" w:eastAsia="楷体" w:cs="Times New Roman"/>
                          <w:b/>
                          <w:bCs w:val="0"/>
                          <w:color w:val="000000"/>
                          <w:lang w:val="en-US" w:eastAsia="zh-CN"/>
                        </w:rPr>
                        <w:t>无缩进</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段前2行段后1行</w:t>
                      </w:r>
                      <w:r>
                        <w:rPr>
                          <w:rFonts w:hint="eastAsia" w:eastAsia="楷体" w:cs="Times New Roman"/>
                          <w:b/>
                          <w:bCs w:val="0"/>
                          <w:color w:val="000000"/>
                          <w:lang w:val="en-US" w:eastAsia="zh-CN"/>
                        </w:rPr>
                        <w:t>，1.5倍行距</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接下的</w:t>
                      </w:r>
                      <w:r>
                        <w:rPr>
                          <w:rFonts w:hint="eastAsia" w:eastAsia="楷体" w:cs="Times New Roman"/>
                          <w:b/>
                          <w:bCs w:val="0"/>
                          <w:color w:val="000000"/>
                          <w:lang w:val="en-US" w:eastAsia="zh-CN"/>
                        </w:rPr>
                        <w:t>声</w:t>
                      </w:r>
                      <w:r>
                        <w:rPr>
                          <w:rFonts w:hint="default" w:ascii="Times New Roman" w:hAnsi="Times New Roman" w:eastAsia="楷体" w:cs="Times New Roman"/>
                          <w:b/>
                          <w:bCs w:val="0"/>
                          <w:color w:val="000000"/>
                          <w:lang w:val="en-US" w:eastAsia="zh-CN"/>
                        </w:rPr>
                        <w:t>明</w:t>
                      </w:r>
                      <w:r>
                        <w:rPr>
                          <w:rFonts w:hint="default" w:ascii="Times New Roman" w:hAnsi="Times New Roman" w:eastAsia="楷体" w:cs="Times New Roman"/>
                          <w:b/>
                          <w:bCs w:val="0"/>
                          <w:color w:val="000000"/>
                        </w:rPr>
                        <w:t>或授权</w:t>
                      </w:r>
                      <w:r>
                        <w:rPr>
                          <w:rFonts w:hint="eastAsia" w:eastAsia="楷体" w:cs="Times New Roman"/>
                          <w:b/>
                          <w:bCs w:val="0"/>
                          <w:color w:val="000000"/>
                          <w:lang w:val="en-US" w:eastAsia="zh-CN"/>
                        </w:rPr>
                        <w:t>正文</w:t>
                      </w:r>
                      <w:r>
                        <w:rPr>
                          <w:rFonts w:hint="default" w:ascii="Times New Roman" w:hAnsi="Times New Roman" w:eastAsia="楷体" w:cs="Times New Roman"/>
                          <w:b/>
                          <w:bCs w:val="0"/>
                          <w:color w:val="000000"/>
                        </w:rPr>
                        <w:t>采用小四号宋体</w:t>
                      </w:r>
                      <w:r>
                        <w:rPr>
                          <w:rFonts w:hint="eastAsia" w:eastAsia="楷体" w:cs="Times New Roman"/>
                          <w:b/>
                          <w:bCs w:val="0"/>
                          <w:color w:val="000000"/>
                          <w:lang w:eastAsia="zh-CN"/>
                        </w:rPr>
                        <w:t>，</w:t>
                      </w:r>
                      <w:r>
                        <w:rPr>
                          <w:rFonts w:hint="eastAsia" w:eastAsia="楷体" w:cs="Times New Roman"/>
                          <w:b/>
                          <w:bCs w:val="0"/>
                          <w:color w:val="000000"/>
                          <w:lang w:val="en-US" w:eastAsia="zh-CN"/>
                        </w:rPr>
                        <w:t>两端对齐，</w:t>
                      </w:r>
                      <w:r>
                        <w:rPr>
                          <w:rFonts w:hint="eastAsia" w:ascii="Times New Roman" w:hAnsi="Times New Roman" w:eastAsia="楷体" w:cs="Times New Roman"/>
                          <w:b/>
                          <w:bCs w:val="0"/>
                          <w:color w:val="000000"/>
                          <w:lang w:val="en-US" w:eastAsia="zh-CN"/>
                        </w:rPr>
                        <w:t>首行缩进2字符</w:t>
                      </w:r>
                      <w:r>
                        <w:rPr>
                          <w:rFonts w:hint="eastAsia" w:eastAsia="楷体" w:cs="Times New Roman"/>
                          <w:b/>
                          <w:bCs w:val="0"/>
                          <w:color w:val="000000"/>
                          <w:lang w:val="en-US" w:eastAsia="zh-CN"/>
                        </w:rPr>
                        <w:t>，1.5倍行距</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签名与上面</w:t>
                      </w:r>
                      <w:r>
                        <w:rPr>
                          <w:rFonts w:hint="eastAsia" w:eastAsia="楷体" w:cs="Times New Roman"/>
                          <w:b/>
                          <w:bCs w:val="0"/>
                          <w:color w:val="000000"/>
                          <w:lang w:val="en-US" w:eastAsia="zh-CN"/>
                        </w:rPr>
                        <w:t>正文</w:t>
                      </w:r>
                      <w:r>
                        <w:rPr>
                          <w:rFonts w:hint="default" w:ascii="Times New Roman" w:hAnsi="Times New Roman" w:eastAsia="楷体" w:cs="Times New Roman"/>
                          <w:b/>
                          <w:bCs w:val="0"/>
                          <w:color w:val="000000"/>
                        </w:rPr>
                        <w:t>按小四号</w:t>
                      </w:r>
                      <w:r>
                        <w:rPr>
                          <w:rFonts w:hint="eastAsia" w:eastAsia="楷体" w:cs="Times New Roman"/>
                          <w:b/>
                          <w:bCs w:val="0"/>
                          <w:color w:val="000000"/>
                          <w:lang w:val="en-US" w:eastAsia="zh-CN"/>
                        </w:rPr>
                        <w:t>宋体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1.5倍行距插入一空行</w:t>
                      </w:r>
                      <w:r>
                        <w:rPr>
                          <w:rFonts w:hint="eastAsia" w:eastAsia="楷体" w:cs="Times New Roman"/>
                          <w:b/>
                          <w:bCs w:val="0"/>
                          <w:color w:val="000000"/>
                          <w:lang w:eastAsia="zh-CN"/>
                        </w:rPr>
                        <w:t>。</w:t>
                      </w:r>
                      <w:r>
                        <w:rPr>
                          <w:rFonts w:hint="eastAsia" w:eastAsia="楷体" w:cs="Times New Roman"/>
                          <w:b/>
                          <w:bCs w:val="0"/>
                          <w:color w:val="000000"/>
                          <w:lang w:val="en-US" w:eastAsia="zh-CN"/>
                        </w:rPr>
                        <w:t>直接复制使用本页。在提交存档论文时，作者和导师必须在此页纸质版签名处签字，并填写日期，再扫描制作成电子文档，在电子版论文中插入此扫描页。</w:t>
                      </w:r>
                    </w:p>
                    <w:p>
                      <w:pPr>
                        <w:rPr>
                          <w:rFonts w:hint="eastAsia"/>
                        </w:rPr>
                      </w:pPr>
                    </w:p>
                  </w:txbxContent>
                </v:textbox>
              </v:shape>
            </w:pict>
          </mc:Fallback>
        </mc:AlternateContent>
      </w:r>
    </w:p>
    <w:p w:rsidR="00FB4A4B" w:rsidRDefault="00FB4A4B">
      <w:pPr>
        <w:pStyle w:val="ae"/>
        <w:spacing w:line="360" w:lineRule="auto"/>
        <w:ind w:firstLineChars="200" w:firstLine="480"/>
        <w:jc w:val="both"/>
        <w:rPr>
          <w:rFonts w:ascii="Times New Roman" w:hAnsi="Times New Roman"/>
          <w:color w:val="000000"/>
        </w:rPr>
      </w:pPr>
    </w:p>
    <w:p w:rsidR="00FB4A4B" w:rsidRDefault="00FB4A4B">
      <w:pPr>
        <w:pStyle w:val="ae"/>
        <w:spacing w:line="360" w:lineRule="auto"/>
        <w:ind w:firstLineChars="200" w:firstLine="480"/>
        <w:jc w:val="both"/>
        <w:rPr>
          <w:rFonts w:ascii="Times New Roman" w:hAnsi="Times New Roman"/>
          <w:color w:val="000000"/>
        </w:rPr>
      </w:pPr>
    </w:p>
    <w:p w:rsidR="00FB4A4B" w:rsidRDefault="00FB4A4B">
      <w:pPr>
        <w:pStyle w:val="ae"/>
        <w:spacing w:line="360" w:lineRule="auto"/>
        <w:ind w:firstLineChars="200" w:firstLine="480"/>
        <w:jc w:val="both"/>
        <w:rPr>
          <w:rFonts w:ascii="Times New Roman" w:hAnsi="Times New Roman"/>
          <w:color w:val="000000"/>
        </w:rPr>
      </w:pPr>
    </w:p>
    <w:p w:rsidR="00FB4A4B" w:rsidRDefault="00DD4937" w:rsidP="003965D0">
      <w:pPr>
        <w:spacing w:beforeLines="200" w:before="636" w:afterLines="100" w:after="318" w:line="360" w:lineRule="auto"/>
        <w:jc w:val="center"/>
        <w:rPr>
          <w:rFonts w:ascii="黑体" w:eastAsia="黑体" w:hAnsi="黑体" w:cs="黑体"/>
          <w:sz w:val="32"/>
          <w:szCs w:val="32"/>
        </w:rPr>
      </w:pPr>
      <w:bookmarkStart w:id="1" w:name="_Toc16666"/>
      <w:r>
        <w:rPr>
          <w:rFonts w:ascii="黑体" w:eastAsia="黑体" w:hAnsi="黑体" w:cs="黑体" w:hint="eastAsia"/>
          <w:sz w:val="32"/>
          <w:szCs w:val="32"/>
        </w:rPr>
        <w:t>学位论文使用授权书</w:t>
      </w:r>
      <w:bookmarkEnd w:id="1"/>
    </w:p>
    <w:p w:rsidR="00FB4A4B" w:rsidRDefault="00DD4937">
      <w:pPr>
        <w:pStyle w:val="20"/>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rsidR="00FB4A4B" w:rsidRDefault="00FB4A4B">
      <w:pPr>
        <w:spacing w:line="360" w:lineRule="auto"/>
        <w:ind w:firstLineChars="200" w:firstLine="480"/>
        <w:rPr>
          <w:color w:val="000000"/>
          <w:sz w:val="24"/>
        </w:rPr>
      </w:pPr>
    </w:p>
    <w:p w:rsidR="00FB4A4B" w:rsidRDefault="00DD4937">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rsidR="00FB4A4B" w:rsidRDefault="00FB4A4B">
      <w:pPr>
        <w:spacing w:line="360" w:lineRule="auto"/>
        <w:ind w:firstLineChars="200" w:firstLine="480"/>
        <w:rPr>
          <w:color w:val="000000"/>
          <w:sz w:val="24"/>
        </w:rPr>
      </w:pPr>
    </w:p>
    <w:p w:rsidR="00FB4A4B" w:rsidRDefault="00DD4937">
      <w:pPr>
        <w:spacing w:line="360" w:lineRule="auto"/>
        <w:ind w:firstLineChars="200" w:firstLine="480"/>
        <w:rPr>
          <w:color w:val="000000"/>
          <w:sz w:val="24"/>
        </w:rPr>
      </w:pPr>
      <w:r>
        <w:rPr>
          <w:color w:val="000000"/>
          <w:sz w:val="24"/>
        </w:rPr>
        <w:t>指导教师签名：</w:t>
      </w:r>
      <w:r>
        <w:rPr>
          <w:color w:val="000000"/>
          <w:sz w:val="24"/>
          <w:u w:val="single"/>
        </w:rPr>
        <w:t xml:space="preserve">                   </w:t>
      </w:r>
      <w:r>
        <w:rPr>
          <w:color w:val="000000"/>
          <w:sz w:val="24"/>
        </w:rPr>
        <w:t xml:space="preserve">     </w:t>
      </w:r>
      <w:r>
        <w:rPr>
          <w:rFonts w:hint="eastAsia"/>
          <w:color w:val="000000"/>
          <w:sz w:val="24"/>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rsidR="00FB4A4B" w:rsidRDefault="00FB4A4B">
      <w:pPr>
        <w:spacing w:line="360" w:lineRule="auto"/>
        <w:ind w:firstLineChars="200" w:firstLine="482"/>
        <w:rPr>
          <w:rFonts w:ascii="宋体" w:hAnsi="宋体" w:cs="宋体"/>
          <w:b/>
          <w:bCs/>
          <w:sz w:val="24"/>
        </w:rPr>
      </w:pPr>
    </w:p>
    <w:p w:rsidR="00FB4A4B" w:rsidRDefault="00FB4A4B">
      <w:pPr>
        <w:spacing w:line="360" w:lineRule="auto"/>
        <w:ind w:firstLineChars="200" w:firstLine="482"/>
        <w:rPr>
          <w:b/>
          <w:bCs/>
          <w:sz w:val="24"/>
        </w:rPr>
      </w:pPr>
    </w:p>
    <w:p w:rsidR="00FB4A4B" w:rsidRDefault="00FB4A4B">
      <w:pPr>
        <w:spacing w:line="360" w:lineRule="auto"/>
        <w:ind w:firstLineChars="200" w:firstLine="480"/>
        <w:rPr>
          <w:rFonts w:ascii="黑体" w:eastAsia="黑体" w:hAnsi="黑体" w:cs="黑体"/>
          <w:sz w:val="24"/>
        </w:rPr>
        <w:sectPr w:rsidR="00FB4A4B">
          <w:headerReference w:type="even" r:id="rId12"/>
          <w:headerReference w:type="default" r:id="rId13"/>
          <w:footerReference w:type="even" r:id="rId14"/>
          <w:footerReference w:type="default" r:id="rId15"/>
          <w:headerReference w:type="first" r:id="rId16"/>
          <w:footerReference w:type="first" r:id="rId17"/>
          <w:pgSz w:w="11905" w:h="16838"/>
          <w:pgMar w:top="1417" w:right="1417" w:bottom="1417" w:left="1417" w:header="850" w:footer="850" w:gutter="0"/>
          <w:pgNumType w:fmt="lowerRoman" w:start="1"/>
          <w:cols w:space="0"/>
          <w:docGrid w:type="lines" w:linePitch="318"/>
        </w:sectPr>
      </w:pPr>
      <w:bookmarkStart w:id="2" w:name="_Toc176755198"/>
      <w:bookmarkStart w:id="3" w:name="_Toc163534517"/>
      <w:bookmarkStart w:id="4" w:name="_Toc176534948"/>
      <w:bookmarkStart w:id="5" w:name="_Toc156292612"/>
      <w:bookmarkStart w:id="6" w:name="_Toc163533792"/>
      <w:bookmarkStart w:id="7" w:name="_Toc156292241"/>
      <w:bookmarkStart w:id="8" w:name="_Toc163534838"/>
      <w:bookmarkStart w:id="9" w:name="_Toc156292341"/>
      <w:bookmarkStart w:id="10" w:name="_Toc176754252"/>
      <w:bookmarkStart w:id="11" w:name="_Toc160891962"/>
      <w:bookmarkStart w:id="12" w:name="_Toc176946403"/>
      <w:bookmarkStart w:id="13" w:name="_Toc178958404"/>
      <w:bookmarkStart w:id="14" w:name="_Toc156291003"/>
      <w:bookmarkStart w:id="15" w:name="_Toc163979241"/>
      <w:bookmarkStart w:id="16" w:name="_Toc179176260"/>
      <w:bookmarkStart w:id="17" w:name="_Toc156290948"/>
      <w:bookmarkStart w:id="18" w:name="_Toc156054417"/>
      <w:bookmarkStart w:id="19" w:name="_Toc176754954"/>
      <w:bookmarkStart w:id="20" w:name="_Toc156291990"/>
      <w:bookmarkStart w:id="21" w:name="_Toc176755151"/>
      <w:bookmarkStart w:id="22" w:name="_Toc176754847"/>
      <w:bookmarkStart w:id="23" w:name="_Toc175668068"/>
      <w:bookmarkStart w:id="24" w:name="_Toc177998742"/>
      <w:bookmarkStart w:id="25" w:name="_Toc156291138"/>
      <w:bookmarkStart w:id="26" w:name="_Toc176754562"/>
      <w:bookmarkStart w:id="27" w:name="_Toc156316882"/>
      <w:bookmarkStart w:id="28" w:name="_Toc177998622"/>
      <w:bookmarkStart w:id="29" w:name="_Toc176755014"/>
      <w:bookmarkStart w:id="30" w:name="_Toc156059698"/>
      <w:bookmarkStart w:id="31" w:name="_Toc163534798"/>
      <w:bookmarkStart w:id="32" w:name="_Toc176946083"/>
      <w:bookmarkStart w:id="33" w:name="_Toc178419012"/>
      <w:bookmarkStart w:id="34" w:name="_Toc34995160"/>
    </w:p>
    <w:p w:rsidR="00FB4A4B" w:rsidRDefault="00DD4937" w:rsidP="003965D0">
      <w:pPr>
        <w:spacing w:beforeLines="50" w:before="159" w:afterLines="50" w:after="159"/>
        <w:jc w:val="center"/>
        <w:rPr>
          <w:rFonts w:ascii="宋体" w:hAnsi="宋体" w:cs="宋体"/>
          <w:sz w:val="32"/>
          <w:szCs w:val="32"/>
        </w:rPr>
      </w:pPr>
      <w:r>
        <w:rPr>
          <w:rFonts w:ascii="黑体" w:eastAsia="黑体" w:hAnsi="黑体" w:cs="黑体" w:hint="eastAsia"/>
          <w:sz w:val="32"/>
          <w:szCs w:val="32"/>
        </w:rPr>
        <w:lastRenderedPageBreak/>
        <w:t>摘</w:t>
      </w:r>
      <w:r>
        <w:rPr>
          <w:rFonts w:hint="eastAsia"/>
          <w:sz w:val="32"/>
          <w:szCs w:val="32"/>
        </w:rPr>
        <w:t xml:space="preserve">    </w:t>
      </w:r>
      <w:r>
        <w:rPr>
          <w:rFonts w:ascii="黑体" w:eastAsia="黑体" w:hAnsi="黑体" w:cs="黑体" w:hint="eastAsia"/>
          <w:sz w:val="32"/>
          <w:szCs w:val="32"/>
        </w:rPr>
        <w:t>要</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FB4A4B" w:rsidRDefault="00DD4937">
      <w:pPr>
        <w:spacing w:line="360" w:lineRule="auto"/>
        <w:ind w:firstLineChars="200" w:firstLine="480"/>
        <w:rPr>
          <w:rFonts w:ascii="宋体" w:hAnsi="宋体" w:cs="宋体"/>
          <w:sz w:val="24"/>
        </w:rPr>
      </w:pPr>
      <w:r>
        <w:rPr>
          <w:rFonts w:ascii="宋体" w:hAnsi="宋体" w:cs="宋体" w:hint="eastAsia"/>
          <w:sz w:val="24"/>
        </w:rPr>
        <w:t>论文摘要由</w:t>
      </w:r>
      <w:r>
        <w:rPr>
          <w:rFonts w:ascii="宋体" w:hAnsi="宋体"/>
          <w:color w:val="000000" w:themeColor="text1"/>
          <w:sz w:val="24"/>
        </w:rPr>
        <w:t>“摘要”字样</w:t>
      </w:r>
      <w:r>
        <w:rPr>
          <w:rFonts w:ascii="宋体" w:hAnsi="宋体" w:hint="eastAsia"/>
          <w:color w:val="000000" w:themeColor="text1"/>
          <w:sz w:val="24"/>
        </w:rPr>
        <w:t>和</w:t>
      </w:r>
      <w:r>
        <w:rPr>
          <w:rFonts w:ascii="宋体" w:hAnsi="宋体"/>
          <w:color w:val="000000" w:themeColor="text1"/>
          <w:sz w:val="24"/>
        </w:rPr>
        <w:t>摘要正文</w:t>
      </w:r>
      <w:r>
        <w:rPr>
          <w:rFonts w:ascii="宋体" w:hAnsi="宋体" w:hint="eastAsia"/>
          <w:color w:val="000000" w:themeColor="text1"/>
          <w:sz w:val="24"/>
        </w:rPr>
        <w:t>，“</w:t>
      </w:r>
      <w:r>
        <w:rPr>
          <w:rFonts w:ascii="宋体" w:hAnsi="宋体"/>
          <w:color w:val="000000" w:themeColor="text1"/>
          <w:sz w:val="24"/>
        </w:rPr>
        <w:t>关键词</w:t>
      </w:r>
      <w:r>
        <w:rPr>
          <w:rFonts w:ascii="宋体" w:hAnsi="宋体" w:hint="eastAsia"/>
          <w:color w:val="000000" w:themeColor="text1"/>
          <w:sz w:val="24"/>
        </w:rPr>
        <w:t>”字样和</w:t>
      </w:r>
      <w:r>
        <w:rPr>
          <w:rFonts w:ascii="宋体" w:hAnsi="宋体"/>
          <w:color w:val="000000" w:themeColor="text1"/>
          <w:sz w:val="24"/>
        </w:rPr>
        <w:t>关键词</w:t>
      </w:r>
      <w:r>
        <w:rPr>
          <w:rFonts w:ascii="宋体" w:hAnsi="宋体" w:cs="宋体" w:hint="eastAsia"/>
          <w:sz w:val="24"/>
        </w:rPr>
        <w:t>组成。</w:t>
      </w:r>
    </w:p>
    <w:p w:rsidR="00FB4A4B" w:rsidRDefault="00DD4937">
      <w:pPr>
        <w:spacing w:line="360" w:lineRule="auto"/>
        <w:ind w:firstLineChars="200" w:firstLine="480"/>
        <w:rPr>
          <w:rFonts w:ascii="宋体" w:hAnsi="宋体" w:cs="宋体"/>
          <w:color w:val="800080"/>
          <w:sz w:val="24"/>
        </w:rPr>
      </w:pPr>
      <w:r>
        <w:rPr>
          <w:rFonts w:ascii="宋体" w:hAnsi="宋体" w:cs="宋体" w:hint="eastAsia"/>
          <w:color w:val="000000"/>
          <w:sz w:val="24"/>
        </w:rPr>
        <w:t>硕士学位论文的中文摘要一般约</w:t>
      </w:r>
      <w:r>
        <w:rPr>
          <w:color w:val="000000"/>
          <w:sz w:val="24"/>
        </w:rPr>
        <w:t>500</w:t>
      </w:r>
      <w:r>
        <w:rPr>
          <w:rFonts w:hint="eastAsia"/>
          <w:color w:val="000000"/>
          <w:sz w:val="24"/>
        </w:rPr>
        <w:t>~</w:t>
      </w:r>
      <w:r>
        <w:rPr>
          <w:color w:val="000000"/>
          <w:sz w:val="24"/>
        </w:rPr>
        <w:t>800</w:t>
      </w:r>
      <w:r>
        <w:rPr>
          <w:rFonts w:ascii="宋体" w:hAnsi="宋体" w:cs="宋体" w:hint="eastAsia"/>
          <w:color w:val="000000"/>
          <w:sz w:val="24"/>
        </w:rPr>
        <w:t>字。</w:t>
      </w:r>
      <w:r>
        <w:rPr>
          <w:rFonts w:hAnsi="宋体"/>
          <w:sz w:val="24"/>
        </w:rPr>
        <w:t>摘要是论文内容的高度概括，应具有独立性和自含性，即不阅读论文的全文，就能</w:t>
      </w:r>
      <w:r>
        <w:rPr>
          <w:rFonts w:hAnsi="宋体" w:hint="eastAsia"/>
          <w:sz w:val="24"/>
        </w:rPr>
        <w:t>通过摘要了解整篇论文的</w:t>
      </w:r>
      <w:r>
        <w:rPr>
          <w:rFonts w:hAnsi="宋体"/>
          <w:sz w:val="24"/>
        </w:rPr>
        <w:t>必要信息。</w:t>
      </w:r>
      <w:r>
        <w:rPr>
          <w:rFonts w:ascii="宋体" w:hAnsi="宋体" w:cs="宋体" w:hint="eastAsia"/>
          <w:sz w:val="24"/>
        </w:rPr>
        <w:t>内容一般包括：从事这项研究工作的目的和意义；主要研究内容和方法；获得的主要研究成果和结论。学位论文摘要应突出论文的</w:t>
      </w:r>
      <w:r w:rsidR="00436981">
        <w:rPr>
          <w:rFonts w:ascii="宋体" w:hAnsi="宋体" w:cs="宋体" w:hint="eastAsia"/>
          <w:sz w:val="24"/>
        </w:rPr>
        <w:t>创新点</w:t>
      </w:r>
      <w:r>
        <w:rPr>
          <w:rFonts w:ascii="宋体" w:hAnsi="宋体" w:cs="宋体" w:hint="eastAsia"/>
          <w:sz w:val="24"/>
        </w:rPr>
        <w:t>。</w:t>
      </w:r>
    </w:p>
    <w:p w:rsidR="00FB4A4B" w:rsidRDefault="00DD4937">
      <w:pPr>
        <w:widowControl/>
        <w:spacing w:line="360" w:lineRule="auto"/>
        <w:ind w:firstLineChars="200" w:firstLine="480"/>
        <w:rPr>
          <w:rFonts w:ascii="宋体" w:hAnsi="宋体" w:cs="宋体"/>
          <w:sz w:val="24"/>
        </w:rPr>
      </w:pPr>
      <w:r>
        <w:rPr>
          <w:rFonts w:ascii="宋体" w:hAnsi="宋体" w:cs="宋体" w:hint="eastAsia"/>
          <w:kern w:val="0"/>
          <w:sz w:val="24"/>
        </w:rPr>
        <w:t>摘要中一般不用图、表、化学结构式、非公知公用的符号和术语。</w:t>
      </w:r>
    </w:p>
    <w:p w:rsidR="00FB4A4B" w:rsidRDefault="00DD4937">
      <w:pPr>
        <w:spacing w:line="360" w:lineRule="auto"/>
        <w:ind w:firstLineChars="200" w:firstLine="480"/>
        <w:rPr>
          <w:rFonts w:ascii="宋体" w:hAnsi="宋体" w:cs="宋体"/>
          <w:sz w:val="24"/>
        </w:rPr>
      </w:pPr>
      <w:r>
        <w:rPr>
          <w:rFonts w:ascii="宋体" w:hAnsi="宋体" w:cs="宋体" w:hint="eastAsia"/>
          <w:sz w:val="24"/>
        </w:rPr>
        <w:t>……</w:t>
      </w:r>
    </w:p>
    <w:p w:rsidR="00FB4A4B" w:rsidRDefault="00DD4937">
      <w:pPr>
        <w:spacing w:line="360" w:lineRule="auto"/>
        <w:ind w:firstLineChars="200" w:firstLine="482"/>
        <w:rPr>
          <w:rFonts w:ascii="宋体" w:hAnsi="宋体" w:cs="宋体"/>
          <w:sz w:val="24"/>
        </w:rPr>
      </w:pPr>
      <w:r>
        <w:rPr>
          <w:rFonts w:ascii="宋体" w:hAnsi="宋体" w:cs="宋体" w:hint="eastAsia"/>
          <w:b/>
          <w:sz w:val="24"/>
        </w:rPr>
        <w:t>关键词：</w:t>
      </w:r>
      <w:r>
        <w:rPr>
          <w:rFonts w:ascii="宋体" w:hAnsi="宋体" w:cs="宋体" w:hint="eastAsia"/>
          <w:sz w:val="24"/>
        </w:rPr>
        <w:t>XXX；XXX；XXX；XXX；XXX</w:t>
      </w:r>
    </w:p>
    <w:p w:rsidR="00FB4A4B" w:rsidRDefault="00DD4937">
      <w:pPr>
        <w:spacing w:line="360" w:lineRule="auto"/>
        <w:ind w:firstLineChars="200" w:firstLine="480"/>
        <w:rPr>
          <w:rFonts w:ascii="宋体" w:hAnsi="宋体" w:cs="宋体"/>
          <w:sz w:val="24"/>
        </w:rPr>
      </w:pPr>
      <w:r>
        <w:rPr>
          <w:rFonts w:ascii="宋体" w:hAnsi="宋体" w:cs="宋体" w:hint="eastAsia"/>
          <w:sz w:val="24"/>
        </w:rPr>
        <w:t>关键词由</w:t>
      </w:r>
      <w:r>
        <w:rPr>
          <w:kern w:val="0"/>
          <w:sz w:val="24"/>
        </w:rPr>
        <w:t>3</w:t>
      </w:r>
      <w:r>
        <w:rPr>
          <w:color w:val="000000"/>
          <w:sz w:val="24"/>
        </w:rPr>
        <w:t>~</w:t>
      </w:r>
      <w:r>
        <w:rPr>
          <w:rFonts w:hint="eastAsia"/>
          <w:kern w:val="0"/>
          <w:sz w:val="24"/>
        </w:rPr>
        <w:t>5</w:t>
      </w:r>
      <w:r>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rsidR="00FB4A4B" w:rsidRDefault="00DD4937">
      <w:pPr>
        <w:spacing w:line="360" w:lineRule="auto"/>
        <w:rPr>
          <w:color w:val="FF0000"/>
          <w:sz w:val="24"/>
        </w:rPr>
      </w:pPr>
      <w:r>
        <w:rPr>
          <w:rFonts w:hint="eastAsia"/>
          <w:color w:val="FF0000"/>
          <w:sz w:val="24"/>
        </w:rPr>
        <w:t>示例：</w:t>
      </w:r>
    </w:p>
    <w:p w:rsidR="00FB4A4B" w:rsidRDefault="00DD4937" w:rsidP="003965D0">
      <w:pPr>
        <w:pStyle w:val="10"/>
        <w:tabs>
          <w:tab w:val="left" w:pos="0"/>
          <w:tab w:val="left" w:pos="420"/>
        </w:tabs>
        <w:spacing w:before="159" w:after="159"/>
      </w:pPr>
      <w:bookmarkStart w:id="35" w:name="_Toc7136"/>
      <w:r>
        <w:rPr>
          <w:rFonts w:hint="eastAsia"/>
        </w:rPr>
        <w:t>摘</w:t>
      </w:r>
      <w:r>
        <w:rPr>
          <w:rFonts w:hint="eastAsia"/>
        </w:rPr>
        <w:t xml:space="preserve">    </w:t>
      </w:r>
      <w:r>
        <w:rPr>
          <w:rFonts w:hint="eastAsia"/>
        </w:rPr>
        <w:t>要</w:t>
      </w:r>
      <w:bookmarkEnd w:id="35"/>
    </w:p>
    <w:p w:rsidR="00FB4A4B" w:rsidRDefault="00DD4937">
      <w:pPr>
        <w:pStyle w:val="a7"/>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rsidR="00FB4A4B" w:rsidRDefault="00DD4937">
      <w:pPr>
        <w:pStyle w:val="a7"/>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w:t>
      </w:r>
      <w:proofErr w:type="gramStart"/>
      <w:r>
        <w:rPr>
          <w:rFonts w:ascii="宋体" w:hAnsi="宋体" w:cs="宋体" w:hint="eastAsia"/>
          <w:color w:val="000000"/>
          <w:sz w:val="24"/>
        </w:rPr>
        <w:t>……………</w:t>
      </w:r>
      <w:proofErr w:type="gramEnd"/>
    </w:p>
    <w:p w:rsidR="00FB4A4B" w:rsidRDefault="00DD4937">
      <w:pPr>
        <w:pStyle w:val="a7"/>
        <w:spacing w:after="0" w:line="360" w:lineRule="auto"/>
        <w:ind w:leftChars="0" w:left="0" w:firstLineChars="200" w:firstLine="482"/>
        <w:rPr>
          <w:color w:val="000000"/>
          <w:sz w:val="24"/>
        </w:rPr>
      </w:pPr>
      <w:r>
        <w:rPr>
          <w:rFonts w:ascii="宋体" w:hAnsi="宋体" w:cs="宋体" w:hint="eastAsia"/>
          <w:b/>
          <w:color w:val="000000"/>
          <w:sz w:val="24"/>
        </w:rPr>
        <w:t>关键词：</w:t>
      </w:r>
      <w:r>
        <w:rPr>
          <w:color w:val="000000"/>
          <w:sz w:val="24"/>
        </w:rPr>
        <w:t>反射式</w:t>
      </w:r>
      <w:r>
        <w:rPr>
          <w:rFonts w:hint="eastAsia"/>
          <w:color w:val="000000"/>
          <w:sz w:val="24"/>
        </w:rPr>
        <w:t>；</w:t>
      </w:r>
      <w:r>
        <w:rPr>
          <w:color w:val="000000"/>
          <w:sz w:val="24"/>
        </w:rPr>
        <w:t>光纤</w:t>
      </w:r>
      <w:r>
        <w:rPr>
          <w:rFonts w:hint="eastAsia"/>
          <w:color w:val="000000"/>
          <w:sz w:val="24"/>
        </w:rPr>
        <w:t>；</w:t>
      </w:r>
      <w:r>
        <w:rPr>
          <w:color w:val="000000"/>
          <w:sz w:val="24"/>
        </w:rPr>
        <w:t>位移</w:t>
      </w:r>
      <w:r>
        <w:rPr>
          <w:rFonts w:hint="eastAsia"/>
          <w:color w:val="000000"/>
          <w:sz w:val="24"/>
        </w:rPr>
        <w:t>；</w:t>
      </w:r>
      <w:r>
        <w:rPr>
          <w:color w:val="000000"/>
          <w:sz w:val="24"/>
        </w:rPr>
        <w:t>测量</w:t>
      </w:r>
    </w:p>
    <w:p w:rsidR="00FB4A4B" w:rsidRDefault="00DD4937">
      <w:pPr>
        <w:pStyle w:val="3"/>
        <w:keepNext w:val="0"/>
        <w:keepLines w:val="0"/>
        <w:numPr>
          <w:ilvl w:val="2"/>
          <w:numId w:val="0"/>
        </w:numPr>
        <w:tabs>
          <w:tab w:val="left" w:pos="0"/>
          <w:tab w:val="left" w:pos="420"/>
        </w:tabs>
        <w:spacing w:beforeLines="0" w:before="0" w:afterLines="0" w:after="0" w:line="360" w:lineRule="auto"/>
      </w:pPr>
      <w:r>
        <w:rPr>
          <w:noProof/>
          <w:color w:val="000000"/>
        </w:rPr>
        <mc:AlternateContent>
          <mc:Choice Requires="wps">
            <w:drawing>
              <wp:anchor distT="0" distB="0" distL="114300" distR="114300" simplePos="0" relativeHeight="251660288" behindDoc="0" locked="0" layoutInCell="1" allowOverlap="1">
                <wp:simplePos x="0" y="0"/>
                <wp:positionH relativeFrom="column">
                  <wp:posOffset>-660400</wp:posOffset>
                </wp:positionH>
                <wp:positionV relativeFrom="paragraph">
                  <wp:posOffset>2540</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line="360" w:lineRule="auto"/>
                              <w:ind w:firstLineChars="200" w:firstLine="422"/>
                              <w:rPr>
                                <w:rFonts w:ascii="宋体" w:hAnsi="宋体" w:cs="宋体"/>
                                <w:sz w:val="24"/>
                              </w:rPr>
                            </w:pPr>
                            <w:r>
                              <w:rPr>
                                <w:rFonts w:eastAsia="楷体"/>
                                <w:b/>
                                <w:color w:val="000000"/>
                              </w:rPr>
                              <w:t>排版格式：</w:t>
                            </w:r>
                            <w:r>
                              <w:rPr>
                                <w:rFonts w:eastAsia="楷体"/>
                                <w:b/>
                                <w:color w:val="000000"/>
                              </w:rPr>
                              <w:t>“</w:t>
                            </w:r>
                            <w:r>
                              <w:rPr>
                                <w:rFonts w:eastAsia="楷体"/>
                                <w:b/>
                                <w:color w:val="000000"/>
                              </w:rPr>
                              <w:t>摘要</w:t>
                            </w:r>
                            <w:r>
                              <w:rPr>
                                <w:rFonts w:eastAsia="楷体"/>
                                <w:b/>
                                <w:color w:val="000000"/>
                              </w:rPr>
                              <w:t>”</w:t>
                            </w:r>
                            <w:r>
                              <w:rPr>
                                <w:rFonts w:eastAsia="楷体" w:hint="eastAsia"/>
                                <w:b/>
                                <w:color w:val="000000"/>
                              </w:rPr>
                              <w:t>标题</w:t>
                            </w:r>
                            <w:r>
                              <w:rPr>
                                <w:rFonts w:eastAsia="楷体" w:hint="eastAsia"/>
                                <w:b/>
                                <w:color w:val="000000"/>
                              </w:rPr>
                              <w:t>2</w:t>
                            </w:r>
                            <w:r>
                              <w:rPr>
                                <w:rFonts w:eastAsia="楷体" w:hint="eastAsia"/>
                                <w:b/>
                                <w:color w:val="000000"/>
                              </w:rPr>
                              <w:t>字之</w:t>
                            </w:r>
                            <w:r>
                              <w:rPr>
                                <w:rFonts w:eastAsia="楷体"/>
                                <w:b/>
                                <w:color w:val="000000"/>
                              </w:rPr>
                              <w:t>间空四个</w:t>
                            </w:r>
                            <w:r>
                              <w:rPr>
                                <w:rFonts w:eastAsia="楷体" w:hint="eastAsia"/>
                                <w:b/>
                                <w:color w:val="00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rsidR="00FB4A4B" w:rsidRDefault="00FB4A4B">
                            <w:pPr>
                              <w:spacing w:before="50" w:after="50" w:line="360" w:lineRule="auto"/>
                              <w:rPr>
                                <w:bCs/>
                                <w:color w:val="000000"/>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2pt;margin-top:0.2pt;height:104pt;width:561.4pt;z-index:251660288;mso-width-relative:page;mso-height-relative:page;" fillcolor="#FFFFFF" filled="t" stroked="t" coordsize="21600,21600" o:gfxdata="UEsDBAoAAAAAAIdO4kAAAAAAAAAAAAAAAAAEAAAAZHJzL1BLAwQUAAAACACHTuJAHEcqntgAAAAK&#10;AQAADwAAAGRycy9kb3ducmV2LnhtbE2PwU7DMBBE70j8g7VIXFBrp0RtCNn0gASCGxRUrm6yTSLs&#10;dbDdtPw97gmOq1nNvFetT9aIiXwYHCNkcwWCuHHtwB3Cx/vjrAARouZWG8eE8EMB1vXlRaXL1h35&#10;jaZN7EQq4VBqhD7GsZQyND1ZHeZuJE7Z3nmrYzp9J1uvj6ncGrlQaimtHjgt9Hqkh56ar83BIhT5&#10;8/QZXm5ft81yb+7izWp6+vaI11eZugcR6RT/nuGMn9ChTkw7d+A2CIMwy1SeZCJCDuKcq6xILjuE&#10;hSpykHUl/yvUv1BLAwQUAAAACACHTuJAbU0lTw8CAAA7BAAADgAAAGRycy9lMm9Eb2MueG1srVNL&#10;jhMxEN0jcQfLe9KdRsNkWumMBCFsECANHMBxu7st+SfbSToXgBuwYsOec8055tnJZD6wyIJeuMtV&#10;z89Vr8rz61ErshU+SGsaOp2UlAjDbStN39BvX1evZpSEyEzLlDWioXsR6PXi5Yv5ztWisoNVrfAE&#10;JCbUO9fQIUZXF0Xgg9AsTKwTBsHOes0itr4vWs92YNeqqMryTbGzvnXechECvMtDkB4Z/TmEtusk&#10;F0vLN1qYeGD1QrGIksIgXaCLnG3XCR4/d10QkaiGotKYV1wCe53WYjFnde+ZGyQ/psDOSeFZTZpJ&#10;g0tPVEsWGdl4+ReVltzbYLs44VYXh0KyIqhiWj7T5mZgTuRaIHVwJ9HD/6Pln7ZfPJEtJqGCJoZp&#10;tPz254/bX39uf38nyQmJdi7UQN44YOP41o6A3/sDnKnysfM6/VETQRxk+5PAYoyEw3k5ra4uZwhx&#10;xKavq3JWZv7i4bjzIX4QVpNkNNSjg1lYtv0YIlIB9B6SbgtWyXYllcob36/fKU+2DN1e5S9liSNP&#10;YMqQXUOvLqoLJMIwwh1GB6Z2kCGYPt/35ER4TFzm71/EKbElC8MhgcyQYKzWMgqfrUGw9r1pSdw7&#10;CG3wwmhKRouWEiXwIJOVkZFJdQ4S1SmDIlOPDr1IVhzXI2iSubbtHn3bOC/7AZLmzmU4Ziqrc5z/&#10;NLSP95n04c0v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cRyqe2AAAAAoBAAAPAAAAAAAAAAEA&#10;IAAAACIAAABkcnMvZG93bnJldi54bWxQSwECFAAUAAAACACHTuJAbU0lTw8CAAA7BAAADgAAAAAA&#10;AAABACAAAAAnAQAAZHJzL2Uyb0RvYy54bWxQSwUGAAAAAAYABgBZAQAAqAUAAAAA&#10;">
                <v:fill on="t" focussize="0,0"/>
                <v:stroke color="#000000" joinstyle="miter"/>
                <v:imagedata o:title=""/>
                <o:lock v:ext="edit" aspectratio="f"/>
                <v:textbox>
                  <w:txbxContent>
                    <w:p>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sz w:val="24"/>
                          <w:szCs w:val="24"/>
                          <w:lang w:val="en-US" w:eastAsia="zh-CN"/>
                        </w:rPr>
                      </w:pPr>
                      <w:r>
                        <w:rPr>
                          <w:rFonts w:hint="default" w:ascii="Times New Roman" w:hAnsi="Times New Roman" w:eastAsia="楷体" w:cs="Times New Roman"/>
                          <w:b/>
                          <w:bCs w:val="0"/>
                          <w:color w:val="000000"/>
                        </w:rPr>
                        <w:t>排版格式：“摘要”</w:t>
                      </w:r>
                      <w:r>
                        <w:rPr>
                          <w:rFonts w:hint="eastAsia" w:eastAsia="楷体" w:cs="Times New Roman"/>
                          <w:b/>
                          <w:bCs w:val="0"/>
                          <w:color w:val="000000"/>
                          <w:lang w:val="en-US" w:eastAsia="zh-CN"/>
                        </w:rPr>
                        <w:t>标题2字之</w:t>
                      </w:r>
                      <w:r>
                        <w:rPr>
                          <w:rFonts w:hint="default" w:ascii="Times New Roman" w:hAnsi="Times New Roman" w:eastAsia="楷体" w:cs="Times New Roman"/>
                          <w:b/>
                          <w:bCs w:val="0"/>
                          <w:color w:val="000000"/>
                          <w:lang w:val="en-US" w:eastAsia="zh-CN"/>
                        </w:rPr>
                        <w:t>间空四个</w:t>
                      </w:r>
                      <w:r>
                        <w:rPr>
                          <w:rFonts w:hint="eastAsia" w:eastAsia="楷体" w:cs="Times New Roman"/>
                          <w:b/>
                          <w:bCs w:val="0"/>
                          <w:color w:val="000000"/>
                          <w:lang w:val="en-US" w:eastAsia="zh-CN"/>
                        </w:rPr>
                        <w:t>英文半角空格</w:t>
                      </w:r>
                      <w:r>
                        <w:rPr>
                          <w:rFonts w:hint="default" w:ascii="Times New Roman" w:hAnsi="Times New Roman" w:eastAsia="楷体" w:cs="Times New Roman"/>
                          <w:b/>
                          <w:bCs w:val="0"/>
                          <w:color w:val="000000"/>
                          <w:lang w:val="en-US" w:eastAsia="zh-CN"/>
                        </w:rPr>
                        <w:t>，三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ascii="Times New Roman" w:hAnsi="Times New Roman" w:eastAsia="楷体" w:cs="Times New Roman"/>
                          <w:b/>
                          <w:bCs w:val="0"/>
                          <w:color w:val="000000"/>
                          <w:lang w:val="en-US" w:eastAsia="zh-CN"/>
                        </w:rPr>
                        <w:t>无缩进</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段前段后</w:t>
                      </w:r>
                      <w:r>
                        <w:rPr>
                          <w:rFonts w:hint="eastAsia" w:eastAsia="楷体" w:cs="Times New Roman"/>
                          <w:b/>
                          <w:bCs w:val="0"/>
                          <w:color w:val="000000"/>
                          <w:lang w:val="en-US" w:eastAsia="zh-CN"/>
                        </w:rPr>
                        <w:t>0.5</w:t>
                      </w:r>
                      <w:r>
                        <w:rPr>
                          <w:rFonts w:hint="default" w:ascii="Times New Roman" w:hAnsi="Times New Roman" w:eastAsia="楷体" w:cs="Times New Roman"/>
                          <w:b/>
                          <w:bCs w:val="0"/>
                          <w:color w:val="000000"/>
                          <w:lang w:val="en-US" w:eastAsia="zh-CN"/>
                        </w:rPr>
                        <w:t>行</w:t>
                      </w:r>
                      <w:r>
                        <w:rPr>
                          <w:rFonts w:hint="eastAsia" w:eastAsia="楷体" w:cs="Times New Roman"/>
                          <w:b/>
                          <w:bCs w:val="0"/>
                          <w:color w:val="000000"/>
                          <w:lang w:val="en-US" w:eastAsia="zh-CN"/>
                        </w:rPr>
                        <w:t>，单倍行距，与摘要正文不空行</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摘要</w:t>
                      </w:r>
                      <w:r>
                        <w:rPr>
                          <w:rFonts w:hint="eastAsia" w:eastAsia="楷体" w:cs="Times New Roman"/>
                          <w:b/>
                          <w:bCs w:val="0"/>
                          <w:color w:val="000000"/>
                          <w:lang w:val="en-US" w:eastAsia="zh-CN"/>
                        </w:rPr>
                        <w:t>内容</w:t>
                      </w:r>
                      <w:r>
                        <w:rPr>
                          <w:rFonts w:hint="default" w:ascii="Times New Roman" w:hAnsi="Times New Roman" w:eastAsia="楷体" w:cs="Times New Roman"/>
                          <w:b/>
                          <w:bCs w:val="0"/>
                          <w:color w:val="000000"/>
                        </w:rPr>
                        <w:t>采用小四号宋体</w:t>
                      </w:r>
                      <w:r>
                        <w:rPr>
                          <w:rFonts w:hint="eastAsia" w:ascii="楷体" w:hAnsi="楷体" w:eastAsia="楷体" w:cs="楷体"/>
                          <w:b/>
                          <w:bCs w:val="0"/>
                          <w:color w:val="000000"/>
                        </w:rPr>
                        <w:t>(</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为Times New Roman</w:t>
                      </w:r>
                      <w:r>
                        <w:rPr>
                          <w:rFonts w:hint="eastAsia" w:ascii="Times New Roman" w:hAnsi="Times New Roman" w:eastAsia="楷体" w:cs="Times New Roman"/>
                          <w:b/>
                          <w:bCs w:val="0"/>
                          <w:color w:val="000000"/>
                        </w:rPr>
                        <w:t>)</w:t>
                      </w:r>
                      <w:r>
                        <w:rPr>
                          <w:rFonts w:hint="eastAsia" w:eastAsia="楷体" w:cs="Times New Roman"/>
                          <w:b/>
                          <w:bCs w:val="0"/>
                          <w:color w:val="000000"/>
                          <w:lang w:eastAsia="zh-CN"/>
                        </w:rPr>
                        <w:t>，</w:t>
                      </w:r>
                      <w:r>
                        <w:rPr>
                          <w:rFonts w:hint="eastAsia" w:ascii="Times New Roman" w:hAnsi="Times New Roman" w:eastAsia="楷体" w:cs="Times New Roman"/>
                          <w:b/>
                          <w:bCs w:val="0"/>
                          <w:color w:val="000000"/>
                          <w:lang w:val="en-US" w:eastAsia="zh-CN"/>
                        </w:rPr>
                        <w:t>两端对齐，首行缩进2字符</w:t>
                      </w:r>
                      <w:r>
                        <w:rPr>
                          <w:rFonts w:hint="eastAsia" w:eastAsia="楷体" w:cs="Times New Roman"/>
                          <w:b/>
                          <w:bCs w:val="0"/>
                          <w:color w:val="000000"/>
                          <w:lang w:val="en-US" w:eastAsia="zh-CN"/>
                        </w:rPr>
                        <w:t>，1.5倍行距</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“关键词</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”用小四号</w:t>
                      </w:r>
                      <w:r>
                        <w:rPr>
                          <w:rFonts w:hint="eastAsia" w:eastAsia="楷体" w:cs="Times New Roman"/>
                          <w:b/>
                          <w:bCs w:val="0"/>
                          <w:color w:val="000000"/>
                          <w:lang w:val="en-US" w:eastAsia="zh-CN"/>
                        </w:rPr>
                        <w:t>宋体加粗</w:t>
                      </w:r>
                      <w:r>
                        <w:rPr>
                          <w:rFonts w:hint="eastAsia" w:eastAsia="楷体" w:cs="Times New Roman"/>
                          <w:b/>
                          <w:bCs w:val="0"/>
                          <w:color w:val="000000"/>
                          <w:lang w:eastAsia="zh-CN"/>
                        </w:rPr>
                        <w:t>，</w:t>
                      </w:r>
                      <w:r>
                        <w:rPr>
                          <w:rFonts w:hint="eastAsia" w:eastAsia="楷体" w:cs="Times New Roman"/>
                          <w:b/>
                          <w:bCs w:val="0"/>
                          <w:color w:val="000000"/>
                          <w:lang w:val="en-US" w:eastAsia="zh-CN"/>
                        </w:rPr>
                        <w:t>与摘要</w:t>
                      </w:r>
                      <w:r>
                        <w:rPr>
                          <w:rFonts w:hint="default" w:ascii="Times New Roman" w:hAnsi="Times New Roman" w:eastAsia="楷体" w:cs="Times New Roman"/>
                          <w:b/>
                          <w:bCs w:val="0"/>
                          <w:color w:val="000000"/>
                          <w:lang w:val="en-US" w:eastAsia="zh-CN"/>
                        </w:rPr>
                        <w:t>正文不空行</w:t>
                      </w:r>
                      <w:r>
                        <w:rPr>
                          <w:rFonts w:hint="eastAsia" w:eastAsia="楷体" w:cs="Times New Roman"/>
                          <w:b/>
                          <w:bCs w:val="0"/>
                          <w:color w:val="000000"/>
                          <w:lang w:eastAsia="zh-CN"/>
                        </w:rPr>
                        <w:t>，</w:t>
                      </w:r>
                      <w:r>
                        <w:rPr>
                          <w:rFonts w:hint="eastAsia" w:eastAsia="楷体" w:cs="Times New Roman"/>
                          <w:b/>
                          <w:bCs w:val="0"/>
                          <w:color w:val="000000"/>
                          <w:lang w:val="en-US" w:eastAsia="zh-CN"/>
                        </w:rPr>
                        <w:t>其后</w:t>
                      </w:r>
                      <w:r>
                        <w:rPr>
                          <w:rFonts w:hint="default" w:ascii="Times New Roman" w:hAnsi="Times New Roman" w:eastAsia="楷体" w:cs="Times New Roman"/>
                          <w:b/>
                          <w:bCs w:val="0"/>
                          <w:color w:val="000000"/>
                          <w:lang w:val="en-US" w:eastAsia="zh-CN"/>
                        </w:rPr>
                        <w:t>关键词小四号宋体</w:t>
                      </w:r>
                      <w:r>
                        <w:rPr>
                          <w:rFonts w:hint="default" w:ascii="楷体" w:hAnsi="楷体" w:eastAsia="楷体" w:cs="楷体"/>
                          <w:b/>
                          <w:bCs w:val="0"/>
                          <w:color w:val="000000"/>
                        </w:rPr>
                        <w:t>(</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为Times New Roman</w:t>
                      </w:r>
                      <w:r>
                        <w:rPr>
                          <w:rFonts w:hint="default" w:ascii="楷体" w:hAnsi="楷体" w:eastAsia="楷体" w:cs="楷体"/>
                          <w:b/>
                          <w:bCs w:val="0"/>
                          <w:color w:val="000000"/>
                        </w:rPr>
                        <w:t>)</w:t>
                      </w:r>
                      <w:r>
                        <w:rPr>
                          <w:rFonts w:hint="eastAsia" w:eastAsia="楷体" w:cs="Times New Roman"/>
                          <w:b/>
                          <w:bCs w:val="0"/>
                          <w:color w:val="000000"/>
                          <w:lang w:val="en-US" w:eastAsia="zh-CN"/>
                        </w:rPr>
                        <w:t>，</w:t>
                      </w:r>
                      <w:r>
                        <w:rPr>
                          <w:rFonts w:hint="default" w:ascii="Times New Roman" w:hAnsi="Times New Roman" w:eastAsia="楷体" w:cs="Times New Roman"/>
                          <w:b/>
                          <w:bCs w:val="0"/>
                          <w:color w:val="000000"/>
                          <w:lang w:val="en-US" w:eastAsia="zh-CN"/>
                        </w:rPr>
                        <w:t>用中文分号分隔</w:t>
                      </w:r>
                      <w:r>
                        <w:rPr>
                          <w:rFonts w:hint="eastAsia" w:eastAsia="楷体" w:cs="Times New Roman"/>
                          <w:b/>
                          <w:bCs w:val="0"/>
                          <w:color w:val="000000"/>
                          <w:lang w:val="en-US" w:eastAsia="zh-CN"/>
                        </w:rPr>
                        <w:t>，</w:t>
                      </w:r>
                      <w:r>
                        <w:rPr>
                          <w:rFonts w:hint="eastAsia" w:ascii="Times New Roman" w:hAnsi="Times New Roman" w:eastAsia="楷体" w:cs="Times New Roman"/>
                          <w:b/>
                          <w:bCs w:val="0"/>
                          <w:color w:val="000000"/>
                          <w:lang w:val="en-US" w:eastAsia="zh-CN"/>
                        </w:rPr>
                        <w:t>两端对齐，</w:t>
                      </w:r>
                      <w:r>
                        <w:rPr>
                          <w:rFonts w:hint="eastAsia" w:eastAsia="楷体" w:cs="Times New Roman"/>
                          <w:b/>
                          <w:bCs w:val="0"/>
                          <w:color w:val="000000"/>
                          <w:lang w:val="en-US" w:eastAsia="zh-CN"/>
                        </w:rPr>
                        <w:t>首行</w:t>
                      </w:r>
                      <w:r>
                        <w:rPr>
                          <w:rFonts w:hint="eastAsia" w:ascii="Times New Roman" w:hAnsi="Times New Roman" w:eastAsia="楷体" w:cs="Times New Roman"/>
                          <w:b/>
                          <w:bCs w:val="0"/>
                          <w:color w:val="000000"/>
                          <w:lang w:val="en-US" w:eastAsia="zh-CN"/>
                        </w:rPr>
                        <w:t>缩进2字符</w:t>
                      </w:r>
                      <w:r>
                        <w:rPr>
                          <w:rFonts w:hint="eastAsia" w:eastAsia="楷体" w:cs="Times New Roman"/>
                          <w:b/>
                          <w:bCs w:val="0"/>
                          <w:color w:val="000000"/>
                          <w:lang w:val="en-US" w:eastAsia="zh-CN"/>
                        </w:rPr>
                        <w:t>，1.5倍行距，最后一个关键词后不打标点符号。</w:t>
                      </w:r>
                    </w:p>
                    <w:p>
                      <w:pPr>
                        <w:spacing w:before="50" w:after="50" w:line="360" w:lineRule="auto"/>
                        <w:ind w:left="0" w:leftChars="0" w:firstLine="0" w:firstLineChars="0"/>
                        <w:rPr>
                          <w:rFonts w:hint="default" w:ascii="Times New Roman" w:hAnsi="Times New Roman" w:eastAsia="宋体" w:cs="Times New Roman"/>
                          <w:b w:val="0"/>
                          <w:bCs/>
                          <w:color w:val="000000"/>
                        </w:rPr>
                      </w:pPr>
                    </w:p>
                  </w:txbxContent>
                </v:textbox>
              </v:shape>
            </w:pict>
          </mc:Fallback>
        </mc:AlternateContent>
      </w:r>
    </w:p>
    <w:p w:rsidR="00FB4A4B" w:rsidRDefault="00FB4A4B">
      <w:pPr>
        <w:spacing w:line="360" w:lineRule="auto"/>
        <w:rPr>
          <w:rFonts w:ascii="宋体" w:hAnsi="宋体" w:cs="宋体"/>
          <w:b/>
          <w:sz w:val="24"/>
        </w:rPr>
      </w:pPr>
    </w:p>
    <w:p w:rsidR="00FB4A4B" w:rsidRDefault="00FB4A4B">
      <w:pPr>
        <w:spacing w:line="360" w:lineRule="auto"/>
        <w:jc w:val="center"/>
        <w:rPr>
          <w:sz w:val="32"/>
          <w:szCs w:val="32"/>
        </w:rPr>
      </w:pPr>
      <w:bookmarkStart w:id="36" w:name="_Toc156291139"/>
      <w:bookmarkStart w:id="37" w:name="_Toc177998623"/>
      <w:bookmarkStart w:id="38" w:name="_Toc163979242"/>
      <w:bookmarkStart w:id="39" w:name="_Toc163534799"/>
      <w:bookmarkStart w:id="40" w:name="_Toc176754848"/>
      <w:bookmarkStart w:id="41" w:name="_Toc156292613"/>
      <w:bookmarkStart w:id="42" w:name="_Toc156292342"/>
      <w:bookmarkStart w:id="43" w:name="_Toc160891963"/>
      <w:bookmarkStart w:id="44" w:name="_Toc176755152"/>
      <w:bookmarkStart w:id="45" w:name="_Toc156291991"/>
      <w:bookmarkStart w:id="46" w:name="_Toc176754253"/>
      <w:bookmarkStart w:id="47" w:name="_Toc176754955"/>
      <w:bookmarkStart w:id="48" w:name="_Toc176755015"/>
      <w:bookmarkStart w:id="49" w:name="_Toc176754563"/>
      <w:bookmarkStart w:id="50" w:name="_Toc163534839"/>
      <w:bookmarkStart w:id="51" w:name="_Toc156292242"/>
      <w:bookmarkStart w:id="52" w:name="_Toc156291004"/>
      <w:bookmarkStart w:id="53" w:name="_Toc176946404"/>
      <w:bookmarkStart w:id="54" w:name="_Toc179176261"/>
      <w:bookmarkStart w:id="55" w:name="_Toc178958405"/>
      <w:bookmarkStart w:id="56" w:name="_Toc163533793"/>
      <w:bookmarkStart w:id="57" w:name="_Toc176946084"/>
      <w:bookmarkStart w:id="58" w:name="_Toc156059699"/>
      <w:bookmarkStart w:id="59" w:name="_Toc178419013"/>
      <w:bookmarkStart w:id="60" w:name="_Toc156316883"/>
      <w:bookmarkStart w:id="61" w:name="_Toc176534949"/>
      <w:bookmarkStart w:id="62" w:name="_Toc176755199"/>
      <w:bookmarkStart w:id="63" w:name="_Toc163534518"/>
      <w:bookmarkStart w:id="64" w:name="_Toc177998743"/>
      <w:bookmarkStart w:id="65" w:name="_Toc175668069"/>
      <w:bookmarkStart w:id="66" w:name="_Toc156290949"/>
      <w:bookmarkStart w:id="67" w:name="_Toc156054418"/>
    </w:p>
    <w:p w:rsidR="00FB4A4B" w:rsidRDefault="00DD4937" w:rsidP="003965D0">
      <w:pPr>
        <w:spacing w:beforeLines="200" w:before="636" w:afterLines="100" w:after="318" w:line="360" w:lineRule="auto"/>
        <w:jc w:val="center"/>
        <w:rPr>
          <w:sz w:val="32"/>
          <w:szCs w:val="32"/>
        </w:rPr>
      </w:pPr>
      <w:r>
        <w:rPr>
          <w:noProof/>
          <w:sz w:val="32"/>
        </w:rPr>
        <mc:AlternateContent>
          <mc:Choice Requires="wps">
            <w:drawing>
              <wp:anchor distT="0" distB="0" distL="114300" distR="114300" simplePos="0" relativeHeight="251672576" behindDoc="0" locked="0" layoutInCell="1" allowOverlap="1">
                <wp:simplePos x="0" y="0"/>
                <wp:positionH relativeFrom="column">
                  <wp:posOffset>2411730</wp:posOffset>
                </wp:positionH>
                <wp:positionV relativeFrom="paragraph">
                  <wp:posOffset>339090</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1" type="#_x0000_t61" style="position:absolute;left:0pt;margin-left:189.9pt;margin-top:26.7pt;height:55.15pt;width:289.9pt;z-index:251672576;mso-width-relative:page;mso-height-relative:page;" fillcolor="#FFFFFF" filled="t" stroked="t" coordsize="21600,21600" o:gfxdata="UEsDBAoAAAAAAIdO4kAAAAAAAAAAAAAAAAAEAAAAZHJzL1BLAwQUAAAACACHTuJAtCSts9cAAAAK&#10;AQAADwAAAGRycy9kb3ducmV2LnhtbE2PwU7DMBBE70j8g7VI3KhTQtMmxKlEJbhCC4cet/ESR9jr&#10;KHbT9u8xJ3pczdPM23p9dlZMNIbes4L5LANB3Hrdc6fg6/P1YQUiRGSN1jMpuFCAdXN7U2Ol/Ym3&#10;NO1iJ1IJhwoVmBiHSsrQGnIYZn4gTtm3Hx3GdI6d1COeUrmz8jHLCumw57RgcKCNofZnd3QKrCmm&#10;tz2/bzuJo2RPm48Xf1Hq/m6ePYOIdI7/MPzpJ3VoktPBH1kHYRXkyzKpRwWL/AlEAspFWYA4JLLI&#10;lyCbWl6/0PwCUEsDBBQAAAAIAIdO4kAbop6HOQIAAJEEAAAOAAAAZHJzL2Uyb0RvYy54bWytVM1y&#10;0zAQvjPDO2h0b+ykJG08cXpoCBcGOhQeQJFkW4z+RlJi5wl4DBhO9MyZx6G8BivZpGnhkAM6yCtp&#10;9Wm/b3e9uOqURDvuvDC6xONRjhHX1DCh6xJ/eL8+u8TIB6IZkUbzEu+5x1fL588WrS34xDRGMu4Q&#10;gGhftLbETQi2yDJPG66IHxnLNRxWxikSYOnqjDnSArqS2STPZ1lrHLPOUO497K76QzwgulMATVUJ&#10;yleGbhXXoUd1XJIAlHwjrMfLFG1VcRreVpXnAckSA9OQZngE7E2cs+WCFLUjthF0CIGcEsITTooI&#10;DY8eoFYkELR14i8oJagz3lRhRI3KeiJJEWAxzp9oc9sQyxMXkNrbg+j+/8HSN7sbhwSDSphMMdJE&#10;Qcp/fb77+ePr/ZdP99+/obgPKrXWF+B8a2/csPJgRspd5VT8AhnUJWX3B2V5FxCFzfPZ5fjiHESn&#10;cHaR5y/yBJo93LbOh1fcKBSNErec1fwdpO+aSGm2IYlLdq99SCqzIVLCPo4xqpSEpO2IRGeT+TSf&#10;D1k9cpocO83g/Vn0gecHSLD+BBDxvZGCrYWUaeHqzbV0CPBLvE5juPzITWrUlng+jTJSAo1RQUGC&#10;qSyI63WdGDy64Y+B8zT+BRwDWxHf9AEkhJ6gEoG7VMANJ+ylZijsLaRPQ9/iGIziDCPJoc2jlTwD&#10;EfIUTxBEalAopr1PdLRCt+mG7G8M20PlbK0TdQMJG6fQoxNUapJ26KrYCsfrBPrwJ1n+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QkrbPXAAAACgEAAA8AAAAAAAAAAQAgAAAAIgAAAGRycy9kb3du&#10;cmV2LnhtbFBLAQIUABQAAAAIAIdO4kAbop6HOQIAAJEEAAAOAAAAAAAAAAEAIAAAACYBAABkcnMv&#10;ZTJvRG9jLnhtbFBLBQYAAAAABgAGAFkBAADRBQAAAAA=&#10;" adj="4426,23770">
                <v:fill on="t" focussize="0,0"/>
                <v:stroke color="#000000" joinstyle="miter"/>
                <v:imagedata o:title=""/>
                <o:lock v:ext="edit" aspectratio="f"/>
                <v:textbox>
                  <w:txbxContent>
                    <w:p>
                      <w:pPr>
                        <w:ind w:left="0" w:leftChars="0" w:firstLine="0" w:firstLineChars="0"/>
                        <w:rPr>
                          <w:rFonts w:hint="default" w:ascii="Times New Roman" w:hAnsi="Times New Roman" w:eastAsia="楷体" w:cs="Times New Roman"/>
                          <w:b/>
                          <w:bCs/>
                          <w:sz w:val="21"/>
                          <w:szCs w:val="21"/>
                          <w:lang w:val="en-US" w:eastAsia="zh-CN"/>
                        </w:rPr>
                      </w:pPr>
                      <w:r>
                        <w:rPr>
                          <w:rFonts w:hint="eastAsia" w:eastAsia="楷体" w:cs="Times New Roman"/>
                          <w:b/>
                          <w:bCs/>
                          <w:sz w:val="21"/>
                          <w:szCs w:val="21"/>
                          <w:lang w:val="en-US" w:eastAsia="zh-CN"/>
                        </w:rPr>
                        <w:t>小</w:t>
                      </w:r>
                      <w:r>
                        <w:rPr>
                          <w:rFonts w:hint="default" w:ascii="Times New Roman" w:hAnsi="Times New Roman" w:eastAsia="楷体" w:cs="Times New Roman"/>
                          <w:b/>
                          <w:bCs/>
                          <w:sz w:val="21"/>
                          <w:szCs w:val="21"/>
                          <w:lang w:val="en-US" w:eastAsia="zh-CN"/>
                        </w:rPr>
                        <w:t>罗马数字（i, ii, …）连续编码，页码位于页脚居中，单倍行距，从</w:t>
                      </w:r>
                      <w:r>
                        <w:rPr>
                          <w:rFonts w:hint="eastAsia" w:ascii="Times New Roman" w:hAnsi="Times New Roman" w:eastAsia="楷体" w:cs="Times New Roman"/>
                          <w:b/>
                          <w:bCs/>
                          <w:sz w:val="21"/>
                          <w:szCs w:val="21"/>
                          <w:lang w:val="en-US" w:eastAsia="zh-CN"/>
                        </w:rPr>
                        <w:t>中文</w:t>
                      </w:r>
                      <w:r>
                        <w:rPr>
                          <w:rFonts w:hint="default" w:ascii="Times New Roman" w:hAnsi="Times New Roman" w:eastAsia="楷体" w:cs="Times New Roman"/>
                          <w:b/>
                          <w:bCs/>
                          <w:sz w:val="21"/>
                          <w:szCs w:val="21"/>
                          <w:lang w:val="en-US" w:eastAsia="zh-CN"/>
                        </w:rPr>
                        <w:t>摘要开始到</w:t>
                      </w:r>
                      <w:r>
                        <w:rPr>
                          <w:rFonts w:hint="eastAsia" w:eastAsia="楷体" w:cs="Times New Roman"/>
                          <w:b/>
                          <w:bCs/>
                          <w:sz w:val="21"/>
                          <w:szCs w:val="21"/>
                          <w:lang w:val="en-US" w:eastAsia="zh-CN"/>
                        </w:rPr>
                        <w:t>目录</w:t>
                      </w:r>
                      <w:r>
                        <w:rPr>
                          <w:rFonts w:hint="default" w:ascii="Times New Roman" w:hAnsi="Times New Roman" w:eastAsia="楷体" w:cs="Times New Roman"/>
                          <w:b/>
                          <w:bCs/>
                          <w:sz w:val="21"/>
                          <w:szCs w:val="21"/>
                          <w:lang w:val="en-US" w:eastAsia="zh-CN"/>
                        </w:rPr>
                        <w:t>结束，五号</w:t>
                      </w:r>
                      <w:r>
                        <w:rPr>
                          <w:rFonts w:hint="default" w:ascii="Times New Roman" w:hAnsi="Times New Roman" w:eastAsia="楷体" w:cs="Times New Roman"/>
                          <w:b/>
                          <w:bCs/>
                          <w:color w:val="000000"/>
                          <w:sz w:val="21"/>
                          <w:szCs w:val="21"/>
                        </w:rPr>
                        <w:t>Times New Roman</w:t>
                      </w:r>
                      <w:r>
                        <w:rPr>
                          <w:rFonts w:hint="default" w:ascii="Times New Roman" w:hAnsi="Times New Roman" w:eastAsia="楷体" w:cs="Times New Roman"/>
                          <w:b/>
                          <w:bCs/>
                          <w:color w:val="000000"/>
                          <w:sz w:val="21"/>
                          <w:szCs w:val="21"/>
                          <w:lang w:eastAsia="zh-CN"/>
                        </w:rPr>
                        <w:t>。</w:t>
                      </w:r>
                      <w:r>
                        <w:rPr>
                          <w:rFonts w:hint="default" w:ascii="Times New Roman" w:hAnsi="Times New Roman" w:eastAsia="楷体" w:cs="Times New Roman"/>
                          <w:b/>
                          <w:bCs/>
                          <w:sz w:val="21"/>
                          <w:szCs w:val="21"/>
                          <w:lang w:val="en-US" w:eastAsia="zh-CN"/>
                        </w:rPr>
                        <w:t>页脚边距15 mm</w:t>
                      </w:r>
                      <w:r>
                        <w:rPr>
                          <w:rFonts w:hint="eastAsia" w:eastAsia="楷体" w:cs="Times New Roman"/>
                          <w:b/>
                          <w:bCs/>
                          <w:sz w:val="21"/>
                          <w:szCs w:val="21"/>
                          <w:lang w:val="en-US" w:eastAsia="zh-CN"/>
                        </w:rPr>
                        <w:t>。</w:t>
                      </w:r>
                    </w:p>
                  </w:txbxContent>
                </v:textbox>
              </v:shape>
            </w:pict>
          </mc:Fallback>
        </mc:AlternateContent>
      </w:r>
    </w:p>
    <w:p w:rsidR="00FB4A4B" w:rsidRDefault="00DD4937" w:rsidP="003965D0">
      <w:pPr>
        <w:spacing w:beforeLines="50" w:before="159" w:afterLines="50" w:after="159"/>
        <w:jc w:val="center"/>
        <w:rPr>
          <w:sz w:val="32"/>
          <w:szCs w:val="32"/>
        </w:rPr>
      </w:pPr>
      <w:r>
        <w:rPr>
          <w:rFonts w:hint="eastAsia"/>
          <w:b/>
          <w:bCs/>
          <w:sz w:val="32"/>
          <w:szCs w:val="32"/>
        </w:rPr>
        <w:t>A</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hint="eastAsia"/>
          <w:b/>
          <w:bCs/>
          <w:sz w:val="32"/>
          <w:szCs w:val="32"/>
        </w:rPr>
        <w:t>bstract</w:t>
      </w:r>
    </w:p>
    <w:p w:rsidR="00FB4A4B" w:rsidRDefault="00DD4937">
      <w:pPr>
        <w:spacing w:line="360" w:lineRule="auto"/>
        <w:ind w:firstLineChars="200" w:firstLine="480"/>
        <w:rPr>
          <w:sz w:val="24"/>
        </w:rPr>
      </w:pPr>
      <w:r>
        <w:rPr>
          <w:rFonts w:hint="eastAsia"/>
          <w:sz w:val="24"/>
        </w:rPr>
        <w:lastRenderedPageBreak/>
        <w:t>英</w:t>
      </w:r>
      <w:r>
        <w:rPr>
          <w:color w:val="000000" w:themeColor="text1"/>
          <w:sz w:val="24"/>
        </w:rPr>
        <w:t>文摘要的内容及关键词应与中文摘要及关键词一致，要符合</w:t>
      </w:r>
      <w:r>
        <w:rPr>
          <w:rFonts w:hint="eastAsia"/>
          <w:color w:val="000000" w:themeColor="text1"/>
          <w:sz w:val="24"/>
        </w:rPr>
        <w:t>英</w:t>
      </w:r>
      <w:r>
        <w:rPr>
          <w:color w:val="000000" w:themeColor="text1"/>
          <w:sz w:val="24"/>
        </w:rPr>
        <w:t>语语法，语句通顺，文字流畅</w:t>
      </w:r>
      <w:r>
        <w:rPr>
          <w:rFonts w:hint="eastAsia"/>
          <w:color w:val="000000" w:themeColor="text1"/>
          <w:sz w:val="24"/>
        </w:rPr>
        <w:t>。</w:t>
      </w:r>
    </w:p>
    <w:p w:rsidR="00FB4A4B" w:rsidRDefault="00DD4937">
      <w:pPr>
        <w:pStyle w:val="a7"/>
        <w:spacing w:after="0" w:line="360" w:lineRule="auto"/>
        <w:ind w:leftChars="0" w:left="0" w:firstLineChars="200" w:firstLine="480"/>
        <w:rPr>
          <w:sz w:val="24"/>
        </w:rPr>
      </w:pPr>
      <w:r>
        <w:rPr>
          <w:color w:val="000000"/>
          <w:sz w:val="24"/>
        </w:rPr>
        <w:t>…………………</w:t>
      </w:r>
    </w:p>
    <w:p w:rsidR="00FB4A4B" w:rsidRDefault="00DD4937">
      <w:pPr>
        <w:spacing w:line="360" w:lineRule="auto"/>
        <w:ind w:firstLineChars="200" w:firstLine="482"/>
        <w:rPr>
          <w:sz w:val="24"/>
        </w:rPr>
      </w:pPr>
      <w:r>
        <w:rPr>
          <w:b/>
          <w:bCs/>
          <w:color w:val="000000"/>
          <w:sz w:val="24"/>
        </w:rPr>
        <w:t>Key words</w:t>
      </w:r>
      <w:r>
        <w:rPr>
          <w:rFonts w:hint="eastAsia"/>
          <w:b/>
          <w:bCs/>
          <w:sz w:val="24"/>
        </w:rPr>
        <w:t>:</w:t>
      </w:r>
      <w:r>
        <w:rPr>
          <w:b/>
          <w:bCs/>
          <w:sz w:val="24"/>
        </w:rPr>
        <w:t xml:space="preserve"> </w:t>
      </w:r>
      <w:r>
        <w:rPr>
          <w:rFonts w:hint="eastAsia"/>
          <w:sz w:val="24"/>
        </w:rPr>
        <w:t>XXX; XXX; XXX; XXX</w:t>
      </w:r>
    </w:p>
    <w:p w:rsidR="00FB4A4B" w:rsidRDefault="00DD4937">
      <w:pPr>
        <w:spacing w:line="360" w:lineRule="auto"/>
        <w:ind w:firstLineChars="200" w:firstLine="480"/>
        <w:rPr>
          <w:b/>
          <w:sz w:val="24"/>
        </w:rPr>
      </w:pPr>
      <w:r>
        <w:rPr>
          <w:kern w:val="0"/>
          <w:sz w:val="24"/>
        </w:rPr>
        <w:t>每个关键词组的第一个字母大写，其余为小写，每一关键词之间用</w:t>
      </w:r>
      <w:r>
        <w:rPr>
          <w:rFonts w:hint="eastAsia"/>
          <w:kern w:val="0"/>
          <w:sz w:val="24"/>
        </w:rPr>
        <w:t>英文分号</w:t>
      </w:r>
      <w:r>
        <w:rPr>
          <w:kern w:val="0"/>
          <w:sz w:val="24"/>
        </w:rPr>
        <w:t>分开，最后一个关键词后不打标点符号。</w:t>
      </w:r>
    </w:p>
    <w:p w:rsidR="00FB4A4B" w:rsidRDefault="00DD4937">
      <w:pPr>
        <w:spacing w:line="360" w:lineRule="auto"/>
        <w:ind w:firstLineChars="200" w:firstLine="480"/>
        <w:rPr>
          <w:color w:val="FF0000"/>
          <w:sz w:val="24"/>
        </w:rPr>
      </w:pPr>
      <w:r>
        <w:rPr>
          <w:rFonts w:hint="eastAsia"/>
          <w:color w:val="FF0000"/>
          <w:sz w:val="24"/>
        </w:rPr>
        <w:t>示例：</w:t>
      </w:r>
    </w:p>
    <w:p w:rsidR="00FB4A4B" w:rsidRDefault="00DD4937" w:rsidP="003965D0">
      <w:pPr>
        <w:pStyle w:val="10"/>
        <w:tabs>
          <w:tab w:val="left" w:pos="0"/>
          <w:tab w:val="left" w:pos="420"/>
        </w:tabs>
        <w:spacing w:before="159" w:after="159"/>
        <w:rPr>
          <w:b/>
        </w:rPr>
      </w:pPr>
      <w:bookmarkStart w:id="68" w:name="_Toc2650"/>
      <w:r>
        <w:rPr>
          <w:rFonts w:hint="eastAsia"/>
          <w:b/>
        </w:rPr>
        <w:t>Abstract</w:t>
      </w:r>
      <w:bookmarkEnd w:id="68"/>
    </w:p>
    <w:p w:rsidR="00FB4A4B" w:rsidRDefault="00DD4937">
      <w:pPr>
        <w:spacing w:line="360" w:lineRule="auto"/>
        <w:ind w:firstLineChars="200" w:firstLine="480"/>
        <w:rPr>
          <w:color w:val="000000"/>
          <w:sz w:val="24"/>
        </w:rPr>
      </w:pPr>
      <w:r>
        <w:rPr>
          <w:color w:val="000000"/>
          <w:sz w:val="24"/>
        </w:rPr>
        <w:t xml:space="preserve">Fiber-optic reflective displacement sensor attracts much attention for its particular advantages, such as simply theory, easy realization, </w:t>
      </w:r>
      <w:proofErr w:type="gramStart"/>
      <w:r>
        <w:rPr>
          <w:color w:val="000000"/>
          <w:sz w:val="24"/>
        </w:rPr>
        <w:t>good</w:t>
      </w:r>
      <w:proofErr w:type="gramEnd"/>
      <w:r>
        <w:rPr>
          <w:color w:val="000000"/>
          <w:sz w:val="24"/>
        </w:rPr>
        <w:t xml:space="preserve"> stability and so on. With the requirement of wide measurement range and high precision, it is re-designed based on the basic principle of the simplest reflective fiber-optic sensor. For some work having been finished at the beginning of this project</w:t>
      </w:r>
      <w:r>
        <w:rPr>
          <w:rFonts w:hint="eastAsia"/>
          <w:color w:val="000000"/>
          <w:sz w:val="24"/>
        </w:rPr>
        <w:t>,</w:t>
      </w:r>
      <w:r>
        <w:rPr>
          <w:color w:val="000000"/>
          <w:sz w:val="24"/>
        </w:rPr>
        <w:t xml:space="preserve"> I will mainly describe the electric circuit.  </w:t>
      </w:r>
    </w:p>
    <w:p w:rsidR="00FB4A4B" w:rsidRDefault="00DD4937">
      <w:pPr>
        <w:spacing w:line="360" w:lineRule="auto"/>
        <w:ind w:firstLineChars="200" w:firstLine="480"/>
        <w:rPr>
          <w:color w:val="000000"/>
          <w:sz w:val="24"/>
        </w:rPr>
      </w:pPr>
      <w:r>
        <w:rPr>
          <w:color w:val="000000"/>
          <w:sz w:val="24"/>
        </w:rPr>
        <w:t xml:space="preserve">………………… </w:t>
      </w:r>
    </w:p>
    <w:p w:rsidR="00FB4A4B" w:rsidRDefault="00DD4937">
      <w:pPr>
        <w:pStyle w:val="ae"/>
        <w:widowControl w:val="0"/>
        <w:spacing w:line="360" w:lineRule="auto"/>
        <w:ind w:firstLineChars="200" w:firstLine="482"/>
        <w:jc w:val="both"/>
        <w:textAlignment w:val="baseline"/>
      </w:pPr>
      <w:r>
        <w:rPr>
          <w:rFonts w:ascii="Times New Roman" w:hAnsi="Times New Roman"/>
          <w:b/>
          <w:bCs/>
          <w:color w:val="000000"/>
          <w:kern w:val="2"/>
        </w:rPr>
        <w:t>Key words</w:t>
      </w:r>
      <w:r>
        <w:rPr>
          <w:rFonts w:ascii="Times New Roman" w:hAnsi="Times New Roman" w:hint="eastAsia"/>
          <w:b/>
          <w:color w:val="000000"/>
          <w:kern w:val="2"/>
        </w:rPr>
        <w:t>:</w:t>
      </w:r>
      <w:r>
        <w:rPr>
          <w:rFonts w:ascii="Times New Roman" w:hAnsi="Times New Roman" w:hint="eastAsia"/>
          <w:bCs/>
          <w:color w:val="000000"/>
          <w:kern w:val="2"/>
        </w:rPr>
        <w:t xml:space="preserve"> </w:t>
      </w:r>
      <w:r>
        <w:rPr>
          <w:rFonts w:ascii="Times New Roman" w:hAnsi="Times New Roman"/>
          <w:color w:val="000000"/>
        </w:rPr>
        <w:t>Reflective</w:t>
      </w:r>
      <w:r>
        <w:rPr>
          <w:rFonts w:ascii="Times New Roman" w:hAnsi="Times New Roman" w:hint="eastAsia"/>
          <w:color w:val="000000"/>
        </w:rPr>
        <w:t xml:space="preserve">; </w:t>
      </w:r>
      <w:r>
        <w:rPr>
          <w:rFonts w:ascii="Times New Roman" w:hAnsi="Times New Roman"/>
          <w:color w:val="000000"/>
        </w:rPr>
        <w:t>Fiber-optic</w:t>
      </w:r>
      <w:r>
        <w:rPr>
          <w:rFonts w:ascii="Times New Roman" w:hAnsi="Times New Roman" w:hint="eastAsia"/>
          <w:color w:val="000000"/>
        </w:rPr>
        <w:t xml:space="preserve">; </w:t>
      </w:r>
      <w:r>
        <w:rPr>
          <w:rFonts w:ascii="Times New Roman" w:hAnsi="Times New Roman"/>
          <w:color w:val="000000"/>
        </w:rPr>
        <w:t>Displacement</w:t>
      </w:r>
      <w:r>
        <w:rPr>
          <w:rFonts w:ascii="Times New Roman" w:hAnsi="Times New Roman" w:hint="eastAsia"/>
          <w:color w:val="000000"/>
        </w:rPr>
        <w:t xml:space="preserve">; </w:t>
      </w:r>
      <w:r>
        <w:rPr>
          <w:rFonts w:ascii="Times New Roman" w:hAnsi="Times New Roman"/>
          <w:color w:val="000000"/>
        </w:rPr>
        <w:t>Measuring</w:t>
      </w:r>
    </w:p>
    <w:bookmarkStart w:id="69" w:name="_Toc156059700"/>
    <w:bookmarkStart w:id="70" w:name="_Toc156316884"/>
    <w:bookmarkStart w:id="71" w:name="_Toc163534519"/>
    <w:bookmarkStart w:id="72" w:name="_Toc163533794"/>
    <w:bookmarkStart w:id="73" w:name="_Toc156291992"/>
    <w:bookmarkStart w:id="74" w:name="_Toc156054419"/>
    <w:bookmarkStart w:id="75" w:name="_Toc156292614"/>
    <w:bookmarkStart w:id="76" w:name="_Toc160891964"/>
    <w:bookmarkStart w:id="77" w:name="_Toc156292343"/>
    <w:bookmarkStart w:id="78" w:name="_Toc163534840"/>
    <w:bookmarkStart w:id="79" w:name="_Toc156292243"/>
    <w:bookmarkStart w:id="80" w:name="_Toc163534800"/>
    <w:bookmarkStart w:id="81" w:name="_Toc156290950"/>
    <w:bookmarkStart w:id="82" w:name="_Toc156291140"/>
    <w:bookmarkStart w:id="83" w:name="_Toc163979243"/>
    <w:bookmarkStart w:id="84" w:name="_Toc156291005"/>
    <w:p w:rsidR="00FB4A4B" w:rsidRDefault="00DD4937">
      <w:pPr>
        <w:spacing w:line="360" w:lineRule="auto"/>
        <w:jc w:val="center"/>
        <w:rPr>
          <w:rFonts w:ascii="宋体" w:hAnsi="宋体" w:cs="宋体"/>
          <w:sz w:val="24"/>
        </w:rPr>
      </w:pPr>
      <w:r>
        <w:rPr>
          <w:noProof/>
          <w:color w:val="000000"/>
        </w:rPr>
        <mc:AlternateContent>
          <mc:Choice Requires="wps">
            <w:drawing>
              <wp:anchor distT="0" distB="0" distL="114300" distR="114300" simplePos="0" relativeHeight="251661312" behindDoc="0" locked="0" layoutInCell="1" allowOverlap="1">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rsidP="003965D0">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7.6pt;margin-top:10pt;height:124.9pt;width:505.9pt;z-index:251661312;mso-width-relative:page;mso-height-relative:page;" fillcolor="#FFFFFF" filled="t" stroked="t" coordsize="21600,21600" o:gfxdata="UEsDBAoAAAAAAIdO4kAAAAAAAAAAAAAAAAAEAAAAZHJzL1BLAwQUAAAACACHTuJAz4Jsx9kAAAAK&#10;AQAADwAAAGRycy9kb3ducmV2LnhtbE2PwU7DMAyG70i8Q2QkLmhLt0HWlqY7IIHgBgPBNWu9tiJx&#10;SpJ14+0xJzja/vT/n6vNyVkxYYiDJw2LeQYCqfHtQJ2Gt9f7WQ4iJkOtsZ5QwzdG2NTnZ5UpW3+k&#10;F5y2qRMcQrE0GvqUxlLK2PToTJz7EYlvex+cSTyGTrbBHDncWbnMMiWdGYgbejPiXY/N5/bgNOTX&#10;j9NHfFo9vzdqb4t0tZ4evoLWlxeL7BZEwlP6g+FXn9WhZqedP1AbhdUwW90sGdXANSAYKNZKgdjx&#10;QhU5yLqS/1+ofwBQSwMEFAAAAAgAh07iQLDMMm0OAgAAOwQAAA4AAABkcnMvZTJvRG9jLnhtbK1T&#10;S27bMBDdF+gdCO5r2U5sJILlAKnrboq2QNoD0CQlEeAPHNqSL9DeoKtuuu+5fI4MKcf5tAsvogU1&#10;nHl8nHkzXNz0RpOdDKCcrehkNKZEWu6Esk1Fv39bv7uiBCKzgmlnZUX3EujN8u2bRedLOXWt00IG&#10;giQWys5XtI3Rl0UBvJWGwch5aTFYu2BYxG1oChFYh+xGF9PxeF50LggfHJcA6F0NQXpkDOcQurpW&#10;XK4c3xpp48AapGYRS4JWeaDLnG1dSx6/1DXISHRFsdKYV7wE7U1ai+WClU1gvlX8mAI7J4UXNRmm&#10;LF56olqxyMg2qH+ojOLBgavjiDtTDIVkRbCKyfiFNnct8zLXglKDP4kOr0fLP+++BqIETsLkghLL&#10;DLb88Ovn4fffw58fJDlRos5Dicg7j9jY37oe4Q9+QGeqvK+DSX+siWAcBd6fBJZ9JByd88vp5fUF&#10;hjjGJrOr+RQ3yF88HvcB4kfpDElGRQN2MAvLdp8gDtAHSLoNnFZirbTOm9Bs3utAdgy7vc7fkf0Z&#10;TFvSVfR6Np1hIgxHuMbRQdN4lAFsk+97dgKeEo/z9z/ilNiKQTskkBkSjJVGRRmy1UomPlhB4t6j&#10;0BZfGE3JGCko0RIfZLIyMjKlz0GidtqihKlHQy+SFftNjzTJ3Dixx75tfVBNi5LmzmU4zlTW/jj/&#10;aWif7jPp45tf3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PgmzH2QAAAAoBAAAPAAAAAAAAAAEA&#10;IAAAACIAAABkcnMvZG93bnJldi54bWxQSwECFAAUAAAACACHTuJAsMwybQ4CAAA7BAAADgAAAAAA&#10;AAABACAAAAAoAQAAZHJzL2Uyb0RvYy54bWxQSwUGAAAAAAYABgBZAQAAqA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before="385" w:beforeLines="100" w:afterLines="100" w:line="360" w:lineRule="auto"/>
                        <w:ind w:firstLine="0" w:firstLineChars="0"/>
                        <w:jc w:val="both"/>
                        <w:textAlignment w:val="auto"/>
                        <w:rPr>
                          <w:rFonts w:hint="default" w:ascii="Times New Roman" w:hAnsi="Times New Roman" w:eastAsia="楷体" w:cs="Times New Roman"/>
                          <w:b/>
                          <w:bCs/>
                          <w:color w:val="000000"/>
                          <w:lang w:val="en-US" w:eastAsia="zh-CN"/>
                        </w:rPr>
                      </w:pPr>
                      <w:r>
                        <w:rPr>
                          <w:rFonts w:hint="default" w:ascii="Times New Roman" w:hAnsi="Times New Roman" w:eastAsia="楷体" w:cs="Times New Roman"/>
                          <w:b/>
                          <w:color w:val="000000"/>
                        </w:rPr>
                        <w:t>排版格式：</w:t>
                      </w:r>
                      <w:r>
                        <w:rPr>
                          <w:rFonts w:hint="eastAsia" w:eastAsia="楷体" w:cs="Times New Roman"/>
                          <w:b/>
                          <w:color w:val="000000"/>
                          <w:lang w:eastAsia="zh-CN"/>
                        </w:rPr>
                        <w:t>“</w:t>
                      </w:r>
                      <w:r>
                        <w:rPr>
                          <w:rFonts w:hint="default" w:ascii="Times New Roman" w:hAnsi="Times New Roman" w:eastAsia="楷体" w:cs="Times New Roman"/>
                          <w:b/>
                          <w:bCs/>
                          <w:color w:val="000000"/>
                        </w:rPr>
                        <w:t>A</w:t>
                      </w:r>
                      <w:r>
                        <w:rPr>
                          <w:rFonts w:hint="eastAsia" w:eastAsia="楷体" w:cs="Times New Roman"/>
                          <w:b/>
                          <w:bCs/>
                          <w:color w:val="000000"/>
                          <w:lang w:val="en-US" w:eastAsia="zh-CN"/>
                        </w:rPr>
                        <w:t>bstract</w:t>
                      </w:r>
                      <w:r>
                        <w:rPr>
                          <w:rFonts w:hint="eastAsia" w:eastAsia="楷体" w:cs="Times New Roman"/>
                          <w:b/>
                          <w:color w:val="000000"/>
                          <w:lang w:eastAsia="zh-CN"/>
                        </w:rPr>
                        <w:t>”</w:t>
                      </w:r>
                      <w:r>
                        <w:rPr>
                          <w:rFonts w:hint="eastAsia" w:eastAsia="楷体" w:cs="Times New Roman"/>
                          <w:b/>
                          <w:color w:val="000000"/>
                          <w:lang w:val="en-US" w:eastAsia="zh-CN"/>
                        </w:rPr>
                        <w:t>标题</w:t>
                      </w:r>
                      <w:r>
                        <w:rPr>
                          <w:rFonts w:hint="default" w:ascii="Times New Roman" w:hAnsi="Times New Roman" w:eastAsia="楷体" w:cs="Times New Roman"/>
                          <w:b/>
                          <w:bCs/>
                          <w:color w:val="000000"/>
                        </w:rPr>
                        <w:t>用</w:t>
                      </w:r>
                      <w:r>
                        <w:rPr>
                          <w:rFonts w:hint="default" w:ascii="Times New Roman" w:hAnsi="Times New Roman" w:eastAsia="楷体" w:cs="Times New Roman"/>
                          <w:b/>
                          <w:bCs/>
                          <w:color w:val="000000"/>
                          <w:lang w:val="en-US" w:eastAsia="zh-CN"/>
                        </w:rPr>
                        <w:t>三</w:t>
                      </w:r>
                      <w:r>
                        <w:rPr>
                          <w:rFonts w:hint="default" w:ascii="Times New Roman" w:hAnsi="Times New Roman" w:eastAsia="楷体" w:cs="Times New Roman"/>
                          <w:b/>
                          <w:bCs/>
                          <w:color w:val="000000"/>
                        </w:rPr>
                        <w:t>号Times New Roman加粗</w:t>
                      </w:r>
                      <w:r>
                        <w:rPr>
                          <w:rFonts w:hint="eastAsia" w:eastAsia="楷体" w:cs="Times New Roman"/>
                          <w:b/>
                          <w:bCs/>
                          <w:color w:val="000000"/>
                          <w:lang w:eastAsia="zh-CN"/>
                        </w:rPr>
                        <w:t>，</w:t>
                      </w:r>
                      <w:r>
                        <w:rPr>
                          <w:rFonts w:hint="default" w:ascii="Times New Roman" w:hAnsi="Times New Roman" w:eastAsia="楷体" w:cs="Times New Roman"/>
                          <w:b/>
                          <w:bCs/>
                          <w:color w:val="000000"/>
                        </w:rPr>
                        <w:t>居中</w:t>
                      </w:r>
                      <w:r>
                        <w:rPr>
                          <w:rFonts w:hint="eastAsia" w:eastAsia="楷体" w:cs="Times New Roman"/>
                          <w:b/>
                          <w:bCs/>
                          <w:color w:val="000000"/>
                          <w:lang w:val="en-US" w:eastAsia="zh-CN"/>
                        </w:rPr>
                        <w:t>无缩进</w:t>
                      </w:r>
                      <w:r>
                        <w:rPr>
                          <w:rFonts w:hint="eastAsia" w:eastAsia="楷体" w:cs="Times New Roman"/>
                          <w:b/>
                          <w:bCs/>
                          <w:color w:val="000000"/>
                          <w:lang w:eastAsia="zh-CN"/>
                        </w:rPr>
                        <w:t>，</w:t>
                      </w:r>
                      <w:r>
                        <w:rPr>
                          <w:rFonts w:hint="default" w:ascii="Times New Roman" w:hAnsi="Times New Roman" w:eastAsia="楷体" w:cs="Times New Roman"/>
                          <w:b/>
                          <w:bCs/>
                          <w:color w:val="000000"/>
                          <w:lang w:val="en-US" w:eastAsia="zh-CN"/>
                        </w:rPr>
                        <w:t>段前段后</w:t>
                      </w:r>
                      <w:r>
                        <w:rPr>
                          <w:rFonts w:hint="eastAsia" w:eastAsia="楷体" w:cs="Times New Roman"/>
                          <w:b/>
                          <w:bCs/>
                          <w:color w:val="000000"/>
                          <w:lang w:val="en-US" w:eastAsia="zh-CN"/>
                        </w:rPr>
                        <w:t>0.5</w:t>
                      </w:r>
                      <w:r>
                        <w:rPr>
                          <w:rFonts w:hint="default" w:ascii="Times New Roman" w:hAnsi="Times New Roman" w:eastAsia="楷体" w:cs="Times New Roman"/>
                          <w:b/>
                          <w:bCs/>
                          <w:color w:val="000000"/>
                          <w:lang w:val="en-US" w:eastAsia="zh-CN"/>
                        </w:rPr>
                        <w:t>行</w:t>
                      </w:r>
                      <w:r>
                        <w:rPr>
                          <w:rFonts w:hint="eastAsia" w:eastAsia="楷体" w:cs="Times New Roman"/>
                          <w:b/>
                          <w:bCs/>
                          <w:color w:val="000000"/>
                          <w:lang w:val="en-US" w:eastAsia="zh-CN"/>
                        </w:rPr>
                        <w:t>，单倍行距，</w:t>
                      </w:r>
                      <w:r>
                        <w:rPr>
                          <w:rFonts w:hint="eastAsia" w:eastAsia="楷体" w:cs="Times New Roman"/>
                          <w:b/>
                          <w:bCs w:val="0"/>
                          <w:color w:val="000000"/>
                          <w:lang w:val="en-US" w:eastAsia="zh-CN"/>
                        </w:rPr>
                        <w:t>与摘要正文不空行</w:t>
                      </w:r>
                      <w:r>
                        <w:rPr>
                          <w:rFonts w:hint="eastAsia" w:eastAsia="楷体" w:cs="Times New Roman"/>
                          <w:b/>
                          <w:bCs/>
                          <w:color w:val="000000"/>
                          <w:lang w:eastAsia="zh-CN"/>
                        </w:rPr>
                        <w:t>。</w:t>
                      </w:r>
                      <w:r>
                        <w:rPr>
                          <w:rFonts w:hint="default" w:ascii="Times New Roman" w:hAnsi="Times New Roman" w:eastAsia="楷体" w:cs="Times New Roman"/>
                          <w:b/>
                          <w:bCs/>
                          <w:color w:val="000000"/>
                        </w:rPr>
                        <w:t>摘要</w:t>
                      </w:r>
                      <w:r>
                        <w:rPr>
                          <w:rFonts w:hint="eastAsia" w:eastAsia="楷体" w:cs="Times New Roman"/>
                          <w:b/>
                          <w:bCs/>
                          <w:color w:val="000000"/>
                          <w:lang w:val="en-US" w:eastAsia="zh-CN"/>
                        </w:rPr>
                        <w:t>正文</w:t>
                      </w:r>
                      <w:r>
                        <w:rPr>
                          <w:rFonts w:hint="default" w:ascii="Times New Roman" w:hAnsi="Times New Roman" w:eastAsia="楷体" w:cs="Times New Roman"/>
                          <w:b/>
                          <w:bCs/>
                          <w:color w:val="000000"/>
                        </w:rPr>
                        <w:t>采用小四号Times New Roman</w:t>
                      </w:r>
                      <w:r>
                        <w:rPr>
                          <w:rFonts w:hint="eastAsia" w:eastAsia="楷体" w:cs="Times New Roman"/>
                          <w:b/>
                          <w:bCs/>
                          <w:color w:val="000000"/>
                          <w:lang w:eastAsia="zh-CN"/>
                        </w:rPr>
                        <w:t>，</w:t>
                      </w:r>
                      <w:r>
                        <w:rPr>
                          <w:rFonts w:hint="eastAsia" w:eastAsia="楷体" w:cs="Times New Roman"/>
                          <w:b/>
                          <w:bCs/>
                          <w:color w:val="000000"/>
                          <w:lang w:val="en-US" w:eastAsia="zh-CN"/>
                        </w:rPr>
                        <w:t>两端对齐，首行</w:t>
                      </w:r>
                      <w:r>
                        <w:rPr>
                          <w:rFonts w:hint="default" w:ascii="Times New Roman" w:hAnsi="Times New Roman" w:eastAsia="楷体" w:cs="Times New Roman"/>
                          <w:b/>
                          <w:bCs/>
                          <w:color w:val="000000"/>
                          <w:lang w:val="en-US" w:eastAsia="zh-CN"/>
                        </w:rPr>
                        <w:t>缩进</w:t>
                      </w:r>
                      <w:r>
                        <w:rPr>
                          <w:rFonts w:hint="eastAsia" w:eastAsia="楷体" w:cs="Times New Roman"/>
                          <w:b/>
                          <w:bCs/>
                          <w:color w:val="000000"/>
                          <w:lang w:val="en-US" w:eastAsia="zh-CN"/>
                        </w:rPr>
                        <w:t>2字符，1.5倍行距</w:t>
                      </w:r>
                      <w:r>
                        <w:rPr>
                          <w:rFonts w:hint="eastAsia" w:eastAsia="楷体" w:cs="Times New Roman"/>
                          <w:b/>
                          <w:bCs/>
                          <w:color w:val="000000"/>
                          <w:lang w:eastAsia="zh-CN"/>
                        </w:rPr>
                        <w:t>。“</w:t>
                      </w:r>
                      <w:r>
                        <w:rPr>
                          <w:rFonts w:hint="default" w:ascii="Times New Roman" w:hAnsi="Times New Roman" w:eastAsia="楷体" w:cs="Times New Roman"/>
                          <w:b/>
                          <w:bCs/>
                          <w:color w:val="000000"/>
                        </w:rPr>
                        <w:t>Key words</w:t>
                      </w:r>
                      <w:r>
                        <w:rPr>
                          <w:rFonts w:hint="eastAsia" w:eastAsia="楷体" w:cs="Times New Roman"/>
                          <w:b/>
                          <w:bCs/>
                          <w:color w:val="000000"/>
                          <w:lang w:val="en-US" w:eastAsia="zh-CN"/>
                        </w:rPr>
                        <w:t xml:space="preserve">: </w:t>
                      </w:r>
                      <w:r>
                        <w:rPr>
                          <w:rFonts w:hint="eastAsia" w:eastAsia="楷体" w:cs="Times New Roman"/>
                          <w:b/>
                          <w:bCs/>
                          <w:color w:val="000000"/>
                          <w:lang w:eastAsia="zh-CN"/>
                        </w:rPr>
                        <w:t>”</w:t>
                      </w:r>
                      <w:r>
                        <w:rPr>
                          <w:rFonts w:hint="default" w:ascii="Times New Roman" w:hAnsi="Times New Roman" w:eastAsia="楷体" w:cs="Times New Roman"/>
                          <w:b/>
                          <w:bCs/>
                          <w:color w:val="000000"/>
                        </w:rPr>
                        <w:t>小四</w:t>
                      </w:r>
                      <w:r>
                        <w:rPr>
                          <w:rFonts w:hint="default" w:ascii="Times New Roman" w:hAnsi="Times New Roman" w:eastAsia="楷体" w:cs="Times New Roman"/>
                          <w:b/>
                          <w:bCs/>
                          <w:color w:val="000000"/>
                          <w:lang w:val="en-US" w:eastAsia="zh-CN"/>
                        </w:rPr>
                        <w:t>号</w:t>
                      </w:r>
                      <w:r>
                        <w:rPr>
                          <w:rFonts w:hint="default" w:ascii="Times New Roman" w:hAnsi="Times New Roman" w:eastAsia="楷体" w:cs="Times New Roman"/>
                          <w:b/>
                          <w:bCs/>
                          <w:color w:val="000000"/>
                        </w:rPr>
                        <w:t>Times New Roman</w:t>
                      </w:r>
                      <w:r>
                        <w:rPr>
                          <w:rFonts w:hint="default" w:ascii="Times New Roman" w:hAnsi="Times New Roman" w:eastAsia="楷体" w:cs="Times New Roman"/>
                          <w:b/>
                          <w:bCs/>
                          <w:color w:val="000000"/>
                          <w:lang w:val="en-US" w:eastAsia="zh-CN"/>
                        </w:rPr>
                        <w:t>加粗</w:t>
                      </w:r>
                      <w:r>
                        <w:rPr>
                          <w:rFonts w:hint="eastAsia" w:eastAsia="楷体" w:cs="Times New Roman"/>
                          <w:b/>
                          <w:bCs/>
                          <w:color w:val="000000"/>
                          <w:lang w:eastAsia="zh-CN"/>
                        </w:rPr>
                        <w:t>，</w:t>
                      </w:r>
                      <w:r>
                        <w:rPr>
                          <w:rFonts w:hint="eastAsia" w:eastAsia="楷体" w:cs="Times New Roman"/>
                          <w:b/>
                          <w:bCs w:val="0"/>
                          <w:color w:val="000000"/>
                          <w:lang w:val="en-US" w:eastAsia="zh-CN"/>
                        </w:rPr>
                        <w:t>与摘要</w:t>
                      </w:r>
                      <w:r>
                        <w:rPr>
                          <w:rFonts w:hint="default" w:ascii="Times New Roman" w:hAnsi="Times New Roman" w:eastAsia="楷体" w:cs="Times New Roman"/>
                          <w:b/>
                          <w:bCs w:val="0"/>
                          <w:color w:val="000000"/>
                          <w:lang w:val="en-US" w:eastAsia="zh-CN"/>
                        </w:rPr>
                        <w:t>正文不空行</w:t>
                      </w:r>
                      <w:r>
                        <w:rPr>
                          <w:rFonts w:hint="eastAsia" w:eastAsia="楷体" w:cs="Times New Roman"/>
                          <w:b/>
                          <w:bCs/>
                          <w:color w:val="000000"/>
                          <w:lang w:eastAsia="zh-CN"/>
                        </w:rPr>
                        <w:t>，</w:t>
                      </w:r>
                      <w:r>
                        <w:rPr>
                          <w:rFonts w:hint="eastAsia" w:eastAsia="楷体" w:cs="Times New Roman"/>
                          <w:b/>
                          <w:bCs/>
                          <w:color w:val="000000"/>
                          <w:lang w:val="en-US" w:eastAsia="zh-CN"/>
                        </w:rPr>
                        <w:t>其后</w:t>
                      </w:r>
                      <w:r>
                        <w:rPr>
                          <w:rFonts w:hint="default" w:ascii="Times New Roman" w:hAnsi="Times New Roman" w:eastAsia="楷体" w:cs="Times New Roman"/>
                          <w:b/>
                          <w:bCs/>
                          <w:color w:val="000000"/>
                          <w:lang w:val="en-US" w:eastAsia="zh-CN"/>
                        </w:rPr>
                        <w:t>关键词用小四号</w:t>
                      </w:r>
                      <w:r>
                        <w:rPr>
                          <w:rFonts w:hint="default" w:ascii="Times New Roman" w:hAnsi="Times New Roman" w:eastAsia="楷体" w:cs="Times New Roman"/>
                          <w:b/>
                          <w:bCs/>
                          <w:color w:val="000000"/>
                        </w:rPr>
                        <w:t>Times New Roman</w:t>
                      </w:r>
                      <w:r>
                        <w:rPr>
                          <w:rFonts w:hint="eastAsia" w:eastAsia="楷体" w:cs="Times New Roman"/>
                          <w:b/>
                          <w:bCs/>
                          <w:color w:val="000000"/>
                          <w:lang w:val="en-US" w:eastAsia="zh-CN"/>
                        </w:rPr>
                        <w:t>，</w:t>
                      </w:r>
                      <w:r>
                        <w:rPr>
                          <w:rFonts w:hint="default" w:ascii="Times New Roman" w:hAnsi="Times New Roman" w:eastAsia="楷体" w:cs="Times New Roman"/>
                          <w:b/>
                          <w:bCs/>
                          <w:color w:val="000000"/>
                          <w:lang w:val="en-US" w:eastAsia="zh-CN"/>
                        </w:rPr>
                        <w:t>用英文分号分隔</w:t>
                      </w:r>
                      <w:r>
                        <w:rPr>
                          <w:rFonts w:hint="eastAsia" w:eastAsia="楷体" w:cs="Times New Roman"/>
                          <w:b/>
                          <w:bCs/>
                          <w:color w:val="000000"/>
                          <w:lang w:val="en-US" w:eastAsia="zh-CN"/>
                        </w:rPr>
                        <w:t>，</w:t>
                      </w:r>
                      <w:r>
                        <w:rPr>
                          <w:rFonts w:hint="eastAsia" w:ascii="Times New Roman" w:hAnsi="Times New Roman" w:eastAsia="楷体" w:cs="Times New Roman"/>
                          <w:b/>
                          <w:bCs w:val="0"/>
                          <w:color w:val="000000"/>
                          <w:lang w:val="en-US" w:eastAsia="zh-CN"/>
                        </w:rPr>
                        <w:t>两端对齐，</w:t>
                      </w:r>
                      <w:r>
                        <w:rPr>
                          <w:rFonts w:hint="eastAsia" w:eastAsia="楷体" w:cs="Times New Roman"/>
                          <w:b/>
                          <w:bCs w:val="0"/>
                          <w:color w:val="000000"/>
                          <w:lang w:val="en-US" w:eastAsia="zh-CN"/>
                        </w:rPr>
                        <w:t>首行</w:t>
                      </w:r>
                      <w:r>
                        <w:rPr>
                          <w:rFonts w:hint="eastAsia" w:ascii="Times New Roman" w:hAnsi="Times New Roman" w:eastAsia="楷体" w:cs="Times New Roman"/>
                          <w:b/>
                          <w:bCs w:val="0"/>
                          <w:color w:val="000000"/>
                          <w:lang w:val="en-US" w:eastAsia="zh-CN"/>
                        </w:rPr>
                        <w:t>缩进2字符</w:t>
                      </w:r>
                      <w:r>
                        <w:rPr>
                          <w:rFonts w:hint="eastAsia" w:eastAsia="楷体" w:cs="Times New Roman"/>
                          <w:b/>
                          <w:bCs w:val="0"/>
                          <w:color w:val="000000"/>
                          <w:lang w:val="en-US" w:eastAsia="zh-CN"/>
                        </w:rPr>
                        <w:t>，</w:t>
                      </w:r>
                      <w:r>
                        <w:rPr>
                          <w:rFonts w:hint="default" w:ascii="Times New Roman" w:hAnsi="Times New Roman" w:eastAsia="楷体" w:cs="Times New Roman"/>
                          <w:b/>
                          <w:bCs/>
                          <w:color w:val="000000"/>
                          <w:lang w:val="en-US" w:eastAsia="zh-CN"/>
                        </w:rPr>
                        <w:t>1.5倍行距</w:t>
                      </w:r>
                      <w:r>
                        <w:rPr>
                          <w:rFonts w:hint="eastAsia" w:eastAsia="楷体" w:cs="Times New Roman"/>
                          <w:b/>
                          <w:bCs w:val="0"/>
                          <w:color w:val="000000"/>
                          <w:lang w:val="en-US" w:eastAsia="zh-CN"/>
                        </w:rPr>
                        <w:t>，最后一个关键词后不打标点符号</w:t>
                      </w:r>
                      <w:r>
                        <w:rPr>
                          <w:rFonts w:hint="default" w:ascii="Times New Roman" w:hAnsi="Times New Roman" w:eastAsia="楷体" w:cs="Times New Roman"/>
                          <w:b/>
                          <w:bCs/>
                          <w:color w:val="000000"/>
                          <w:lang w:val="en-US" w:eastAsia="zh-CN"/>
                        </w:rPr>
                        <w:t>。</w:t>
                      </w:r>
                      <w:r>
                        <w:rPr>
                          <w:rFonts w:hint="eastAsia" w:eastAsia="楷体" w:cs="Times New Roman"/>
                          <w:b/>
                          <w:bCs/>
                          <w:color w:val="000000"/>
                          <w:lang w:val="en-US" w:eastAsia="zh-CN"/>
                        </w:rPr>
                        <w:t>此页标点符号皆为英文半角标点符号，且英文半角标点符号后空一个英文半角空格接排内容。</w:t>
                      </w:r>
                    </w:p>
                  </w:txbxContent>
                </v:textbox>
              </v:shape>
            </w:pict>
          </mc:Fallback>
        </mc:AlternateConten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FB4A4B" w:rsidRDefault="00FB4A4B" w:rsidP="003965D0">
      <w:pPr>
        <w:spacing w:beforeLines="100" w:before="318" w:afterLines="100" w:after="318" w:line="360" w:lineRule="auto"/>
        <w:jc w:val="center"/>
        <w:rPr>
          <w:rFonts w:ascii="宋体" w:hAnsi="宋体" w:cs="宋体"/>
          <w:sz w:val="24"/>
        </w:rPr>
      </w:pPr>
    </w:p>
    <w:p w:rsidR="00FB4A4B" w:rsidRDefault="00FB4A4B">
      <w:pPr>
        <w:spacing w:line="360" w:lineRule="auto"/>
        <w:rPr>
          <w:rFonts w:ascii="宋体" w:hAnsi="宋体" w:cs="宋体"/>
          <w:sz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rsidP="003965D0">
      <w:pPr>
        <w:spacing w:beforeLines="50" w:before="159" w:afterLines="50" w:after="159"/>
        <w:jc w:val="center"/>
        <w:rPr>
          <w:rFonts w:ascii="黑体" w:eastAsia="黑体" w:hAnsi="黑体" w:cs="黑体"/>
          <w:sz w:val="32"/>
          <w:szCs w:val="32"/>
        </w:rPr>
      </w:pPr>
    </w:p>
    <w:p w:rsidR="00FB4A4B" w:rsidRDefault="00DD4937" w:rsidP="003965D0">
      <w:pPr>
        <w:spacing w:beforeLines="50" w:before="159" w:afterLines="50" w:after="159"/>
        <w:jc w:val="center"/>
        <w:rPr>
          <w:rFonts w:ascii="黑体" w:eastAsia="黑体" w:hAnsi="黑体" w:cs="黑体"/>
          <w:sz w:val="32"/>
          <w:szCs w:val="32"/>
        </w:rPr>
      </w:pPr>
      <w:r>
        <w:rPr>
          <w:rFonts w:ascii="黑体" w:eastAsia="黑体" w:hAnsi="黑体" w:cs="黑体" w:hint="eastAsia"/>
          <w:sz w:val="32"/>
          <w:szCs w:val="32"/>
        </w:rPr>
        <w:lastRenderedPageBreak/>
        <w:t>目</w:t>
      </w:r>
      <w:r>
        <w:rPr>
          <w:rFonts w:eastAsia="黑体"/>
          <w:sz w:val="32"/>
          <w:szCs w:val="32"/>
        </w:rPr>
        <w:t xml:space="preserve">    </w:t>
      </w:r>
      <w:r>
        <w:rPr>
          <w:rFonts w:ascii="黑体" w:eastAsia="黑体" w:hAnsi="黑体" w:cs="黑体" w:hint="eastAsia"/>
          <w:sz w:val="32"/>
          <w:szCs w:val="32"/>
        </w:rPr>
        <w:t>录</w:t>
      </w:r>
    </w:p>
    <w:bookmarkStart w:id="85" w:name="_Toc179176264"/>
    <w:p w:rsidR="00FB4A4B" w:rsidRDefault="00DD4937">
      <w:pPr>
        <w:pStyle w:val="11"/>
        <w:tabs>
          <w:tab w:val="right" w:leader="dot" w:pos="9071"/>
        </w:tabs>
      </w:pPr>
      <w:r>
        <w:fldChar w:fldCharType="begin"/>
      </w:r>
      <w:r>
        <w:instrText>TOC \o "1-8" \t "</w:instrText>
      </w:r>
      <w:r>
        <w:instrText>标题</w:instrText>
      </w:r>
      <w:r>
        <w:instrText xml:space="preserve"> 9,4" \h</w:instrText>
      </w:r>
      <w:r>
        <w:fldChar w:fldCharType="separate"/>
      </w:r>
      <w:hyperlink w:anchor="_Toc7136" w:history="1">
        <w:r>
          <w:rPr>
            <w:rFonts w:hint="eastAsia"/>
          </w:rPr>
          <w:t>摘要</w:t>
        </w:r>
        <w:r>
          <w:tab/>
        </w:r>
        <w:r>
          <w:fldChar w:fldCharType="begin"/>
        </w:r>
        <w:r>
          <w:instrText xml:space="preserve"> PAGEREF _Toc7136 \h </w:instrText>
        </w:r>
        <w:r>
          <w:fldChar w:fldCharType="separate"/>
        </w:r>
        <w:r>
          <w:t>i</w:t>
        </w:r>
        <w:r>
          <w:fldChar w:fldCharType="end"/>
        </w:r>
      </w:hyperlink>
    </w:p>
    <w:p w:rsidR="00FB4A4B" w:rsidRDefault="00424AD4">
      <w:pPr>
        <w:pStyle w:val="11"/>
        <w:tabs>
          <w:tab w:val="right" w:leader="dot" w:pos="9071"/>
        </w:tabs>
      </w:pPr>
      <w:hyperlink w:anchor="_Toc2650" w:history="1">
        <w:r w:rsidR="00DD4937">
          <w:rPr>
            <w:rFonts w:hint="eastAsia"/>
          </w:rPr>
          <w:t>Abstract</w:t>
        </w:r>
        <w:r w:rsidR="00DD4937">
          <w:tab/>
        </w:r>
        <w:r w:rsidR="00DD4937">
          <w:fldChar w:fldCharType="begin"/>
        </w:r>
        <w:r w:rsidR="00DD4937">
          <w:instrText xml:space="preserve"> PAGEREF _Toc2650 \h </w:instrText>
        </w:r>
        <w:r w:rsidR="00DD4937">
          <w:fldChar w:fldCharType="separate"/>
        </w:r>
        <w:r w:rsidR="00DD4937">
          <w:t>ii</w:t>
        </w:r>
        <w:r w:rsidR="00DD4937">
          <w:fldChar w:fldCharType="end"/>
        </w:r>
      </w:hyperlink>
    </w:p>
    <w:p w:rsidR="00FB4A4B" w:rsidRDefault="00424AD4">
      <w:pPr>
        <w:pStyle w:val="11"/>
        <w:tabs>
          <w:tab w:val="right" w:leader="dot" w:pos="9071"/>
        </w:tabs>
      </w:pPr>
      <w:hyperlink w:anchor="_Toc19172" w:history="1">
        <w:r w:rsidR="00DD4937">
          <w:rPr>
            <w:rFonts w:hint="eastAsia"/>
          </w:rPr>
          <w:t>第</w:t>
        </w:r>
        <w:r w:rsidR="00DD4937">
          <w:rPr>
            <w:rFonts w:hint="eastAsia"/>
          </w:rPr>
          <w:t>1</w:t>
        </w:r>
        <w:r w:rsidR="00DD4937">
          <w:rPr>
            <w:rFonts w:hint="eastAsia"/>
          </w:rPr>
          <w:t>章</w:t>
        </w:r>
        <w:r w:rsidR="00DD4937">
          <w:rPr>
            <w:rFonts w:hint="eastAsia"/>
          </w:rPr>
          <w:t xml:space="preserve"> </w:t>
        </w:r>
        <w:r w:rsidR="00DD4937">
          <w:rPr>
            <w:rFonts w:hint="eastAsia"/>
          </w:rPr>
          <w:t>绪论</w:t>
        </w:r>
        <w:r w:rsidR="00DD4937">
          <w:tab/>
        </w:r>
        <w:r w:rsidR="00DD4937">
          <w:fldChar w:fldCharType="begin"/>
        </w:r>
        <w:r w:rsidR="00DD4937">
          <w:instrText xml:space="preserve"> PAGEREF _Toc19172 \h </w:instrText>
        </w:r>
        <w:r w:rsidR="00DD4937">
          <w:fldChar w:fldCharType="separate"/>
        </w:r>
        <w:r w:rsidR="00DD4937">
          <w:t>1</w:t>
        </w:r>
        <w:r w:rsidR="00DD4937">
          <w:fldChar w:fldCharType="end"/>
        </w:r>
      </w:hyperlink>
    </w:p>
    <w:p w:rsidR="00FB4A4B" w:rsidRDefault="00424AD4">
      <w:pPr>
        <w:pStyle w:val="21"/>
        <w:tabs>
          <w:tab w:val="right" w:leader="dot" w:pos="9071"/>
        </w:tabs>
      </w:pPr>
      <w:hyperlink w:anchor="_Toc27230" w:history="1">
        <w:r w:rsidR="00DD4937">
          <w:rPr>
            <w:rFonts w:hint="eastAsia"/>
          </w:rPr>
          <w:t xml:space="preserve">1.1 </w:t>
        </w:r>
        <w:r w:rsidR="00DD4937">
          <w:rPr>
            <w:rFonts w:hint="eastAsia"/>
            <w:szCs w:val="28"/>
          </w:rPr>
          <w:t>节标题</w:t>
        </w:r>
        <w:r w:rsidR="00DD4937">
          <w:tab/>
        </w:r>
        <w:r w:rsidR="00DD4937">
          <w:fldChar w:fldCharType="begin"/>
        </w:r>
        <w:r w:rsidR="00DD4937">
          <w:instrText xml:space="preserve"> PAGEREF _Toc27230 \h </w:instrText>
        </w:r>
        <w:r w:rsidR="00DD4937">
          <w:fldChar w:fldCharType="separate"/>
        </w:r>
        <w:r w:rsidR="00DD4937">
          <w:t>1</w:t>
        </w:r>
        <w:r w:rsidR="00DD4937">
          <w:fldChar w:fldCharType="end"/>
        </w:r>
      </w:hyperlink>
    </w:p>
    <w:p w:rsidR="00FB4A4B" w:rsidRDefault="00424AD4">
      <w:pPr>
        <w:pStyle w:val="30"/>
        <w:tabs>
          <w:tab w:val="right" w:leader="dot" w:pos="9071"/>
        </w:tabs>
      </w:pPr>
      <w:hyperlink w:anchor="_Toc16513" w:history="1">
        <w:r w:rsidR="00DD4937">
          <w:rPr>
            <w:rFonts w:hint="eastAsia"/>
          </w:rPr>
          <w:t xml:space="preserve">1.1.1 </w:t>
        </w:r>
        <w:r w:rsidR="00DD4937">
          <w:rPr>
            <w:rFonts w:hint="eastAsia"/>
          </w:rPr>
          <w:t>条标题</w:t>
        </w:r>
        <w:r w:rsidR="00DD4937">
          <w:tab/>
        </w:r>
        <w:r w:rsidR="00DD4937">
          <w:fldChar w:fldCharType="begin"/>
        </w:r>
        <w:r w:rsidR="00DD4937">
          <w:instrText xml:space="preserve"> PAGEREF _Toc16513 \h </w:instrText>
        </w:r>
        <w:r w:rsidR="00DD4937">
          <w:fldChar w:fldCharType="separate"/>
        </w:r>
        <w:r w:rsidR="00DD4937">
          <w:t>1</w:t>
        </w:r>
        <w:r w:rsidR="00DD4937">
          <w:fldChar w:fldCharType="end"/>
        </w:r>
      </w:hyperlink>
    </w:p>
    <w:p w:rsidR="00FB4A4B" w:rsidRDefault="00424AD4">
      <w:pPr>
        <w:pStyle w:val="11"/>
        <w:tabs>
          <w:tab w:val="right" w:leader="dot" w:pos="9071"/>
        </w:tabs>
      </w:pPr>
      <w:hyperlink w:anchor="_Toc17362" w:history="1">
        <w:r w:rsidR="00DD4937">
          <w:rPr>
            <w:rFonts w:hint="eastAsia"/>
          </w:rPr>
          <w:t>第</w:t>
        </w:r>
        <w:r w:rsidR="00DD4937">
          <w:rPr>
            <w:rFonts w:hint="eastAsia"/>
          </w:rPr>
          <w:t>2</w:t>
        </w:r>
        <w:r w:rsidR="00DD4937">
          <w:rPr>
            <w:rFonts w:hint="eastAsia"/>
          </w:rPr>
          <w:t>章</w:t>
        </w:r>
        <w:r w:rsidR="00DD4937">
          <w:rPr>
            <w:rFonts w:hint="eastAsia"/>
          </w:rPr>
          <w:t xml:space="preserve"> </w:t>
        </w:r>
        <w:r w:rsidR="00DD4937">
          <w:rPr>
            <w:rFonts w:hint="eastAsia"/>
          </w:rPr>
          <w:t>标题</w:t>
        </w:r>
        <w:r w:rsidR="00DD4937">
          <w:tab/>
        </w:r>
        <w:r w:rsidR="00DD4937">
          <w:fldChar w:fldCharType="begin"/>
        </w:r>
        <w:r w:rsidR="00DD4937">
          <w:instrText xml:space="preserve"> PAGEREF _Toc17362 \h </w:instrText>
        </w:r>
        <w:r w:rsidR="00DD4937">
          <w:fldChar w:fldCharType="separate"/>
        </w:r>
        <w:r w:rsidR="00DD4937">
          <w:t>2</w:t>
        </w:r>
        <w:r w:rsidR="00DD4937">
          <w:fldChar w:fldCharType="end"/>
        </w:r>
      </w:hyperlink>
    </w:p>
    <w:p w:rsidR="00FB4A4B" w:rsidRDefault="00424AD4">
      <w:pPr>
        <w:pStyle w:val="21"/>
        <w:tabs>
          <w:tab w:val="right" w:leader="dot" w:pos="9071"/>
        </w:tabs>
      </w:pPr>
      <w:hyperlink w:anchor="_Toc32354" w:history="1">
        <w:r w:rsidR="00DD4937">
          <w:rPr>
            <w:rFonts w:hint="eastAsia"/>
          </w:rPr>
          <w:t xml:space="preserve">2.1 </w:t>
        </w:r>
        <w:r w:rsidR="00DD4937">
          <w:rPr>
            <w:rFonts w:hint="eastAsia"/>
          </w:rPr>
          <w:t>节标题</w:t>
        </w:r>
        <w:r w:rsidR="00DD4937">
          <w:tab/>
        </w:r>
        <w:r w:rsidR="00DD4937">
          <w:fldChar w:fldCharType="begin"/>
        </w:r>
        <w:r w:rsidR="00DD4937">
          <w:instrText xml:space="preserve"> PAGEREF _Toc32354 \h </w:instrText>
        </w:r>
        <w:r w:rsidR="00DD4937">
          <w:fldChar w:fldCharType="separate"/>
        </w:r>
        <w:r w:rsidR="00DD4937">
          <w:t>2</w:t>
        </w:r>
        <w:r w:rsidR="00DD4937">
          <w:fldChar w:fldCharType="end"/>
        </w:r>
      </w:hyperlink>
    </w:p>
    <w:p w:rsidR="00FB4A4B" w:rsidRDefault="00424AD4">
      <w:pPr>
        <w:pStyle w:val="30"/>
        <w:tabs>
          <w:tab w:val="right" w:leader="dot" w:pos="9071"/>
        </w:tabs>
      </w:pPr>
      <w:hyperlink w:anchor="_Toc16409" w:history="1">
        <w:r w:rsidR="00DD4937">
          <w:rPr>
            <w:rFonts w:hint="eastAsia"/>
          </w:rPr>
          <w:t xml:space="preserve">2.1.1 </w:t>
        </w:r>
        <w:r w:rsidR="00DD4937">
          <w:rPr>
            <w:rFonts w:hint="eastAsia"/>
          </w:rPr>
          <w:t>条标题</w:t>
        </w:r>
        <w:r w:rsidR="00DD4937">
          <w:tab/>
        </w:r>
        <w:r w:rsidR="00DD4937">
          <w:fldChar w:fldCharType="begin"/>
        </w:r>
        <w:r w:rsidR="00DD4937">
          <w:instrText xml:space="preserve"> PAGEREF _Toc16409 \h </w:instrText>
        </w:r>
        <w:r w:rsidR="00DD4937">
          <w:fldChar w:fldCharType="separate"/>
        </w:r>
        <w:r w:rsidR="00DD4937">
          <w:t>2</w:t>
        </w:r>
        <w:r w:rsidR="00DD4937">
          <w:fldChar w:fldCharType="end"/>
        </w:r>
      </w:hyperlink>
    </w:p>
    <w:p w:rsidR="00FB4A4B" w:rsidRDefault="00424AD4">
      <w:pPr>
        <w:pStyle w:val="21"/>
        <w:tabs>
          <w:tab w:val="right" w:leader="dot" w:pos="9071"/>
        </w:tabs>
      </w:pPr>
      <w:hyperlink w:anchor="_Toc10736" w:history="1">
        <w:r w:rsidR="00DD4937">
          <w:rPr>
            <w:rFonts w:hint="eastAsia"/>
          </w:rPr>
          <w:t>2.</w:t>
        </w:r>
        <w:r w:rsidR="00DD4937">
          <w:t>5</w:t>
        </w:r>
        <w:r w:rsidR="00DD4937">
          <w:rPr>
            <w:rFonts w:hint="eastAsia"/>
          </w:rPr>
          <w:t xml:space="preserve"> </w:t>
        </w:r>
        <w:r w:rsidR="00DD4937">
          <w:rPr>
            <w:rFonts w:hint="eastAsia"/>
          </w:rPr>
          <w:t>本章小结</w:t>
        </w:r>
        <w:r w:rsidR="00DD4937">
          <w:tab/>
        </w:r>
        <w:r w:rsidR="00DD4937">
          <w:fldChar w:fldCharType="begin"/>
        </w:r>
        <w:r w:rsidR="00DD4937">
          <w:instrText xml:space="preserve"> PAGEREF _Toc10736 \h </w:instrText>
        </w:r>
        <w:r w:rsidR="00DD4937">
          <w:fldChar w:fldCharType="separate"/>
        </w:r>
        <w:r w:rsidR="00DD4937">
          <w:t>10</w:t>
        </w:r>
        <w:r w:rsidR="00DD4937">
          <w:fldChar w:fldCharType="end"/>
        </w:r>
      </w:hyperlink>
    </w:p>
    <w:p w:rsidR="00FB4A4B" w:rsidRDefault="00424AD4">
      <w:pPr>
        <w:pStyle w:val="11"/>
        <w:tabs>
          <w:tab w:val="right" w:leader="dot" w:pos="9071"/>
        </w:tabs>
      </w:pPr>
      <w:hyperlink w:anchor="_Toc5609" w:history="1">
        <w:r w:rsidR="00DD4937">
          <w:rPr>
            <w:rFonts w:hint="eastAsia"/>
          </w:rPr>
          <w:t>第</w:t>
        </w:r>
        <w:r w:rsidR="00DD4937">
          <w:rPr>
            <w:rFonts w:hint="eastAsia"/>
          </w:rPr>
          <w:t>3</w:t>
        </w:r>
        <w:r w:rsidR="00DD4937">
          <w:rPr>
            <w:rFonts w:hint="eastAsia"/>
          </w:rPr>
          <w:t>章</w:t>
        </w:r>
        <w:r w:rsidR="00DD4937">
          <w:rPr>
            <w:rFonts w:hint="eastAsia"/>
          </w:rPr>
          <w:t xml:space="preserve"> </w:t>
        </w:r>
        <w:r w:rsidR="00DD4937">
          <w:rPr>
            <w:rFonts w:hint="eastAsia"/>
          </w:rPr>
          <w:t>标题</w:t>
        </w:r>
        <w:r w:rsidR="00DD4937">
          <w:tab/>
        </w:r>
        <w:r w:rsidR="00DD4937">
          <w:fldChar w:fldCharType="begin"/>
        </w:r>
        <w:r w:rsidR="00DD4937">
          <w:instrText xml:space="preserve"> PAGEREF _Toc5609 \h </w:instrText>
        </w:r>
        <w:r w:rsidR="00DD4937">
          <w:fldChar w:fldCharType="separate"/>
        </w:r>
        <w:r w:rsidR="00DD4937">
          <w:t>11</w:t>
        </w:r>
        <w:r w:rsidR="00DD4937">
          <w:fldChar w:fldCharType="end"/>
        </w:r>
      </w:hyperlink>
    </w:p>
    <w:p w:rsidR="00FB4A4B" w:rsidRDefault="00424AD4">
      <w:pPr>
        <w:pStyle w:val="21"/>
        <w:tabs>
          <w:tab w:val="right" w:leader="dot" w:pos="9071"/>
        </w:tabs>
      </w:pPr>
      <w:hyperlink w:anchor="_Toc29233" w:history="1">
        <w:r w:rsidR="00DD4937">
          <w:rPr>
            <w:rFonts w:hint="eastAsia"/>
          </w:rPr>
          <w:t xml:space="preserve">3.1 </w:t>
        </w:r>
        <w:r w:rsidR="00DD4937">
          <w:rPr>
            <w:rFonts w:hint="eastAsia"/>
          </w:rPr>
          <w:t>节标题</w:t>
        </w:r>
        <w:r w:rsidR="00DD4937">
          <w:tab/>
        </w:r>
        <w:r w:rsidR="00DD4937">
          <w:fldChar w:fldCharType="begin"/>
        </w:r>
        <w:r w:rsidR="00DD4937">
          <w:instrText xml:space="preserve"> PAGEREF _Toc29233 \h </w:instrText>
        </w:r>
        <w:r w:rsidR="00DD4937">
          <w:fldChar w:fldCharType="separate"/>
        </w:r>
        <w:r w:rsidR="00DD4937">
          <w:t>11</w:t>
        </w:r>
        <w:r w:rsidR="00DD4937">
          <w:fldChar w:fldCharType="end"/>
        </w:r>
      </w:hyperlink>
    </w:p>
    <w:p w:rsidR="00FB4A4B" w:rsidRDefault="00424AD4">
      <w:pPr>
        <w:pStyle w:val="30"/>
        <w:tabs>
          <w:tab w:val="right" w:leader="dot" w:pos="9071"/>
        </w:tabs>
      </w:pPr>
      <w:hyperlink w:anchor="_Toc26291" w:history="1">
        <w:r w:rsidR="00DD4937">
          <w:rPr>
            <w:rFonts w:hint="eastAsia"/>
          </w:rPr>
          <w:t xml:space="preserve">3.1.1 </w:t>
        </w:r>
        <w:r w:rsidR="00DD4937">
          <w:rPr>
            <w:rFonts w:hint="eastAsia"/>
          </w:rPr>
          <w:t>条标题</w:t>
        </w:r>
        <w:r w:rsidR="00DD4937">
          <w:tab/>
        </w:r>
        <w:r w:rsidR="00DD4937">
          <w:fldChar w:fldCharType="begin"/>
        </w:r>
        <w:r w:rsidR="00DD4937">
          <w:instrText xml:space="preserve"> PAGEREF _Toc26291 \h </w:instrText>
        </w:r>
        <w:r w:rsidR="00DD4937">
          <w:fldChar w:fldCharType="separate"/>
        </w:r>
        <w:r w:rsidR="00DD4937">
          <w:t>11</w:t>
        </w:r>
        <w:r w:rsidR="00DD4937">
          <w:fldChar w:fldCharType="end"/>
        </w:r>
      </w:hyperlink>
    </w:p>
    <w:p w:rsidR="00FB4A4B" w:rsidRDefault="00424AD4">
      <w:pPr>
        <w:pStyle w:val="21"/>
        <w:tabs>
          <w:tab w:val="right" w:leader="dot" w:pos="9071"/>
        </w:tabs>
      </w:pPr>
      <w:hyperlink w:anchor="_Toc28492" w:history="1">
        <w:r w:rsidR="00DD4937">
          <w:rPr>
            <w:rFonts w:hint="eastAsia"/>
          </w:rPr>
          <w:t>3.</w:t>
        </w:r>
        <w:r w:rsidR="00DD4937">
          <w:t>5</w:t>
        </w:r>
        <w:r w:rsidR="00DD4937">
          <w:rPr>
            <w:rFonts w:hint="eastAsia"/>
          </w:rPr>
          <w:t xml:space="preserve"> </w:t>
        </w:r>
        <w:r w:rsidR="00DD4937">
          <w:rPr>
            <w:rFonts w:hint="eastAsia"/>
          </w:rPr>
          <w:t>本章小结</w:t>
        </w:r>
        <w:r w:rsidR="00DD4937">
          <w:tab/>
        </w:r>
        <w:r w:rsidR="00DD4937">
          <w:fldChar w:fldCharType="begin"/>
        </w:r>
        <w:r w:rsidR="00DD4937">
          <w:instrText xml:space="preserve"> PAGEREF _Toc28492 \h </w:instrText>
        </w:r>
        <w:r w:rsidR="00DD4937">
          <w:fldChar w:fldCharType="separate"/>
        </w:r>
        <w:r w:rsidR="00DD4937">
          <w:t>11</w:t>
        </w:r>
        <w:r w:rsidR="00DD4937">
          <w:fldChar w:fldCharType="end"/>
        </w:r>
      </w:hyperlink>
    </w:p>
    <w:p w:rsidR="00FB4A4B" w:rsidRDefault="00424AD4">
      <w:pPr>
        <w:pStyle w:val="11"/>
        <w:tabs>
          <w:tab w:val="right" w:leader="dot" w:pos="9071"/>
        </w:tabs>
      </w:pPr>
      <w:hyperlink w:anchor="_Toc23700" w:history="1">
        <w:r w:rsidR="00DD4937">
          <w:rPr>
            <w:rFonts w:hint="eastAsia"/>
          </w:rPr>
          <w:t>第</w:t>
        </w:r>
        <w:r w:rsidR="00DD4937">
          <w:rPr>
            <w:rFonts w:hint="eastAsia"/>
          </w:rPr>
          <w:t>4</w:t>
        </w:r>
        <w:r w:rsidR="00DD4937">
          <w:rPr>
            <w:rFonts w:hint="eastAsia"/>
          </w:rPr>
          <w:t>章</w:t>
        </w:r>
        <w:r w:rsidR="00DD4937">
          <w:rPr>
            <w:rFonts w:hint="eastAsia"/>
          </w:rPr>
          <w:t xml:space="preserve"> </w:t>
        </w:r>
        <w:r w:rsidR="00DD4937">
          <w:rPr>
            <w:rFonts w:hint="eastAsia"/>
          </w:rPr>
          <w:t>标题</w:t>
        </w:r>
        <w:r w:rsidR="00DD4937">
          <w:tab/>
        </w:r>
        <w:r w:rsidR="00DD4937">
          <w:fldChar w:fldCharType="begin"/>
        </w:r>
        <w:r w:rsidR="00DD4937">
          <w:instrText xml:space="preserve"> PAGEREF _Toc23700 \h </w:instrText>
        </w:r>
        <w:r w:rsidR="00DD4937">
          <w:fldChar w:fldCharType="separate"/>
        </w:r>
        <w:r w:rsidR="00DD4937">
          <w:t>12</w:t>
        </w:r>
        <w:r w:rsidR="00DD4937">
          <w:fldChar w:fldCharType="end"/>
        </w:r>
      </w:hyperlink>
    </w:p>
    <w:p w:rsidR="00FB4A4B" w:rsidRDefault="00424AD4">
      <w:pPr>
        <w:pStyle w:val="21"/>
        <w:tabs>
          <w:tab w:val="right" w:leader="dot" w:pos="9071"/>
        </w:tabs>
      </w:pPr>
      <w:hyperlink w:anchor="_Toc4920" w:history="1">
        <w:r w:rsidR="00DD4937">
          <w:rPr>
            <w:rFonts w:hint="eastAsia"/>
          </w:rPr>
          <w:t xml:space="preserve">4.1 </w:t>
        </w:r>
        <w:r w:rsidR="00DD4937">
          <w:rPr>
            <w:rFonts w:hint="eastAsia"/>
          </w:rPr>
          <w:t>节标题</w:t>
        </w:r>
        <w:r w:rsidR="00DD4937">
          <w:tab/>
        </w:r>
        <w:r w:rsidR="00DD4937">
          <w:fldChar w:fldCharType="begin"/>
        </w:r>
        <w:r w:rsidR="00DD4937">
          <w:instrText xml:space="preserve"> PAGEREF _Toc4920 \h </w:instrText>
        </w:r>
        <w:r w:rsidR="00DD4937">
          <w:fldChar w:fldCharType="separate"/>
        </w:r>
        <w:r w:rsidR="00DD4937">
          <w:t>12</w:t>
        </w:r>
        <w:r w:rsidR="00DD4937">
          <w:fldChar w:fldCharType="end"/>
        </w:r>
      </w:hyperlink>
    </w:p>
    <w:p w:rsidR="00FB4A4B" w:rsidRDefault="00424AD4">
      <w:pPr>
        <w:pStyle w:val="30"/>
        <w:tabs>
          <w:tab w:val="right" w:leader="dot" w:pos="9071"/>
        </w:tabs>
      </w:pPr>
      <w:hyperlink w:anchor="_Toc30918" w:history="1">
        <w:r w:rsidR="00DD4937">
          <w:rPr>
            <w:rFonts w:hint="eastAsia"/>
          </w:rPr>
          <w:t xml:space="preserve">4.1.1 </w:t>
        </w:r>
        <w:r w:rsidR="00DD4937">
          <w:rPr>
            <w:rFonts w:hint="eastAsia"/>
          </w:rPr>
          <w:t>条标题</w:t>
        </w:r>
        <w:r w:rsidR="00DD4937">
          <w:tab/>
        </w:r>
        <w:r w:rsidR="00DD4937">
          <w:fldChar w:fldCharType="begin"/>
        </w:r>
        <w:r w:rsidR="00DD4937">
          <w:instrText xml:space="preserve"> PAGEREF _Toc30918 \h </w:instrText>
        </w:r>
        <w:r w:rsidR="00DD4937">
          <w:fldChar w:fldCharType="separate"/>
        </w:r>
        <w:r w:rsidR="00DD4937">
          <w:t>12</w:t>
        </w:r>
        <w:r w:rsidR="00DD4937">
          <w:fldChar w:fldCharType="end"/>
        </w:r>
      </w:hyperlink>
    </w:p>
    <w:p w:rsidR="00FB4A4B" w:rsidRDefault="00424AD4">
      <w:pPr>
        <w:pStyle w:val="21"/>
        <w:tabs>
          <w:tab w:val="right" w:leader="dot" w:pos="9071"/>
        </w:tabs>
      </w:pPr>
      <w:hyperlink w:anchor="_Toc23772" w:history="1">
        <w:r w:rsidR="00DD4937">
          <w:rPr>
            <w:rFonts w:hint="eastAsia"/>
          </w:rPr>
          <w:t>4.</w:t>
        </w:r>
        <w:r w:rsidR="00DD4937">
          <w:t>5</w:t>
        </w:r>
        <w:r w:rsidR="00DD4937">
          <w:rPr>
            <w:rFonts w:hint="eastAsia"/>
          </w:rPr>
          <w:t xml:space="preserve"> </w:t>
        </w:r>
        <w:r w:rsidR="00DD4937">
          <w:rPr>
            <w:rFonts w:hint="eastAsia"/>
          </w:rPr>
          <w:t>本章小结</w:t>
        </w:r>
        <w:r w:rsidR="00DD4937">
          <w:tab/>
        </w:r>
        <w:r w:rsidR="00DD4937">
          <w:fldChar w:fldCharType="begin"/>
        </w:r>
        <w:r w:rsidR="00DD4937">
          <w:instrText xml:space="preserve"> PAGEREF _Toc23772 \h </w:instrText>
        </w:r>
        <w:r w:rsidR="00DD4937">
          <w:fldChar w:fldCharType="separate"/>
        </w:r>
        <w:r w:rsidR="00DD4937">
          <w:t>12</w:t>
        </w:r>
        <w:r w:rsidR="00DD4937">
          <w:fldChar w:fldCharType="end"/>
        </w:r>
      </w:hyperlink>
    </w:p>
    <w:p w:rsidR="00FB4A4B" w:rsidRDefault="00424AD4">
      <w:pPr>
        <w:pStyle w:val="11"/>
        <w:tabs>
          <w:tab w:val="right" w:leader="dot" w:pos="9071"/>
        </w:tabs>
      </w:pPr>
      <w:hyperlink w:anchor="_Toc7881" w:history="1">
        <w:r w:rsidR="00DD4937">
          <w:rPr>
            <w:rFonts w:hint="eastAsia"/>
          </w:rPr>
          <w:t>第</w:t>
        </w:r>
        <w:r w:rsidR="00DD4937">
          <w:rPr>
            <w:rFonts w:hint="eastAsia"/>
          </w:rPr>
          <w:t>5</w:t>
        </w:r>
        <w:r w:rsidR="00DD4937">
          <w:rPr>
            <w:rFonts w:hint="eastAsia"/>
          </w:rPr>
          <w:t>章</w:t>
        </w:r>
        <w:r w:rsidR="00DD4937">
          <w:rPr>
            <w:rFonts w:hint="eastAsia"/>
          </w:rPr>
          <w:t xml:space="preserve"> </w:t>
        </w:r>
        <w:r w:rsidR="00DD4937">
          <w:rPr>
            <w:rFonts w:hint="eastAsia"/>
          </w:rPr>
          <w:t>标题</w:t>
        </w:r>
        <w:r w:rsidR="00DD4937">
          <w:tab/>
        </w:r>
        <w:r w:rsidR="00DD4937">
          <w:fldChar w:fldCharType="begin"/>
        </w:r>
        <w:r w:rsidR="00DD4937">
          <w:instrText xml:space="preserve"> PAGEREF _Toc7881 \h </w:instrText>
        </w:r>
        <w:r w:rsidR="00DD4937">
          <w:fldChar w:fldCharType="separate"/>
        </w:r>
        <w:r w:rsidR="00DD4937">
          <w:t>13</w:t>
        </w:r>
        <w:r w:rsidR="00DD4937">
          <w:fldChar w:fldCharType="end"/>
        </w:r>
      </w:hyperlink>
    </w:p>
    <w:p w:rsidR="00FB4A4B" w:rsidRDefault="00424AD4">
      <w:pPr>
        <w:pStyle w:val="21"/>
        <w:tabs>
          <w:tab w:val="right" w:leader="dot" w:pos="9071"/>
        </w:tabs>
      </w:pPr>
      <w:hyperlink w:anchor="_Toc18726" w:history="1">
        <w:r w:rsidR="00DD4937">
          <w:rPr>
            <w:rFonts w:hint="eastAsia"/>
          </w:rPr>
          <w:t xml:space="preserve">5.1 </w:t>
        </w:r>
        <w:r w:rsidR="00DD4937">
          <w:rPr>
            <w:rFonts w:hint="eastAsia"/>
          </w:rPr>
          <w:t>节标题</w:t>
        </w:r>
        <w:r w:rsidR="00DD4937">
          <w:tab/>
        </w:r>
        <w:r w:rsidR="00DD4937">
          <w:fldChar w:fldCharType="begin"/>
        </w:r>
        <w:r w:rsidR="00DD4937">
          <w:instrText xml:space="preserve"> PAGEREF _Toc18726 \h </w:instrText>
        </w:r>
        <w:r w:rsidR="00DD4937">
          <w:fldChar w:fldCharType="separate"/>
        </w:r>
        <w:r w:rsidR="00DD4937">
          <w:t>13</w:t>
        </w:r>
        <w:r w:rsidR="00DD4937">
          <w:fldChar w:fldCharType="end"/>
        </w:r>
      </w:hyperlink>
    </w:p>
    <w:p w:rsidR="00FB4A4B" w:rsidRDefault="00424AD4">
      <w:pPr>
        <w:pStyle w:val="30"/>
        <w:tabs>
          <w:tab w:val="right" w:leader="dot" w:pos="9071"/>
        </w:tabs>
      </w:pPr>
      <w:hyperlink w:anchor="_Toc2454" w:history="1">
        <w:r w:rsidR="00DD4937">
          <w:rPr>
            <w:rFonts w:hint="eastAsia"/>
          </w:rPr>
          <w:t xml:space="preserve">5.1.1 </w:t>
        </w:r>
        <w:r w:rsidR="00DD4937">
          <w:rPr>
            <w:rFonts w:hint="eastAsia"/>
          </w:rPr>
          <w:t>条标题</w:t>
        </w:r>
        <w:r w:rsidR="00DD4937">
          <w:tab/>
        </w:r>
        <w:r w:rsidR="00DD4937">
          <w:fldChar w:fldCharType="begin"/>
        </w:r>
        <w:r w:rsidR="00DD4937">
          <w:instrText xml:space="preserve"> PAGEREF _Toc2454 \h </w:instrText>
        </w:r>
        <w:r w:rsidR="00DD4937">
          <w:fldChar w:fldCharType="separate"/>
        </w:r>
        <w:r w:rsidR="00DD4937">
          <w:t>13</w:t>
        </w:r>
        <w:r w:rsidR="00DD4937">
          <w:fldChar w:fldCharType="end"/>
        </w:r>
      </w:hyperlink>
    </w:p>
    <w:p w:rsidR="00FB4A4B" w:rsidRDefault="00424AD4">
      <w:pPr>
        <w:pStyle w:val="21"/>
        <w:tabs>
          <w:tab w:val="right" w:leader="dot" w:pos="9071"/>
        </w:tabs>
      </w:pPr>
      <w:hyperlink w:anchor="_Toc6626" w:history="1">
        <w:r w:rsidR="00DD4937">
          <w:rPr>
            <w:rFonts w:hint="eastAsia"/>
          </w:rPr>
          <w:t>5.</w:t>
        </w:r>
        <w:r w:rsidR="00DD4937">
          <w:t>5</w:t>
        </w:r>
        <w:r w:rsidR="00DD4937">
          <w:rPr>
            <w:rFonts w:hint="eastAsia"/>
          </w:rPr>
          <w:t xml:space="preserve"> </w:t>
        </w:r>
        <w:r w:rsidR="00DD4937">
          <w:rPr>
            <w:rFonts w:hint="eastAsia"/>
          </w:rPr>
          <w:t>本章小结</w:t>
        </w:r>
        <w:r w:rsidR="00DD4937">
          <w:tab/>
        </w:r>
        <w:r w:rsidR="00DD4937">
          <w:fldChar w:fldCharType="begin"/>
        </w:r>
        <w:r w:rsidR="00DD4937">
          <w:instrText xml:space="preserve"> PAGEREF _Toc6626 \h </w:instrText>
        </w:r>
        <w:r w:rsidR="00DD4937">
          <w:fldChar w:fldCharType="separate"/>
        </w:r>
        <w:r w:rsidR="00DD4937">
          <w:t>13</w:t>
        </w:r>
        <w:r w:rsidR="00DD4937">
          <w:fldChar w:fldCharType="end"/>
        </w:r>
      </w:hyperlink>
    </w:p>
    <w:p w:rsidR="00FB4A4B" w:rsidRDefault="00424AD4">
      <w:pPr>
        <w:pStyle w:val="11"/>
        <w:tabs>
          <w:tab w:val="right" w:leader="dot" w:pos="9071"/>
        </w:tabs>
      </w:pPr>
      <w:hyperlink w:anchor="_Toc917" w:history="1">
        <w:r w:rsidR="00DD4937">
          <w:rPr>
            <w:rFonts w:hint="eastAsia"/>
          </w:rPr>
          <w:t>第</w:t>
        </w:r>
        <w:r w:rsidR="00DD4937">
          <w:rPr>
            <w:rFonts w:hint="eastAsia"/>
          </w:rPr>
          <w:t>6</w:t>
        </w:r>
        <w:r w:rsidR="00DD4937">
          <w:rPr>
            <w:rFonts w:hint="eastAsia"/>
          </w:rPr>
          <w:t>章</w:t>
        </w:r>
        <w:r w:rsidR="00DD4937">
          <w:rPr>
            <w:rFonts w:hint="eastAsia"/>
          </w:rPr>
          <w:t xml:space="preserve"> </w:t>
        </w:r>
        <w:r w:rsidR="00DD4937">
          <w:rPr>
            <w:rFonts w:hint="eastAsia"/>
          </w:rPr>
          <w:t>结论与展望</w:t>
        </w:r>
        <w:r w:rsidR="00DD4937">
          <w:tab/>
        </w:r>
        <w:r w:rsidR="00DD4937">
          <w:fldChar w:fldCharType="begin"/>
        </w:r>
        <w:r w:rsidR="00DD4937">
          <w:instrText xml:space="preserve"> PAGEREF _Toc917 \h </w:instrText>
        </w:r>
        <w:r w:rsidR="00DD4937">
          <w:fldChar w:fldCharType="separate"/>
        </w:r>
        <w:r w:rsidR="00DD4937">
          <w:t>14</w:t>
        </w:r>
        <w:r w:rsidR="00DD4937">
          <w:fldChar w:fldCharType="end"/>
        </w:r>
      </w:hyperlink>
    </w:p>
    <w:p w:rsidR="00FB4A4B" w:rsidRDefault="00424AD4">
      <w:pPr>
        <w:pStyle w:val="11"/>
        <w:tabs>
          <w:tab w:val="right" w:leader="dot" w:pos="9071"/>
        </w:tabs>
      </w:pPr>
      <w:hyperlink w:anchor="_Toc2147" w:history="1">
        <w:r w:rsidR="00DD4937">
          <w:rPr>
            <w:rFonts w:hint="eastAsia"/>
          </w:rPr>
          <w:t>参考文献</w:t>
        </w:r>
        <w:r w:rsidR="00DD4937">
          <w:tab/>
        </w:r>
        <w:r w:rsidR="00DD4937">
          <w:fldChar w:fldCharType="begin"/>
        </w:r>
        <w:r w:rsidR="00DD4937">
          <w:instrText xml:space="preserve"> PAGEREF _Toc2147 \h </w:instrText>
        </w:r>
        <w:r w:rsidR="00DD4937">
          <w:fldChar w:fldCharType="separate"/>
        </w:r>
        <w:r w:rsidR="00DD4937">
          <w:t>15</w:t>
        </w:r>
        <w:r w:rsidR="00DD4937">
          <w:fldChar w:fldCharType="end"/>
        </w:r>
      </w:hyperlink>
    </w:p>
    <w:p w:rsidR="00FB4A4B" w:rsidRDefault="00424AD4">
      <w:pPr>
        <w:pStyle w:val="11"/>
        <w:tabs>
          <w:tab w:val="right" w:leader="dot" w:pos="9071"/>
        </w:tabs>
      </w:pPr>
      <w:hyperlink w:anchor="_Toc16185" w:history="1">
        <w:r w:rsidR="00DD4937">
          <w:rPr>
            <w:rFonts w:hint="eastAsia"/>
          </w:rPr>
          <w:t>附录</w:t>
        </w:r>
        <w:r w:rsidR="00DD4937">
          <w:t>A</w:t>
        </w:r>
        <w:r w:rsidR="00DD4937">
          <w:tab/>
        </w:r>
        <w:r w:rsidR="00DD4937">
          <w:fldChar w:fldCharType="begin"/>
        </w:r>
        <w:r w:rsidR="00DD4937">
          <w:instrText xml:space="preserve"> PAGEREF _Toc16185 \h </w:instrText>
        </w:r>
        <w:r w:rsidR="00DD4937">
          <w:fldChar w:fldCharType="separate"/>
        </w:r>
        <w:r w:rsidR="00DD4937">
          <w:t>21</w:t>
        </w:r>
        <w:r w:rsidR="00DD4937">
          <w:fldChar w:fldCharType="end"/>
        </w:r>
      </w:hyperlink>
    </w:p>
    <w:p w:rsidR="00FB4A4B" w:rsidRDefault="00424AD4">
      <w:pPr>
        <w:pStyle w:val="11"/>
        <w:tabs>
          <w:tab w:val="right" w:leader="dot" w:pos="9071"/>
        </w:tabs>
      </w:pPr>
      <w:hyperlink w:anchor="_Toc27180" w:history="1">
        <w:r w:rsidR="00DD4937">
          <w:rPr>
            <w:rFonts w:hint="eastAsia"/>
          </w:rPr>
          <w:t>攻读</w:t>
        </w:r>
        <w:r w:rsidR="00DD4937">
          <w:t>××</w:t>
        </w:r>
        <w:r w:rsidR="00DD4937">
          <w:rPr>
            <w:rFonts w:hint="eastAsia"/>
          </w:rPr>
          <w:t>学位期间取得的研究成果</w:t>
        </w:r>
        <w:r w:rsidR="00DD4937">
          <w:tab/>
        </w:r>
        <w:r w:rsidR="00DD4937">
          <w:fldChar w:fldCharType="begin"/>
        </w:r>
        <w:r w:rsidR="00DD4937">
          <w:instrText xml:space="preserve"> PAGEREF _Toc27180 \h </w:instrText>
        </w:r>
        <w:r w:rsidR="00DD4937">
          <w:fldChar w:fldCharType="separate"/>
        </w:r>
        <w:r w:rsidR="00DD4937">
          <w:t>22</w:t>
        </w:r>
        <w:r w:rsidR="00DD4937">
          <w:fldChar w:fldCharType="end"/>
        </w:r>
      </w:hyperlink>
    </w:p>
    <w:p w:rsidR="00FB4A4B" w:rsidRDefault="00424AD4">
      <w:pPr>
        <w:pStyle w:val="11"/>
        <w:tabs>
          <w:tab w:val="right" w:leader="dot" w:pos="9071"/>
        </w:tabs>
      </w:pPr>
      <w:hyperlink w:anchor="_Toc23905" w:history="1">
        <w:r w:rsidR="00DD4937">
          <w:rPr>
            <w:rFonts w:hint="eastAsia"/>
          </w:rPr>
          <w:t>致谢</w:t>
        </w:r>
        <w:r w:rsidR="00DD4937">
          <w:tab/>
        </w:r>
        <w:r w:rsidR="00DD4937">
          <w:fldChar w:fldCharType="begin"/>
        </w:r>
        <w:r w:rsidR="00DD4937">
          <w:instrText xml:space="preserve"> PAGEREF _Toc23905 \h </w:instrText>
        </w:r>
        <w:r w:rsidR="00DD4937">
          <w:fldChar w:fldCharType="separate"/>
        </w:r>
        <w:r w:rsidR="00DD4937">
          <w:t>23</w:t>
        </w:r>
        <w:r w:rsidR="00DD4937">
          <w:fldChar w:fldCharType="end"/>
        </w:r>
      </w:hyperlink>
      <w:hyperlink w:anchor="_Toc16454" w:history="1"/>
    </w:p>
    <w:p w:rsidR="00FB4A4B" w:rsidRDefault="00DD4937">
      <w:r>
        <w:fldChar w:fldCharType="end"/>
      </w:r>
    </w:p>
    <w:p w:rsidR="00FB4A4B" w:rsidRDefault="00FB4A4B"/>
    <w:p w:rsidR="00FB4A4B" w:rsidRDefault="00FB4A4B"/>
    <w:p w:rsidR="00FB4A4B" w:rsidRDefault="00FB4A4B" w:rsidP="003965D0">
      <w:pPr>
        <w:pStyle w:val="1"/>
        <w:ind w:firstLine="480"/>
      </w:pPr>
    </w:p>
    <w:p w:rsidR="00FB4A4B" w:rsidRDefault="00DD4937" w:rsidP="003965D0">
      <w:pPr>
        <w:pStyle w:val="1"/>
        <w:ind w:firstLine="480"/>
      </w:pPr>
      <w:r>
        <w:rPr>
          <w:rFonts w:ascii="宋体" w:hAnsi="宋体" w:cs="宋体" w:hint="eastAsia"/>
          <w:noProof/>
          <w:color w:val="000000"/>
          <w:szCs w:val="24"/>
        </w:rPr>
        <mc:AlternateContent>
          <mc:Choice Requires="wps">
            <w:drawing>
              <wp:anchor distT="0" distB="0" distL="114300" distR="114300" simplePos="0" relativeHeight="251772928" behindDoc="0" locked="0" layoutInCell="1" allowOverlap="1">
                <wp:simplePos x="0" y="0"/>
                <wp:positionH relativeFrom="column">
                  <wp:posOffset>-178435</wp:posOffset>
                </wp:positionH>
                <wp:positionV relativeFrom="paragraph">
                  <wp:posOffset>67310</wp:posOffset>
                </wp:positionV>
                <wp:extent cx="5340350" cy="1925320"/>
                <wp:effectExtent l="5080" t="4445" r="13970" b="13335"/>
                <wp:wrapNone/>
                <wp:docPr id="3" name="文本框 3"/>
                <wp:cNvGraphicFramePr/>
                <a:graphic xmlns:a="http://schemas.openxmlformats.org/drawingml/2006/main">
                  <a:graphicData uri="http://schemas.microsoft.com/office/word/2010/wordprocessingShape">
                    <wps:wsp>
                      <wps:cNvSpPr txBox="1"/>
                      <wps:spPr>
                        <a:xfrm>
                          <a:off x="0" y="0"/>
                          <a:ext cx="5340350" cy="19253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2</w:t>
                            </w:r>
                            <w:r>
                              <w:rPr>
                                <w:rFonts w:eastAsia="楷体" w:hint="eastAsia"/>
                                <w:b/>
                                <w:color w:val="000000"/>
                              </w:rPr>
                              <w:t>字之</w:t>
                            </w:r>
                            <w:r>
                              <w:rPr>
                                <w:rFonts w:eastAsia="楷体"/>
                                <w:b/>
                                <w:color w:val="000000"/>
                              </w:rPr>
                              <w:t>间空</w:t>
                            </w:r>
                            <w:r>
                              <w:rPr>
                                <w:rFonts w:eastAsia="楷体" w:hint="eastAsia"/>
                                <w:b/>
                                <w:color w:val="000000"/>
                              </w:rPr>
                              <w:t>4</w:t>
                            </w:r>
                            <w:r>
                              <w:rPr>
                                <w:rFonts w:eastAsia="楷体"/>
                                <w:b/>
                                <w:color w:val="000000"/>
                              </w:rPr>
                              <w:t>个</w:t>
                            </w:r>
                            <w:r>
                              <w:rPr>
                                <w:rFonts w:eastAsia="楷体" w:hint="eastAsia"/>
                                <w:b/>
                                <w:color w:val="000000"/>
                              </w:rPr>
                              <w:t>英文半角空格。目录内容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。目录所含内容包括中文摘要直至文末（但不含目录本身），如上所示。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4.05pt;margin-top:5.3pt;height:151.6pt;width:420.5pt;z-index:251772928;mso-width-relative:page;mso-height-relative:page;" fillcolor="#FFFFFF" filled="t" stroked="t" coordsize="21600,21600" o:gfxdata="UEsDBAoAAAAAAIdO4kAAAAAAAAAAAAAAAAAEAAAAZHJzL1BLAwQUAAAACACHTuJArS8AFdkAAAAK&#10;AQAADwAAAGRycy9kb3ducmV2LnhtbE2PwU7DMBBE70j8g7VIXFBrO0GpG+L0gASCGxRUrm7sJhH2&#10;OthuWv4ec4Ljap5m3jabs7NkNiGOHiXwJQNisPN6xF7C+9vDQgCJSaFW1qOR8G0ibNrLi0bV2p/w&#10;1czb1JNcgrFWEoaUpprS2A3Gqbj0k8GcHXxwKuUz9FQHdcrlztKCsYo6NWJeGNRk7gfTfW6PToK4&#10;fZo/4nP5suuqg12nm9X8+BWkvL7i7A5IMuf0B8OvflaHNjvt/RF1JFbCohA8ozlgFZAMCF6sgewl&#10;lLwUQNuG/n+h/QFQSwMEFAAAAAgAh07iQGvHGhYOAgAANwQAAA4AAABkcnMvZTJvRG9jLnhtbK1T&#10;zY7TMBC+I/EOlu80aUsRGzVdCUq5IEBaeADXdhJL/pPHbdIXgDfgxIU7z9XnYOx0uz/soYfNwRl7&#10;xt/M9814eT0YTfYygHK2ptNJSYm03All25p+/7Z59ZYSiMwKpp2VNT1IoNerly+Wva/kzHVOCxkI&#10;glioel/TLkZfFQXwThoGE+elRWfjgmERt6EtRGA9ohtdzMryTdG7IHxwXALg6Xp00hNiuATQNY3i&#10;cu34zkgbR9QgNYtICTrlga5ytU0jefzSNCAj0TVFpjGvmATtbVqL1ZJVbWC+U/xUArukhEecDFMW&#10;k56h1iwysgvqPyijeHDgmjjhzhQjkawIspiWj7S56ZiXmQtKDf4sOjwfLP+8/xqIEjWdU2KZwYYf&#10;f/08/v57/PODzJM8vYcKo248xsXhnRtwaG7PAQ8T66EJJv2RD0E/ins4iyuHSDgeLuavy/kCXRx9&#10;06vZYj7L8hd3132A+FE6Q5JR04Ddy6Ky/SeIWAqG3oakbOC0Ehuldd6EdvteB7Jn2OlN/lKVeOVB&#10;mLakr+nVYrbAQhiOb4Njg6bxKAHYNud7cAPuA5f5ewo4FbZm0I0FZIQUxiqjogzZ6iQTH6wg8eBR&#10;Zouvi6ZijBSUaImPMVk5MjKlL4lEdtoiydSjsRfJisN2QJhkbp04YN92Pqi2Q0lz53I4zlNW5zT7&#10;aWDv7zPo3Xtf/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tLwAV2QAAAAoBAAAPAAAAAAAAAAEA&#10;IAAAACIAAABkcnMvZG93bnJldi54bWxQSwECFAAUAAAACACHTuJAa8caFg4CAAA3BAAADgAAAAAA&#10;AAABACAAAAAoAQAAZHJzL2Uyb0RvYy54bWxQSwUGAAAAAAYABgBZAQAAqAUAAAAA&#10;">
                <v:fill on="t" focussize="0,0"/>
                <v:stroke color="#000000" joinstyle="miter"/>
                <v:imagedata o:title=""/>
                <o:lock v:ext="edit" aspectratio="f"/>
                <v:textbox>
                  <w:txbxContent>
                    <w:p>
                      <w:pPr>
                        <w:spacing w:line="360" w:lineRule="auto"/>
                        <w:ind w:left="0" w:leftChars="0" w:firstLine="0" w:firstLineChars="0"/>
                        <w:rPr>
                          <w:rFonts w:hint="default" w:ascii="Times New Roman" w:hAnsi="Times New Roman" w:eastAsia="楷体" w:cs="Times New Roman"/>
                          <w:b/>
                          <w:bCs w:val="0"/>
                          <w:color w:val="000000"/>
                          <w:lang w:val="en-US" w:eastAsia="zh-CN"/>
                        </w:rPr>
                      </w:pPr>
                      <w:r>
                        <w:rPr>
                          <w:rFonts w:hint="default" w:ascii="Times New Roman" w:hAnsi="Times New Roman" w:eastAsia="楷体" w:cs="Times New Roman"/>
                          <w:b/>
                          <w:bCs w:val="0"/>
                          <w:color w:val="000000"/>
                        </w:rPr>
                        <w:t>排版格式：“</w:t>
                      </w:r>
                      <w:r>
                        <w:rPr>
                          <w:rFonts w:hint="default" w:ascii="Times New Roman" w:hAnsi="Times New Roman" w:eastAsia="楷体" w:cs="Times New Roman"/>
                          <w:b/>
                          <w:bCs w:val="0"/>
                          <w:color w:val="000000"/>
                          <w:lang w:val="en-US" w:eastAsia="zh-CN"/>
                        </w:rPr>
                        <w:t>目录</w:t>
                      </w:r>
                      <w:r>
                        <w:rPr>
                          <w:rFonts w:hint="default" w:ascii="Times New Roman" w:hAnsi="Times New Roman" w:eastAsia="楷体" w:cs="Times New Roman"/>
                          <w:b/>
                          <w:bCs w:val="0"/>
                          <w:color w:val="000000"/>
                        </w:rPr>
                        <w:t>”</w:t>
                      </w:r>
                      <w:r>
                        <w:rPr>
                          <w:rFonts w:hint="eastAsia" w:eastAsia="楷体" w:cs="Times New Roman"/>
                          <w:b/>
                          <w:bCs w:val="0"/>
                          <w:color w:val="000000"/>
                          <w:lang w:val="en-US" w:eastAsia="zh-CN"/>
                        </w:rPr>
                        <w:t>标题</w:t>
                      </w:r>
                      <w:r>
                        <w:rPr>
                          <w:rFonts w:hint="default" w:ascii="Times New Roman" w:hAnsi="Times New Roman" w:eastAsia="楷体" w:cs="Times New Roman"/>
                          <w:b/>
                          <w:bCs w:val="0"/>
                          <w:color w:val="000000"/>
                          <w:lang w:val="en-US" w:eastAsia="zh-CN"/>
                        </w:rPr>
                        <w:t>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eastAsia="楷体" w:cs="Times New Roman"/>
                          <w:b/>
                          <w:bCs w:val="0"/>
                          <w:color w:val="000000"/>
                          <w:lang w:val="en-US" w:eastAsia="zh-CN"/>
                        </w:rPr>
                        <w:t>无缩进</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段前段后</w:t>
                      </w:r>
                      <w:r>
                        <w:rPr>
                          <w:rFonts w:hint="eastAsia" w:eastAsia="楷体" w:cs="Times New Roman"/>
                          <w:b/>
                          <w:bCs w:val="0"/>
                          <w:color w:val="000000"/>
                          <w:lang w:val="en-US" w:eastAsia="zh-CN"/>
                        </w:rPr>
                        <w:t>0.5</w:t>
                      </w:r>
                      <w:r>
                        <w:rPr>
                          <w:rFonts w:hint="default" w:ascii="Times New Roman" w:hAnsi="Times New Roman" w:eastAsia="楷体" w:cs="Times New Roman"/>
                          <w:b/>
                          <w:bCs w:val="0"/>
                          <w:color w:val="000000"/>
                          <w:lang w:val="en-US" w:eastAsia="zh-CN"/>
                        </w:rPr>
                        <w:t>行</w:t>
                      </w:r>
                      <w:r>
                        <w:rPr>
                          <w:rFonts w:hint="eastAsia" w:eastAsia="楷体" w:cs="Times New Roman"/>
                          <w:b/>
                          <w:bCs w:val="0"/>
                          <w:color w:val="000000"/>
                          <w:lang w:val="en-US" w:eastAsia="zh-CN"/>
                        </w:rPr>
                        <w:t>，单倍行距，</w:t>
                      </w:r>
                      <w:r>
                        <w:rPr>
                          <w:rFonts w:hint="default" w:ascii="Times New Roman" w:hAnsi="Times New Roman" w:eastAsia="楷体" w:cs="Times New Roman"/>
                          <w:b/>
                          <w:bCs w:val="0"/>
                          <w:color w:val="000000"/>
                        </w:rPr>
                        <w:t>“</w:t>
                      </w:r>
                      <w:r>
                        <w:rPr>
                          <w:rFonts w:hint="default" w:ascii="Times New Roman" w:hAnsi="Times New Roman" w:eastAsia="楷体" w:cs="Times New Roman"/>
                          <w:b/>
                          <w:bCs w:val="0"/>
                          <w:color w:val="000000"/>
                          <w:lang w:val="en-US" w:eastAsia="zh-CN"/>
                        </w:rPr>
                        <w:t>目录</w:t>
                      </w:r>
                      <w:r>
                        <w:rPr>
                          <w:rFonts w:hint="default" w:ascii="Times New Roman" w:hAnsi="Times New Roman" w:eastAsia="楷体" w:cs="Times New Roman"/>
                          <w:b/>
                          <w:bCs w:val="0"/>
                          <w:color w:val="000000"/>
                        </w:rPr>
                        <w:t>”</w:t>
                      </w:r>
                      <w:r>
                        <w:rPr>
                          <w:rFonts w:hint="eastAsia" w:eastAsia="楷体" w:cs="Times New Roman"/>
                          <w:b/>
                          <w:bCs w:val="0"/>
                          <w:color w:val="000000"/>
                          <w:lang w:val="en-US" w:eastAsia="zh-CN"/>
                        </w:rPr>
                        <w:t>2字之</w:t>
                      </w:r>
                      <w:r>
                        <w:rPr>
                          <w:rFonts w:hint="default" w:ascii="Times New Roman" w:hAnsi="Times New Roman" w:eastAsia="楷体" w:cs="Times New Roman"/>
                          <w:b/>
                          <w:bCs w:val="0"/>
                          <w:color w:val="000000"/>
                          <w:lang w:val="en-US" w:eastAsia="zh-CN"/>
                        </w:rPr>
                        <w:t>间空</w:t>
                      </w:r>
                      <w:r>
                        <w:rPr>
                          <w:rFonts w:hint="eastAsia" w:eastAsia="楷体" w:cs="Times New Roman"/>
                          <w:b/>
                          <w:bCs w:val="0"/>
                          <w:color w:val="000000"/>
                          <w:lang w:val="en-US" w:eastAsia="zh-CN"/>
                        </w:rPr>
                        <w:t>4</w:t>
                      </w:r>
                      <w:r>
                        <w:rPr>
                          <w:rFonts w:hint="default" w:ascii="Times New Roman" w:hAnsi="Times New Roman" w:eastAsia="楷体" w:cs="Times New Roman"/>
                          <w:b/>
                          <w:bCs w:val="0"/>
                          <w:color w:val="000000"/>
                          <w:lang w:val="en-US" w:eastAsia="zh-CN"/>
                        </w:rPr>
                        <w:t>个</w:t>
                      </w:r>
                      <w:r>
                        <w:rPr>
                          <w:rFonts w:hint="eastAsia" w:eastAsia="楷体" w:cs="Times New Roman"/>
                          <w:b/>
                          <w:bCs w:val="0"/>
                          <w:color w:val="000000"/>
                          <w:lang w:val="en-US" w:eastAsia="zh-CN"/>
                        </w:rPr>
                        <w:t>英文半角空格</w:t>
                      </w:r>
                      <w:r>
                        <w:rPr>
                          <w:rFonts w:hint="eastAsia" w:eastAsia="楷体" w:cs="Times New Roman"/>
                          <w:b/>
                          <w:bCs w:val="0"/>
                          <w:color w:val="000000"/>
                          <w:lang w:eastAsia="zh-CN"/>
                        </w:rPr>
                        <w:t>。</w:t>
                      </w:r>
                      <w:r>
                        <w:rPr>
                          <w:rFonts w:hint="eastAsia" w:eastAsia="楷体" w:cs="Times New Roman"/>
                          <w:b/>
                          <w:bCs w:val="0"/>
                          <w:color w:val="000000"/>
                          <w:lang w:val="en-US" w:eastAsia="zh-CN"/>
                        </w:rPr>
                        <w:t>目录内容</w:t>
                      </w:r>
                      <w:r>
                        <w:rPr>
                          <w:rFonts w:hint="default" w:ascii="Times New Roman" w:hAnsi="Times New Roman" w:eastAsia="楷体" w:cs="Times New Roman"/>
                          <w:b/>
                          <w:bCs w:val="0"/>
                          <w:color w:val="000000"/>
                        </w:rPr>
                        <w:t>采用小四号宋体</w:t>
                      </w:r>
                      <w:r>
                        <w:rPr>
                          <w:rFonts w:hint="eastAsia" w:ascii="楷体" w:hAnsi="楷体" w:eastAsia="楷体" w:cs="楷体"/>
                          <w:b/>
                          <w:bCs w:val="0"/>
                          <w:color w:val="000000"/>
                        </w:rPr>
                        <w:t>(</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w:t>
                      </w:r>
                      <w:r>
                        <w:rPr>
                          <w:rFonts w:hint="default" w:ascii="Times New Roman" w:hAnsi="Times New Roman" w:eastAsia="楷体" w:cs="Times New Roman"/>
                          <w:b/>
                          <w:bCs w:val="0"/>
                          <w:color w:val="000000"/>
                          <w:lang w:val="en-US" w:eastAsia="zh-CN"/>
                        </w:rPr>
                        <w:t>Times New Roman</w:t>
                      </w:r>
                      <w:r>
                        <w:rPr>
                          <w:rFonts w:hint="eastAsia" w:ascii="宋体" w:hAnsi="宋体" w:eastAsia="宋体" w:cs="宋体"/>
                          <w:b/>
                          <w:bCs w:val="0"/>
                          <w:color w:val="000000"/>
                        </w:rPr>
                        <w:t>)</w:t>
                      </w:r>
                      <w:r>
                        <w:rPr>
                          <w:rFonts w:hint="eastAsia" w:ascii="宋体" w:hAnsi="宋体" w:eastAsia="宋体" w:cs="宋体"/>
                          <w:b/>
                          <w:bCs w:val="0"/>
                          <w:color w:val="000000"/>
                          <w:lang w:eastAsia="zh-CN"/>
                        </w:rPr>
                        <w:t>，</w:t>
                      </w:r>
                      <w:r>
                        <w:rPr>
                          <w:rFonts w:hint="eastAsia" w:eastAsia="楷体" w:cs="Times New Roman"/>
                          <w:b/>
                          <w:bCs w:val="0"/>
                          <w:color w:val="000000"/>
                          <w:lang w:val="en-US" w:eastAsia="zh-CN"/>
                        </w:rPr>
                        <w:t>两端对齐，</w:t>
                      </w:r>
                      <w:r>
                        <w:rPr>
                          <w:rFonts w:hint="default" w:eastAsia="楷体" w:cs="Times New Roman"/>
                          <w:b/>
                          <w:bCs w:val="0"/>
                          <w:color w:val="000000"/>
                          <w:lang w:val="en-US" w:eastAsia="zh-CN"/>
                        </w:rPr>
                        <w:t>1.5倍行距</w:t>
                      </w:r>
                      <w:r>
                        <w:rPr>
                          <w:rFonts w:hint="eastAsia" w:eastAsia="楷体" w:cs="Times New Roman"/>
                          <w:b/>
                          <w:bCs w:val="0"/>
                          <w:color w:val="000000"/>
                          <w:lang w:val="en-US" w:eastAsia="zh-CN"/>
                        </w:rPr>
                        <w:t>，</w:t>
                      </w:r>
                      <w:r>
                        <w:rPr>
                          <w:rFonts w:hint="default" w:eastAsia="楷体" w:cs="Times New Roman"/>
                          <w:b/>
                          <w:bCs w:val="0"/>
                          <w:color w:val="000000"/>
                          <w:lang w:val="en-US" w:eastAsia="zh-CN"/>
                        </w:rPr>
                        <w:t>目录自动生成后，把</w:t>
                      </w:r>
                      <w:r>
                        <w:rPr>
                          <w:rFonts w:hint="eastAsia" w:eastAsia="楷体" w:cs="Times New Roman"/>
                          <w:b/>
                          <w:bCs w:val="0"/>
                          <w:color w:val="000000"/>
                          <w:lang w:val="en-US" w:eastAsia="zh-CN"/>
                        </w:rPr>
                        <w:t>“</w:t>
                      </w:r>
                      <w:r>
                        <w:rPr>
                          <w:rFonts w:hint="default" w:eastAsia="楷体" w:cs="Times New Roman"/>
                          <w:b/>
                          <w:bCs w:val="0"/>
                          <w:color w:val="000000"/>
                          <w:lang w:val="en-US" w:eastAsia="zh-CN"/>
                        </w:rPr>
                        <w:t>摘要</w:t>
                      </w:r>
                      <w:r>
                        <w:rPr>
                          <w:rFonts w:hint="eastAsia" w:eastAsia="楷体" w:cs="Times New Roman"/>
                          <w:b/>
                          <w:bCs w:val="0"/>
                          <w:color w:val="000000"/>
                          <w:lang w:val="en-US" w:eastAsia="zh-CN"/>
                        </w:rPr>
                        <w:t>”、“致谢”</w:t>
                      </w:r>
                      <w:r>
                        <w:rPr>
                          <w:rFonts w:hint="default" w:eastAsia="楷体" w:cs="Times New Roman"/>
                          <w:b/>
                          <w:bCs w:val="0"/>
                          <w:color w:val="000000"/>
                          <w:lang w:val="en-US" w:eastAsia="zh-CN"/>
                        </w:rPr>
                        <w:t>两字中间空格去掉</w:t>
                      </w:r>
                      <w:r>
                        <w:rPr>
                          <w:rFonts w:hint="eastAsia" w:eastAsia="楷体" w:cs="Times New Roman"/>
                          <w:b/>
                          <w:bCs w:val="0"/>
                          <w:color w:val="000000"/>
                          <w:lang w:val="en-US" w:eastAsia="zh-CN"/>
                        </w:rPr>
                        <w:t>。目录所含内容包括中文摘要直至文末（但不含目录本身），如上所示。目录列至三级标题，</w:t>
                      </w:r>
                      <w:r>
                        <w:rPr>
                          <w:rFonts w:hint="eastAsia" w:ascii="Times New Roman" w:hAnsi="Times New Roman" w:eastAsia="楷体" w:cs="Times New Roman"/>
                          <w:b/>
                          <w:bCs w:val="0"/>
                          <w:color w:val="000000"/>
                        </w:rPr>
                        <w:t>一级</w:t>
                      </w:r>
                      <w:r>
                        <w:rPr>
                          <w:rFonts w:hint="eastAsia" w:ascii="Times New Roman" w:hAnsi="Times New Roman" w:eastAsia="楷体" w:cs="Times New Roman"/>
                          <w:b/>
                          <w:bCs w:val="0"/>
                          <w:color w:val="000000"/>
                          <w:lang w:val="en-US" w:eastAsia="zh-CN"/>
                        </w:rPr>
                        <w:t>目录</w:t>
                      </w:r>
                      <w:r>
                        <w:rPr>
                          <w:rFonts w:hint="eastAsia" w:ascii="Times New Roman" w:hAnsi="Times New Roman" w:eastAsia="楷体" w:cs="Times New Roman"/>
                          <w:b/>
                          <w:bCs w:val="0"/>
                          <w:color w:val="000000"/>
                        </w:rPr>
                        <w:t>：</w:t>
                      </w:r>
                      <w:r>
                        <w:rPr>
                          <w:rFonts w:hint="eastAsia" w:ascii="Times New Roman" w:hAnsi="Times New Roman" w:eastAsia="楷体" w:cs="Times New Roman"/>
                          <w:b/>
                          <w:bCs w:val="0"/>
                          <w:color w:val="000000"/>
                          <w:lang w:val="en-US" w:eastAsia="zh-CN"/>
                        </w:rPr>
                        <w:t>无缩进，左右缩进0字符</w:t>
                      </w:r>
                      <w:r>
                        <w:rPr>
                          <w:rFonts w:hint="eastAsia" w:ascii="Times New Roman" w:hAnsi="Times New Roman" w:eastAsia="楷体" w:cs="Times New Roman"/>
                          <w:b/>
                          <w:bCs w:val="0"/>
                          <w:color w:val="000000"/>
                          <w:lang w:eastAsia="zh-CN"/>
                        </w:rPr>
                        <w:t>；</w:t>
                      </w:r>
                      <w:r>
                        <w:rPr>
                          <w:rFonts w:hint="eastAsia" w:ascii="Times New Roman" w:hAnsi="Times New Roman" w:eastAsia="楷体" w:cs="Times New Roman"/>
                          <w:b/>
                          <w:bCs w:val="0"/>
                          <w:color w:val="000000"/>
                        </w:rPr>
                        <w:t>二级</w:t>
                      </w:r>
                      <w:r>
                        <w:rPr>
                          <w:rFonts w:hint="eastAsia" w:ascii="Times New Roman" w:hAnsi="Times New Roman" w:eastAsia="楷体" w:cs="Times New Roman"/>
                          <w:b/>
                          <w:bCs w:val="0"/>
                          <w:color w:val="000000"/>
                          <w:lang w:val="en-US" w:eastAsia="zh-CN"/>
                        </w:rPr>
                        <w:t>目录</w:t>
                      </w:r>
                      <w:r>
                        <w:rPr>
                          <w:rFonts w:hint="eastAsia" w:ascii="Times New Roman" w:hAnsi="Times New Roman" w:eastAsia="楷体" w:cs="Times New Roman"/>
                          <w:b/>
                          <w:bCs w:val="0"/>
                          <w:color w:val="000000"/>
                        </w:rPr>
                        <w:t>：左缩进2</w:t>
                      </w:r>
                      <w:r>
                        <w:rPr>
                          <w:rFonts w:hint="eastAsia" w:ascii="Times New Roman" w:hAnsi="Times New Roman" w:eastAsia="楷体" w:cs="Times New Roman"/>
                          <w:b/>
                          <w:bCs w:val="0"/>
                          <w:color w:val="000000"/>
                          <w:lang w:val="en-US" w:eastAsia="zh-CN"/>
                        </w:rPr>
                        <w:t>字符</w:t>
                      </w:r>
                      <w:r>
                        <w:rPr>
                          <w:rFonts w:hint="eastAsia" w:ascii="Times New Roman" w:hAnsi="Times New Roman" w:eastAsia="楷体" w:cs="Times New Roman"/>
                          <w:b/>
                          <w:bCs w:val="0"/>
                          <w:color w:val="000000"/>
                          <w:lang w:eastAsia="zh-CN"/>
                        </w:rPr>
                        <w:t>，</w:t>
                      </w:r>
                      <w:r>
                        <w:rPr>
                          <w:rFonts w:hint="eastAsia" w:ascii="Times New Roman" w:hAnsi="Times New Roman" w:eastAsia="楷体" w:cs="Times New Roman"/>
                          <w:b/>
                          <w:bCs w:val="0"/>
                          <w:color w:val="000000"/>
                          <w:lang w:val="en-US" w:eastAsia="zh-CN"/>
                        </w:rPr>
                        <w:t>右缩进0字符；</w:t>
                      </w:r>
                      <w:r>
                        <w:rPr>
                          <w:rFonts w:hint="eastAsia" w:ascii="Times New Roman" w:hAnsi="Times New Roman" w:eastAsia="楷体" w:cs="Times New Roman"/>
                          <w:b/>
                          <w:bCs w:val="0"/>
                          <w:color w:val="000000"/>
                        </w:rPr>
                        <w:t>三级标题：左缩进4</w:t>
                      </w:r>
                      <w:r>
                        <w:rPr>
                          <w:rFonts w:hint="eastAsia" w:ascii="Times New Roman" w:hAnsi="Times New Roman" w:eastAsia="楷体" w:cs="Times New Roman"/>
                          <w:b/>
                          <w:bCs w:val="0"/>
                          <w:color w:val="000000"/>
                          <w:lang w:val="en-US" w:eastAsia="zh-CN"/>
                        </w:rPr>
                        <w:t>字符，右缩进0字符</w:t>
                      </w:r>
                      <w:r>
                        <w:rPr>
                          <w:rFonts w:hint="eastAsia" w:ascii="Times New Roman" w:hAnsi="Times New Roman" w:eastAsia="楷体" w:cs="Times New Roman"/>
                          <w:b/>
                          <w:bCs w:val="0"/>
                          <w:color w:val="000000"/>
                        </w:rPr>
                        <w:t>。</w:t>
                      </w:r>
                    </w:p>
                  </w:txbxContent>
                </v:textbox>
              </v:shape>
            </w:pict>
          </mc:Fallback>
        </mc:AlternateContent>
      </w: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pPr>
        <w:pStyle w:val="1"/>
        <w:ind w:firstLineChars="0" w:firstLine="0"/>
      </w:pPr>
    </w:p>
    <w:p w:rsidR="00FB4A4B" w:rsidRDefault="00FB4A4B" w:rsidP="003965D0">
      <w:pPr>
        <w:pStyle w:val="10"/>
        <w:tabs>
          <w:tab w:val="left" w:pos="0"/>
          <w:tab w:val="left" w:pos="420"/>
        </w:tabs>
        <w:spacing w:before="159" w:after="159"/>
        <w:sectPr w:rsidR="00FB4A4B">
          <w:headerReference w:type="even" r:id="rId18"/>
          <w:headerReference w:type="default" r:id="rId19"/>
          <w:footerReference w:type="even" r:id="rId20"/>
          <w:footerReference w:type="default" r:id="rId21"/>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86" w:name="_Toc156291993"/>
      <w:bookmarkStart w:id="87" w:name="_Toc156291141"/>
      <w:bookmarkStart w:id="88" w:name="_Toc163533795"/>
      <w:bookmarkStart w:id="89" w:name="_Toc18627"/>
      <w:bookmarkStart w:id="90" w:name="_Toc4554"/>
      <w:bookmarkEnd w:id="85"/>
    </w:p>
    <w:bookmarkStart w:id="91" w:name="_Toc19172"/>
    <w:p w:rsidR="00FB4A4B" w:rsidRDefault="00DD4937" w:rsidP="003965D0">
      <w:pPr>
        <w:pStyle w:val="10"/>
        <w:tabs>
          <w:tab w:val="left" w:pos="0"/>
          <w:tab w:val="left" w:pos="420"/>
        </w:tabs>
        <w:spacing w:before="159" w:after="159"/>
      </w:pPr>
      <w:r>
        <w:rPr>
          <w:rFonts w:ascii="宋体" w:eastAsia="宋体" w:hAnsi="宋体" w:cs="宋体" w:hint="eastAsia"/>
          <w:noProof/>
          <w:color w:val="000000"/>
        </w:rPr>
        <w:lastRenderedPageBreak/>
        <mc:AlternateContent>
          <mc:Choice Requires="wps">
            <w:drawing>
              <wp:anchor distT="0" distB="0" distL="114300" distR="114300" simplePos="0" relativeHeight="251673600" behindDoc="0" locked="0" layoutInCell="1" allowOverlap="1">
                <wp:simplePos x="0" y="0"/>
                <wp:positionH relativeFrom="column">
                  <wp:posOffset>1951355</wp:posOffset>
                </wp:positionH>
                <wp:positionV relativeFrom="paragraph">
                  <wp:posOffset>-854710</wp:posOffset>
                </wp:positionV>
                <wp:extent cx="4439920" cy="918210"/>
                <wp:effectExtent l="4445" t="4445" r="13335" b="17145"/>
                <wp:wrapNone/>
                <wp:docPr id="138" name="文本框 138"/>
                <wp:cNvGraphicFramePr/>
                <a:graphic xmlns:a="http://schemas.openxmlformats.org/drawingml/2006/main">
                  <a:graphicData uri="http://schemas.microsoft.com/office/word/2010/wordprocessingShape">
                    <wps:wsp>
                      <wps:cNvSpPr txBox="1"/>
                      <wps:spPr>
                        <a:xfrm>
                          <a:off x="0" y="0"/>
                          <a:ext cx="4439920" cy="91821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开始至全文结束，奇数页为中国石油大学（华东）*学位论文，*为学术博士或专业博士或学术硕士或专业硕士或同等学力硕士，偶数页为章标题，小五号宋体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行距。页眉底下划一条线,</w:t>
                            </w:r>
                            <w:r>
                              <w:rPr>
                                <w:rFonts w:ascii="楷体" w:eastAsia="楷体" w:hAnsi="楷体" w:cs="楷体"/>
                                <w:b/>
                                <w:bCs/>
                                <w:szCs w:val="21"/>
                              </w:rPr>
                              <w:t>页眉边距15 mm</w:t>
                            </w:r>
                            <w:r>
                              <w:rPr>
                                <w:rFonts w:ascii="楷体" w:eastAsia="楷体" w:hAnsi="楷体" w:cs="楷体" w:hint="eastAsia"/>
                                <w:b/>
                                <w:bCs/>
                                <w:szCs w:val="21"/>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53.65pt;margin-top:-67.3pt;height:72.3pt;width:349.6pt;z-index:251673600;mso-width-relative:page;mso-height-relative:page;" fillcolor="#FFFFFF" filled="t" stroked="t" coordsize="21600,21600" o:gfxdata="UEsDBAoAAAAAAIdO4kAAAAAAAAAAAAAAAAAEAAAAZHJzL1BLAwQUAAAACACHTuJAxtTtT9oAAAAM&#10;AQAADwAAAGRycy9kb3ducmV2LnhtbE2PwU7DMAyG70i8Q2QkLmhLSkc3StMdkEBwG2Ma16zx2orE&#10;KUnWjbcn4wI3W/70/5+r5ckaNqIPvSMJ2VQAQ2qc7qmVsHl/miyAhahIK+MIJXxjgGV9eVGpUrsj&#10;veG4ji1LIRRKJaGLcSg5D02HVoWpG5DSbe+8VTGtvuXaq2MKt4bfClFwq3pKDZ0a8LHD5nN9sBIW&#10;s5fxI7zmq21T7M19vJmPz19eyuurTDwAi3iKfzCc9ZM61Mlp5w6kAzMScjHPEyphkuWzAtgZSYV3&#10;wHa/E/C64v+fqH8AUEsDBBQAAAAIAIdO4kCWHiBqDgIAADoEAAAOAAAAZHJzL2Uyb0RvYy54bWyt&#10;U0uOEzEQ3SNxB8t70klmBk1a6YwEIWwQIA0cwHG7uy35J9tJdy4AN2DFhj3nyjl4djKZD7PIYnrh&#10;LpfLr+q9Ks9vBq3IVvggranoZDSmRBhua2nain7/tnpzTUmIzNRMWSMquhOB3ixev5r3rhRT21lV&#10;C08AYkLZu4p2MbqyKALvhGZhZJ0wOGys1yxi69ui9qwHulbFdDx+W/TW185bLkKAd3k4pEdEfw6g&#10;bRrJxdLyjRYmHlC9UCyCUuikC3SRq20aweOXpgkiElVRMI15RRLY67QWizkrW89cJ/mxBHZOCU84&#10;aSYNkp6gliwysvHyPygtubfBNnHErS4ORLIiYDEZP9HmtmNOZC6QOriT6OHlYPnn7VdPZI1JuEDj&#10;DdNo+f7Xz/3vv/s/P0hyQqLehRKRtw6xcXhnB4Tf+QOcifnQeJ3+4ERwDoF3J4HFEAmH8/LyYjab&#10;4ojjbDa5nk5yB4r7286H+FFYTZJRUY8GZl3Z9lOIqAShdyEpWbBK1iupVN74dv1eebJlaPYqf6lI&#10;XHkUpgzpkf1qeoU6GCa4weTA1A4qBNPmfI9uhIfA4/w9B5wKW7LQHQrICCmMlVpG4bPVCVZ/MDWJ&#10;OwedDR4YTcVoUVOiBN5jsnJkZFKdEwl2yoBkatGhFcmKw3oATDLXtt6hbRvnZdtB0ty4HI6Ryuoc&#10;xz/N7MN9Br1/8o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tTtT9oAAAAMAQAADwAAAAAAAAAB&#10;ACAAAAAiAAAAZHJzL2Rvd25yZXYueG1sUEsBAhQAFAAAAAgAh07iQJYeIGoOAgAAOgQAAA4AAAAA&#10;AAAAAQAgAAAAKQEAAGRycy9lMm9Eb2MueG1sUEsFBgAAAAAGAAYAWQEAAKkFAAAAAA==&#10;">
                <v:fill on="t" focussize="0,0"/>
                <v:stroke color="#000000" joinstyle="miter"/>
                <v:imagedata o:title=""/>
                <o:lock v:ext="edit" aspectratio="f"/>
                <v:textbox>
                  <w:txbxContent>
                    <w:p>
                      <w:pPr>
                        <w:ind w:left="0" w:leftChars="0" w:firstLine="0" w:firstLineChars="0"/>
                        <w:rPr>
                          <w:rFonts w:hint="default" w:ascii="楷体" w:hAnsi="楷体" w:eastAsia="楷体" w:cs="楷体"/>
                          <w:b/>
                          <w:bCs/>
                          <w:color w:val="000000"/>
                          <w:sz w:val="21"/>
                          <w:szCs w:val="21"/>
                          <w:lang w:val="en-US" w:eastAsia="zh-CN"/>
                        </w:rPr>
                      </w:pPr>
                      <w:r>
                        <w:rPr>
                          <w:rFonts w:hint="eastAsia" w:ascii="楷体" w:hAnsi="楷体" w:eastAsia="楷体" w:cs="楷体"/>
                          <w:b/>
                          <w:bCs/>
                          <w:sz w:val="21"/>
                          <w:szCs w:val="21"/>
                          <w:lang w:val="en-US" w:eastAsia="zh-CN"/>
                        </w:rPr>
                        <w:t>页眉从正文</w:t>
                      </w:r>
                      <w:r>
                        <w:rPr>
                          <w:rFonts w:hint="default" w:ascii="楷体" w:hAnsi="楷体" w:eastAsia="楷体" w:cs="楷体"/>
                          <w:b/>
                          <w:bCs/>
                          <w:sz w:val="21"/>
                          <w:szCs w:val="21"/>
                          <w:lang w:val="en-US" w:eastAsia="zh-CN"/>
                        </w:rPr>
                        <w:t>（第1章绪论）</w:t>
                      </w:r>
                      <w:r>
                        <w:rPr>
                          <w:rFonts w:hint="eastAsia" w:ascii="楷体" w:hAnsi="楷体" w:eastAsia="楷体" w:cs="楷体"/>
                          <w:b/>
                          <w:bCs/>
                          <w:sz w:val="21"/>
                          <w:szCs w:val="21"/>
                          <w:lang w:val="en-US" w:eastAsia="zh-CN"/>
                        </w:rPr>
                        <w:t>开始至全文结束，奇数页为中国石油大学（华东）*学位论文，*为学术博士或专业博士或学术硕士或专业硕士或同等学力硕士，偶数页为章标题，小五号宋体</w:t>
                      </w:r>
                      <w:r>
                        <w:rPr>
                          <w:rFonts w:hint="eastAsia" w:eastAsia="楷体" w:cs="Times New Roman"/>
                          <w:b/>
                          <w:color w:val="000000"/>
                          <w:lang w:val="en-US" w:eastAsia="zh-CN"/>
                        </w:rPr>
                        <w:t>（</w:t>
                      </w:r>
                      <w:r>
                        <w:rPr>
                          <w:rFonts w:hint="default" w:ascii="Times New Roman" w:hAnsi="Times New Roman" w:eastAsia="楷体" w:cs="Times New Roman"/>
                          <w:b/>
                          <w:color w:val="000000"/>
                        </w:rPr>
                        <w:t>英文</w:t>
                      </w:r>
                      <w:r>
                        <w:rPr>
                          <w:rFonts w:hint="default" w:ascii="Times New Roman" w:hAnsi="Times New Roman" w:eastAsia="楷体" w:cs="Times New Roman"/>
                          <w:b/>
                          <w:color w:val="000000"/>
                          <w:lang w:eastAsia="zh-CN"/>
                        </w:rPr>
                        <w:t>、</w:t>
                      </w:r>
                      <w:r>
                        <w:rPr>
                          <w:rFonts w:hint="default" w:ascii="Times New Roman" w:hAnsi="Times New Roman" w:eastAsia="楷体" w:cs="Times New Roman"/>
                          <w:b/>
                          <w:color w:val="000000"/>
                          <w:lang w:val="en-US" w:eastAsia="zh-CN"/>
                        </w:rPr>
                        <w:t>数字、字母</w:t>
                      </w:r>
                      <w:r>
                        <w:rPr>
                          <w:rFonts w:hint="default" w:ascii="Times New Roman" w:hAnsi="Times New Roman" w:eastAsia="楷体" w:cs="Times New Roman"/>
                          <w:b/>
                          <w:color w:val="000000"/>
                        </w:rPr>
                        <w:t>为</w:t>
                      </w:r>
                      <w:r>
                        <w:rPr>
                          <w:rFonts w:hint="default" w:ascii="Times New Roman" w:hAnsi="Times New Roman" w:eastAsia="楷体" w:cs="Times New Roman"/>
                          <w:b/>
                          <w:bCs/>
                          <w:color w:val="000000"/>
                        </w:rPr>
                        <w:t>Times New Roman</w:t>
                      </w:r>
                      <w:r>
                        <w:rPr>
                          <w:rFonts w:hint="eastAsia" w:eastAsia="楷体" w:cs="Times New Roman"/>
                          <w:b/>
                          <w:color w:val="000000"/>
                          <w:lang w:eastAsia="zh-CN"/>
                        </w:rPr>
                        <w:t>）</w:t>
                      </w:r>
                      <w:r>
                        <w:rPr>
                          <w:rFonts w:hint="eastAsia" w:ascii="楷体" w:hAnsi="楷体" w:eastAsia="楷体" w:cs="楷体"/>
                          <w:b/>
                          <w:bCs/>
                          <w:sz w:val="21"/>
                          <w:szCs w:val="21"/>
                          <w:lang w:val="en-US" w:eastAsia="zh-CN"/>
                        </w:rPr>
                        <w:t>，居中无缩进，单倍行距。页眉底下划一条线,</w:t>
                      </w:r>
                      <w:r>
                        <w:rPr>
                          <w:rFonts w:hint="default" w:ascii="楷体" w:hAnsi="楷体" w:eastAsia="楷体" w:cs="楷体"/>
                          <w:b/>
                          <w:bCs/>
                          <w:sz w:val="21"/>
                          <w:szCs w:val="21"/>
                          <w:lang w:val="en-US" w:eastAsia="zh-CN"/>
                        </w:rPr>
                        <w:t>页眉边距15 mm</w:t>
                      </w:r>
                      <w:r>
                        <w:rPr>
                          <w:rFonts w:hint="eastAsia" w:ascii="楷体" w:hAnsi="楷体" w:eastAsia="楷体" w:cs="楷体"/>
                          <w:b/>
                          <w:bCs/>
                          <w:sz w:val="21"/>
                          <w:szCs w:val="21"/>
                          <w:lang w:val="en-US" w:eastAsia="zh-CN"/>
                        </w:rPr>
                        <w:t>。</w:t>
                      </w:r>
                    </w:p>
                  </w:txbxContent>
                </v:textbox>
              </v:shape>
            </w:pict>
          </mc:Fallback>
        </mc:AlternateContent>
      </w:r>
      <w:r>
        <w:rPr>
          <w:rFonts w:hint="eastAsia"/>
        </w:rPr>
        <w:t>第</w:t>
      </w:r>
      <w:r>
        <w:rPr>
          <w:rFonts w:hint="eastAsia"/>
        </w:rPr>
        <w:t>1</w:t>
      </w:r>
      <w:r>
        <w:rPr>
          <w:rFonts w:hint="eastAsia"/>
        </w:rPr>
        <w:t>章</w:t>
      </w:r>
      <w:r>
        <w:rPr>
          <w:rFonts w:hint="eastAsia"/>
        </w:rPr>
        <w:t xml:space="preserve"> </w:t>
      </w:r>
      <w:r>
        <w:rPr>
          <w:rFonts w:hint="eastAsia"/>
        </w:rPr>
        <w:t>绪论</w:t>
      </w:r>
      <w:bookmarkEnd w:id="86"/>
      <w:bookmarkEnd w:id="87"/>
      <w:bookmarkEnd w:id="88"/>
      <w:bookmarkEnd w:id="89"/>
      <w:bookmarkEnd w:id="90"/>
      <w:bookmarkEnd w:id="91"/>
    </w:p>
    <w:p w:rsidR="00FB4A4B" w:rsidRDefault="00DD4937">
      <w:pPr>
        <w:spacing w:line="360" w:lineRule="auto"/>
        <w:ind w:firstLineChars="200" w:firstLine="480"/>
        <w:rPr>
          <w:color w:val="000000" w:themeColor="text1"/>
          <w:sz w:val="24"/>
        </w:rPr>
      </w:pPr>
      <w:r>
        <w:rPr>
          <w:sz w:val="24"/>
        </w:rPr>
        <w:t>绪论一般作为第</w:t>
      </w:r>
      <w:r>
        <w:rPr>
          <w:sz w:val="24"/>
        </w:rPr>
        <w:t>1</w:t>
      </w:r>
      <w:r>
        <w:rPr>
          <w:sz w:val="24"/>
        </w:rPr>
        <w:t>章。绪论应包括：</w:t>
      </w:r>
      <w:r>
        <w:rPr>
          <w:rFonts w:hint="eastAsia"/>
          <w:sz w:val="24"/>
        </w:rPr>
        <w:t>论文选题</w:t>
      </w:r>
      <w:r>
        <w:rPr>
          <w:sz w:val="24"/>
        </w:rPr>
        <w:t>的来源、背景及其理论意义与</w:t>
      </w:r>
      <w:r>
        <w:rPr>
          <w:rFonts w:hint="eastAsia"/>
          <w:sz w:val="24"/>
        </w:rPr>
        <w:t>现实</w:t>
      </w:r>
      <w:r>
        <w:rPr>
          <w:sz w:val="24"/>
        </w:rPr>
        <w:t>意义；国内外与</w:t>
      </w:r>
      <w:r>
        <w:rPr>
          <w:rFonts w:hint="eastAsia"/>
          <w:sz w:val="24"/>
        </w:rPr>
        <w:t>本选题</w:t>
      </w:r>
      <w:r>
        <w:rPr>
          <w:sz w:val="24"/>
        </w:rPr>
        <w:t>相关的研究进展及成果、存在的不足或有待深入研究的问题，归纳出</w:t>
      </w:r>
      <w:r>
        <w:rPr>
          <w:rFonts w:hint="eastAsia"/>
          <w:sz w:val="24"/>
        </w:rPr>
        <w:t>本论文</w:t>
      </w:r>
      <w:r>
        <w:rPr>
          <w:sz w:val="24"/>
        </w:rPr>
        <w:t>将要开展</w:t>
      </w:r>
      <w:r>
        <w:rPr>
          <w:rFonts w:hint="eastAsia"/>
          <w:sz w:val="24"/>
        </w:rPr>
        <w:t>的主要研究</w:t>
      </w:r>
      <w:r>
        <w:rPr>
          <w:sz w:val="24"/>
        </w:rPr>
        <w:t>内容</w:t>
      </w:r>
      <w:r>
        <w:rPr>
          <w:rFonts w:hint="eastAsia"/>
          <w:sz w:val="24"/>
        </w:rPr>
        <w:t>、研究方法等</w:t>
      </w:r>
      <w:r>
        <w:rPr>
          <w:sz w:val="24"/>
        </w:rPr>
        <w:t>。硕士学位论文绪论一般不少于</w:t>
      </w:r>
      <w:r>
        <w:rPr>
          <w:sz w:val="24"/>
        </w:rPr>
        <w:t>0.5</w:t>
      </w:r>
      <w:r>
        <w:rPr>
          <w:sz w:val="24"/>
        </w:rPr>
        <w:t>万字。</w:t>
      </w:r>
    </w:p>
    <w:p w:rsidR="00FB4A4B" w:rsidRDefault="00DD4937">
      <w:pPr>
        <w:spacing w:line="360" w:lineRule="auto"/>
        <w:ind w:firstLineChars="200" w:firstLine="480"/>
        <w:rPr>
          <w:rFonts w:ascii="宋体" w:hAnsi="宋体" w:cs="宋体"/>
          <w:color w:val="FF0000"/>
          <w:spacing w:val="-8"/>
          <w:sz w:val="24"/>
        </w:rPr>
      </w:pPr>
      <w:r>
        <w:rPr>
          <w:color w:val="FF0000"/>
          <w:sz w:val="24"/>
        </w:rPr>
        <w:t>三级标题的</w:t>
      </w:r>
      <w:r>
        <w:rPr>
          <w:color w:val="FF0000"/>
          <w:spacing w:val="-8"/>
          <w:sz w:val="24"/>
        </w:rPr>
        <w:t>层次</w:t>
      </w:r>
      <w:r>
        <w:rPr>
          <w:color w:val="FF0000"/>
          <w:sz w:val="24"/>
        </w:rPr>
        <w:t>建议按</w:t>
      </w:r>
      <w:r>
        <w:rPr>
          <w:color w:val="FF0000"/>
          <w:spacing w:val="-8"/>
          <w:sz w:val="24"/>
        </w:rPr>
        <w:t>章</w:t>
      </w:r>
      <w:r>
        <w:rPr>
          <w:rFonts w:ascii="宋体" w:hAnsi="宋体" w:cs="宋体" w:hint="eastAsia"/>
          <w:color w:val="FF0000"/>
          <w:spacing w:val="-8"/>
          <w:sz w:val="24"/>
        </w:rPr>
        <w:t>（如“第</w:t>
      </w:r>
      <w:r>
        <w:rPr>
          <w:color w:val="FF0000"/>
          <w:spacing w:val="-8"/>
          <w:sz w:val="24"/>
        </w:rPr>
        <w:t>1</w:t>
      </w:r>
      <w:r>
        <w:rPr>
          <w:rFonts w:ascii="宋体" w:hAnsi="宋体" w:cs="宋体" w:hint="eastAsia"/>
          <w:color w:val="FF0000"/>
          <w:spacing w:val="-8"/>
          <w:sz w:val="24"/>
        </w:rPr>
        <w:t>章”）、节（如“</w:t>
      </w:r>
      <w:r>
        <w:rPr>
          <w:color w:val="FF0000"/>
          <w:spacing w:val="-8"/>
          <w:sz w:val="24"/>
        </w:rPr>
        <w:t>1.1</w:t>
      </w:r>
      <w:r>
        <w:rPr>
          <w:rFonts w:ascii="宋体" w:hAnsi="宋体" w:cs="宋体" w:hint="eastAsia"/>
          <w:color w:val="FF0000"/>
          <w:spacing w:val="-8"/>
          <w:sz w:val="24"/>
        </w:rPr>
        <w:t>”）、条（如“</w:t>
      </w:r>
      <w:r>
        <w:rPr>
          <w:color w:val="FF0000"/>
          <w:spacing w:val="-8"/>
          <w:sz w:val="24"/>
        </w:rPr>
        <w:t>1.1.1</w:t>
      </w:r>
      <w:r>
        <w:rPr>
          <w:rFonts w:ascii="宋体" w:hAnsi="宋体" w:cs="宋体" w:hint="eastAsia"/>
          <w:color w:val="FF0000"/>
          <w:spacing w:val="-8"/>
          <w:sz w:val="24"/>
        </w:rPr>
        <w:t>”）</w:t>
      </w:r>
      <w:r>
        <w:rPr>
          <w:color w:val="FF0000"/>
          <w:sz w:val="24"/>
        </w:rPr>
        <w:t>的格式编写，各章题序的阿拉伯数字用</w:t>
      </w:r>
      <w:r>
        <w:rPr>
          <w:bCs/>
          <w:color w:val="FF0000"/>
          <w:sz w:val="24"/>
        </w:rPr>
        <w:t>Times New Roman</w:t>
      </w:r>
      <w:r>
        <w:rPr>
          <w:rFonts w:ascii="宋体" w:hAnsi="宋体" w:cs="宋体"/>
          <w:color w:val="FF0000"/>
          <w:spacing w:val="-8"/>
          <w:sz w:val="24"/>
        </w:rPr>
        <w:t>。各级标题文字要精炼，一般不超过15</w:t>
      </w:r>
      <w:r>
        <w:rPr>
          <w:color w:val="FF0000"/>
          <w:sz w:val="24"/>
        </w:rPr>
        <w:t>字</w:t>
      </w:r>
      <w:r>
        <w:rPr>
          <w:rFonts w:hint="eastAsia"/>
          <w:color w:val="FF0000"/>
          <w:sz w:val="24"/>
        </w:rPr>
        <w:t>，不得使用标点符号，</w:t>
      </w:r>
      <w:r>
        <w:rPr>
          <w:color w:val="FF0000"/>
          <w:sz w:val="24"/>
        </w:rPr>
        <w:t>尽量不采用</w:t>
      </w:r>
      <w:r>
        <w:rPr>
          <w:rFonts w:hint="eastAsia"/>
          <w:color w:val="FF0000"/>
          <w:sz w:val="24"/>
        </w:rPr>
        <w:t>英文缩写词，必须采用时应使用本行业通用缩写词</w:t>
      </w:r>
      <w:r>
        <w:rPr>
          <w:color w:val="FF0000"/>
          <w:sz w:val="24"/>
        </w:rPr>
        <w:t>。</w:t>
      </w:r>
      <w:r>
        <w:rPr>
          <w:rFonts w:hint="eastAsia"/>
          <w:color w:val="FF0000"/>
          <w:sz w:val="24"/>
        </w:rPr>
        <w:t>正</w:t>
      </w:r>
      <w:r>
        <w:rPr>
          <w:rFonts w:ascii="宋体" w:hAnsi="宋体" w:cs="宋体" w:hint="eastAsia"/>
          <w:color w:val="FF0000"/>
          <w:spacing w:val="-8"/>
          <w:sz w:val="24"/>
        </w:rPr>
        <w:t>文内容如需排序</w:t>
      </w:r>
      <w:r>
        <w:rPr>
          <w:rFonts w:ascii="宋体" w:hAnsi="宋体" w:cs="宋体"/>
          <w:color w:val="FF0000"/>
          <w:spacing w:val="-8"/>
          <w:sz w:val="24"/>
        </w:rPr>
        <w:t>，建议按</w:t>
      </w:r>
      <w:r>
        <w:rPr>
          <w:rFonts w:ascii="宋体" w:hAnsi="宋体" w:cs="宋体" w:hint="eastAsia"/>
          <w:color w:val="FF0000"/>
          <w:spacing w:val="-8"/>
          <w:sz w:val="24"/>
        </w:rPr>
        <w:t>“</w:t>
      </w:r>
      <w:r>
        <w:rPr>
          <w:rFonts w:ascii="宋体" w:hAnsi="宋体" w:cs="宋体"/>
          <w:color w:val="FF0000"/>
          <w:spacing w:val="-8"/>
          <w:sz w:val="24"/>
        </w:rPr>
        <w:t>1.</w:t>
      </w:r>
      <w:r>
        <w:rPr>
          <w:rFonts w:ascii="宋体" w:hAnsi="宋体" w:cs="宋体" w:hint="eastAsia"/>
          <w:color w:val="FF0000"/>
          <w:spacing w:val="-8"/>
          <w:sz w:val="24"/>
        </w:rPr>
        <w:t xml:space="preserve"> ”（一级内容）、“</w:t>
      </w:r>
      <w:r>
        <w:rPr>
          <w:rFonts w:ascii="宋体" w:hAnsi="宋体" w:cs="宋体"/>
          <w:color w:val="FF0000"/>
          <w:spacing w:val="-8"/>
          <w:sz w:val="24"/>
        </w:rPr>
        <w:t>1）</w:t>
      </w:r>
      <w:r>
        <w:rPr>
          <w:rFonts w:ascii="宋体" w:hAnsi="宋体" w:cs="宋体" w:hint="eastAsia"/>
          <w:color w:val="FF0000"/>
          <w:spacing w:val="-8"/>
          <w:sz w:val="24"/>
        </w:rPr>
        <w:t>”（二级内容）、“</w:t>
      </w:r>
      <w:r>
        <w:rPr>
          <w:rFonts w:ascii="宋体" w:hAnsi="宋体" w:cs="宋体"/>
          <w:color w:val="FF0000"/>
          <w:spacing w:val="-8"/>
          <w:sz w:val="24"/>
        </w:rPr>
        <w:t>（1）</w:t>
      </w:r>
      <w:r>
        <w:rPr>
          <w:rFonts w:ascii="宋体" w:hAnsi="宋体" w:cs="宋体" w:hint="eastAsia"/>
          <w:color w:val="FF0000"/>
          <w:spacing w:val="-8"/>
          <w:sz w:val="24"/>
        </w:rPr>
        <w:t>”（三级内容）</w:t>
      </w:r>
      <w:r>
        <w:rPr>
          <w:rFonts w:ascii="宋体" w:hAnsi="宋体" w:cs="宋体"/>
          <w:color w:val="FF0000"/>
          <w:spacing w:val="-8"/>
          <w:sz w:val="24"/>
        </w:rPr>
        <w:t>等格式缩进2</w:t>
      </w:r>
      <w:r>
        <w:rPr>
          <w:rFonts w:ascii="宋体" w:hAnsi="宋体" w:cs="宋体" w:hint="eastAsia"/>
          <w:color w:val="FF0000"/>
          <w:spacing w:val="-8"/>
          <w:sz w:val="24"/>
        </w:rPr>
        <w:t>字符</w:t>
      </w:r>
      <w:r>
        <w:rPr>
          <w:rFonts w:ascii="宋体" w:hAnsi="宋体" w:cs="宋体"/>
          <w:color w:val="FF0000"/>
          <w:spacing w:val="-8"/>
          <w:sz w:val="24"/>
        </w:rPr>
        <w:t>编排</w:t>
      </w:r>
      <w:r>
        <w:rPr>
          <w:rFonts w:ascii="宋体" w:hAnsi="宋体" w:cs="宋体" w:hint="eastAsia"/>
          <w:color w:val="FF0000"/>
          <w:spacing w:val="-8"/>
          <w:sz w:val="24"/>
        </w:rPr>
        <w:t>，句末是否加标点据情况而定</w:t>
      </w:r>
      <w:r>
        <w:rPr>
          <w:rFonts w:ascii="宋体" w:hAnsi="宋体" w:cs="宋体"/>
          <w:color w:val="FF0000"/>
          <w:spacing w:val="-8"/>
          <w:sz w:val="24"/>
        </w:rPr>
        <w:t>。</w:t>
      </w:r>
    </w:p>
    <w:p w:rsidR="00FB4A4B" w:rsidRDefault="00DD4937">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“第</w:t>
      </w:r>
      <w:r>
        <w:rPr>
          <w:color w:val="000000" w:themeColor="text1"/>
          <w:sz w:val="24"/>
        </w:rPr>
        <w:t>1</w:t>
      </w:r>
      <w:r>
        <w:rPr>
          <w:rFonts w:ascii="宋体" w:hAnsi="宋体" w:cs="宋体" w:hint="eastAsia"/>
          <w:color w:val="000000" w:themeColor="text1"/>
          <w:sz w:val="24"/>
        </w:rPr>
        <w:t>章”与“绪论”之间空</w:t>
      </w:r>
      <w:r>
        <w:rPr>
          <w:rFonts w:hint="eastAsia"/>
          <w:color w:val="000000" w:themeColor="text1"/>
          <w:sz w:val="24"/>
        </w:rPr>
        <w:t>1</w:t>
      </w:r>
      <w:r>
        <w:rPr>
          <w:rFonts w:ascii="宋体" w:hAnsi="宋体" w:cs="宋体" w:hint="eastAsia"/>
          <w:color w:val="000000" w:themeColor="text1"/>
          <w:sz w:val="24"/>
        </w:rPr>
        <w:t>个英文半角空格，“</w:t>
      </w:r>
      <w:r>
        <w:rPr>
          <w:color w:val="000000" w:themeColor="text1"/>
          <w:sz w:val="24"/>
        </w:rPr>
        <w:t>1.1</w:t>
      </w:r>
      <w:r>
        <w:rPr>
          <w:rFonts w:ascii="宋体" w:hAnsi="宋体" w:cs="宋体" w:hint="eastAsia"/>
          <w:color w:val="000000" w:themeColor="text1"/>
          <w:sz w:val="24"/>
        </w:rPr>
        <w:t>”与“节标题”之间空</w:t>
      </w:r>
      <w:r>
        <w:rPr>
          <w:color w:val="000000" w:themeColor="text1"/>
          <w:sz w:val="24"/>
        </w:rPr>
        <w:t>1</w:t>
      </w:r>
      <w:r>
        <w:rPr>
          <w:rFonts w:ascii="宋体" w:hAnsi="宋体" w:cs="宋体" w:hint="eastAsia"/>
          <w:color w:val="000000" w:themeColor="text1"/>
          <w:sz w:val="24"/>
        </w:rPr>
        <w:t>个英文半角空格，“</w:t>
      </w:r>
      <w:r>
        <w:rPr>
          <w:color w:val="000000" w:themeColor="text1"/>
          <w:sz w:val="24"/>
        </w:rPr>
        <w:t>1.1.1</w:t>
      </w:r>
      <w:r>
        <w:rPr>
          <w:rFonts w:ascii="宋体" w:hAnsi="宋体" w:cs="宋体" w:hint="eastAsia"/>
          <w:color w:val="000000" w:themeColor="text1"/>
          <w:sz w:val="24"/>
        </w:rPr>
        <w:t>”与“条标题”之间空</w:t>
      </w:r>
      <w:r>
        <w:rPr>
          <w:color w:val="000000" w:themeColor="text1"/>
          <w:sz w:val="24"/>
        </w:rPr>
        <w:t>1</w:t>
      </w:r>
      <w:r>
        <w:rPr>
          <w:rFonts w:ascii="宋体" w:hAnsi="宋体" w:cs="宋体" w:hint="eastAsia"/>
          <w:color w:val="000000" w:themeColor="text1"/>
          <w:sz w:val="24"/>
        </w:rPr>
        <w:t>个英文半角空格。</w:t>
      </w:r>
    </w:p>
    <w:p w:rsidR="00FB4A4B" w:rsidRDefault="00DD4937">
      <w:pPr>
        <w:spacing w:line="360" w:lineRule="auto"/>
        <w:ind w:firstLineChars="200" w:firstLine="480"/>
        <w:rPr>
          <w:color w:val="FF0000"/>
          <w:sz w:val="24"/>
        </w:rPr>
      </w:pPr>
      <w:r>
        <w:rPr>
          <w:noProof/>
          <w:color w:val="000000"/>
          <w:sz w:val="24"/>
        </w:rPr>
        <mc:AlternateContent>
          <mc:Choice Requires="wps">
            <w:drawing>
              <wp:anchor distT="0" distB="0" distL="114300" distR="114300" simplePos="0" relativeHeight="251674624" behindDoc="0" locked="0" layoutInCell="1" allowOverlap="1">
                <wp:simplePos x="0" y="0"/>
                <wp:positionH relativeFrom="column">
                  <wp:posOffset>1677035</wp:posOffset>
                </wp:positionH>
                <wp:positionV relativeFrom="paragraph">
                  <wp:posOffset>285115</wp:posOffset>
                </wp:positionV>
                <wp:extent cx="4982210" cy="1856105"/>
                <wp:effectExtent l="5080" t="4445" r="16510" b="6350"/>
                <wp:wrapNone/>
                <wp:docPr id="140" name="文本框 140"/>
                <wp:cNvGraphicFramePr/>
                <a:graphic xmlns:a="http://schemas.openxmlformats.org/drawingml/2006/main">
                  <a:graphicData uri="http://schemas.microsoft.com/office/word/2010/wordprocessingShape">
                    <wps:wsp>
                      <wps:cNvSpPr txBox="1"/>
                      <wps:spPr>
                        <a:xfrm>
                          <a:off x="0" y="0"/>
                          <a:ext cx="4982210" cy="18561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32.05pt;margin-top:22.45pt;height:146.15pt;width:392.3pt;z-index:251674624;mso-width-relative:page;mso-height-relative:page;" fillcolor="#FFFFFF" filled="t" stroked="t" coordsize="21600,21600" o:gfxdata="UEsDBAoAAAAAAIdO4kAAAAAAAAAAAAAAAAAEAAAAZHJzL1BLAwQUAAAACACHTuJAUJByHtoAAAAL&#10;AQAADwAAAGRycy9kb3ducmV2LnhtbE2Py07DMBBF90j8gzVIbBC1k1hJGjLpAgkEOygItm7sJhF+&#10;BNtNy9/jrmA5ukf3nmk3J6PJonyYnEXIVgyIsr2Tkx0Q3t8ebmsgIQorhXZWIfyoAJvu8qIVjXRH&#10;+6qWbRxIKrGhEQhjjHNDaehHZURYuVnZlO2dNyKm0w9UenFM5UbTnLGSGjHZtDCKWd2Pqv/aHgxC&#10;zZ+Wz/BcvHz05V6v4021PH57xOurjN0BieoU/2A46yd16JLTzh2sDEQj5CXPEorA+RrIGWC8roDs&#10;EIqiyoF2Lf3/Q/cLUEsDBBQAAAAIAIdO4kDQod+tDAIAADsEAAAOAAAAZHJzL2Uyb0RvYy54bWyt&#10;U82O0zAQviPxDpbvNGm1XXWjpitBKRcESLs8gGs7iSX/yeM26QvAG3Diwp3n6nMwdrrdHzj0QA7O&#10;eObz55lvxsvbwWiylwGUszWdTkpKpOVOKNvW9Ov95s2CEojMCqadlTU9SKC3q9evlr2v5Mx1TgsZ&#10;CJJYqHpf0y5GXxUF8E4aBhPnpcVg44JhEbehLURgPbIbXczK8rroXRA+OC4B0Lseg/TEGC4hdE2j&#10;uFw7vjPSxpE1SM0ilgSd8kBXOdumkTx+bhqQkeiaYqUxr3gJ2tu0Fqslq9rAfKf4KQV2SQovajJM&#10;Wbz0TLVmkZFdUH9RGcWDA9fECXemGAvJimAV0/KFNncd8zLXglKDP4sO/4+Wf9p/CUQJnIQr1MQy&#10;gy0//vh+/Pn7+OsbSU6UqPdQIfLOIzYOb92A8Ac/oDNVPjTBpD/WRDCOZIezwHKIhKPz6mYxm00x&#10;xDE2Xcyvp+U88RSPx32A+EE6Q5JR04AdzMKy/UeII/QBkm4Dp5XYKK3zJrTbdzqQPcNub/J3Yn8G&#10;05b0Nb2Zz+aYCMMRbnB00DQeZQDb5vuenYCnxGX+/kWcElsz6MYEMkOCscqoKEO2OsnEeytIPHgU&#10;2uILoykZIwUlWuKDTFZGRqb0JUjUTluUMPVo7EWy4rAdkCaZWycO2LedD6rtUNLcuQzHmcran+Y/&#10;De3TfSZ9fPO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CQch7aAAAACwEAAA8AAAAAAAAAAQAg&#10;AAAAIgAAAGRycy9kb3ducmV2LnhtbFBLAQIUABQAAAAIAIdO4kDQod+tDAIAADsEAAAOAAAAAAAA&#10;AAEAIAAAACkBAABkcnMvZTJvRG9jLnhtbFBLBQYAAAAABgAGAFkBAACnBQAAAAA=&#10;">
                <v:fill on="t" focussize="0,0"/>
                <v:stroke color="#000000" joinstyle="miter"/>
                <v:imagedata o:title=""/>
                <o:lock v:ext="edit" aspectratio="f"/>
                <v:textbox>
                  <w:txbxContent>
                    <w:p>
                      <w:pPr>
                        <w:spacing w:before="50" w:after="50" w:line="360" w:lineRule="auto"/>
                        <w:ind w:left="0" w:leftChars="0" w:firstLine="0" w:firstLineChars="0"/>
                        <w:jc w:val="left"/>
                        <w:rPr>
                          <w:rFonts w:hint="eastAsia" w:ascii="Times New Roman" w:hAnsi="Times New Roman" w:eastAsia="楷体" w:cs="Times New Roman"/>
                          <w:b/>
                          <w:color w:val="000000"/>
                          <w:lang w:val="en-US" w:eastAsia="zh-CN"/>
                        </w:rPr>
                      </w:pPr>
                      <w:r>
                        <w:rPr>
                          <w:rFonts w:hint="default" w:ascii="Times New Roman" w:hAnsi="Times New Roman" w:eastAsia="楷体" w:cs="Times New Roman"/>
                          <w:b/>
                          <w:color w:val="000000"/>
                        </w:rPr>
                        <w:t>排版格式：</w:t>
                      </w:r>
                      <w:r>
                        <w:rPr>
                          <w:rFonts w:hint="default" w:ascii="Times New Roman" w:hAnsi="Times New Roman" w:eastAsia="楷体" w:cs="Times New Roman"/>
                          <w:b/>
                          <w:color w:val="000000"/>
                          <w:lang w:val="en-US" w:eastAsia="zh-CN"/>
                        </w:rPr>
                        <w:t>章标题，三</w:t>
                      </w:r>
                      <w:r>
                        <w:rPr>
                          <w:rFonts w:hint="default" w:ascii="Times New Roman" w:hAnsi="Times New Roman" w:eastAsia="楷体" w:cs="Times New Roman"/>
                          <w:b/>
                          <w:color w:val="000000"/>
                        </w:rPr>
                        <w:t>号黑体</w:t>
                      </w:r>
                      <w:r>
                        <w:rPr>
                          <w:rFonts w:hint="eastAsia" w:eastAsia="楷体" w:cs="Times New Roman"/>
                          <w:b/>
                          <w:color w:val="000000"/>
                          <w:lang w:eastAsia="zh-CN"/>
                        </w:rPr>
                        <w:t>，</w:t>
                      </w:r>
                      <w:r>
                        <w:rPr>
                          <w:rFonts w:hint="default" w:ascii="Times New Roman" w:hAnsi="Times New Roman" w:eastAsia="楷体" w:cs="Times New Roman"/>
                          <w:b/>
                          <w:color w:val="000000"/>
                        </w:rPr>
                        <w:t>居中</w:t>
                      </w:r>
                      <w:r>
                        <w:rPr>
                          <w:rFonts w:hint="eastAsia" w:eastAsia="楷体" w:cs="Times New Roman"/>
                          <w:b/>
                          <w:color w:val="000000"/>
                          <w:lang w:val="en-US" w:eastAsia="zh-CN"/>
                        </w:rPr>
                        <w:t>无</w:t>
                      </w:r>
                      <w:r>
                        <w:rPr>
                          <w:rFonts w:hint="eastAsia" w:ascii="Times New Roman" w:hAnsi="Times New Roman" w:eastAsia="楷体" w:cs="Times New Roman"/>
                          <w:b/>
                          <w:color w:val="000000"/>
                          <w:lang w:val="en-US" w:eastAsia="zh-CN"/>
                        </w:rPr>
                        <w:t>缩进，</w:t>
                      </w:r>
                      <w:r>
                        <w:rPr>
                          <w:rFonts w:hint="default" w:ascii="Times New Roman" w:hAnsi="Times New Roman" w:eastAsia="楷体" w:cs="Times New Roman"/>
                          <w:b/>
                          <w:color w:val="000000"/>
                          <w:lang w:val="en-US" w:eastAsia="zh-CN"/>
                        </w:rPr>
                        <w:t>段前段后</w:t>
                      </w:r>
                      <w:r>
                        <w:rPr>
                          <w:rFonts w:hint="eastAsia" w:ascii="Times New Roman" w:hAnsi="Times New Roman" w:eastAsia="楷体" w:cs="Times New Roman"/>
                          <w:b/>
                          <w:color w:val="000000"/>
                          <w:lang w:val="en-US" w:eastAsia="zh-CN"/>
                        </w:rPr>
                        <w:t>0.5</w:t>
                      </w:r>
                      <w:r>
                        <w:rPr>
                          <w:rFonts w:hint="default" w:ascii="Times New Roman" w:hAnsi="Times New Roman" w:eastAsia="楷体" w:cs="Times New Roman"/>
                          <w:b/>
                          <w:color w:val="000000"/>
                          <w:lang w:val="en-US" w:eastAsia="zh-CN"/>
                        </w:rPr>
                        <w:t>行</w:t>
                      </w:r>
                      <w:r>
                        <w:rPr>
                          <w:rFonts w:hint="eastAsia" w:ascii="Times New Roman" w:hAnsi="Times New Roman" w:eastAsia="楷体" w:cs="Times New Roman"/>
                          <w:b/>
                          <w:color w:val="000000"/>
                          <w:lang w:val="en-US" w:eastAsia="zh-CN"/>
                        </w:rPr>
                        <w:t>，单倍行距，“第</w:t>
                      </w:r>
                      <w:r>
                        <w:rPr>
                          <w:rFonts w:hint="default" w:ascii="Times New Roman" w:hAnsi="Times New Roman" w:eastAsia="楷体" w:cs="Times New Roman"/>
                          <w:b/>
                          <w:color w:val="000000"/>
                          <w:lang w:val="en-US" w:eastAsia="zh-CN"/>
                        </w:rPr>
                        <w:t>1</w:t>
                      </w:r>
                      <w:r>
                        <w:rPr>
                          <w:rFonts w:hint="eastAsia" w:ascii="Times New Roman" w:hAnsi="Times New Roman" w:eastAsia="楷体" w:cs="Times New Roman"/>
                          <w:b/>
                          <w:color w:val="000000"/>
                          <w:lang w:val="en-US" w:eastAsia="zh-CN"/>
                        </w:rPr>
                        <w:t>章”与“绪论”之间空1个英文半角空格</w:t>
                      </w:r>
                      <w:r>
                        <w:rPr>
                          <w:rFonts w:hint="eastAsia" w:eastAsia="楷体" w:cs="Times New Roman"/>
                          <w:b/>
                          <w:color w:val="000000"/>
                          <w:lang w:val="en-US" w:eastAsia="zh-CN"/>
                        </w:rPr>
                        <w:t>。</w:t>
                      </w:r>
                      <w:r>
                        <w:rPr>
                          <w:rFonts w:hint="default" w:ascii="Times New Roman" w:hAnsi="Times New Roman" w:eastAsia="楷体" w:cs="Times New Roman"/>
                          <w:b/>
                          <w:color w:val="000000"/>
                          <w:lang w:val="en-US" w:eastAsia="zh-CN"/>
                        </w:rPr>
                        <w:t>节标题，四号黑体</w:t>
                      </w:r>
                      <w:r>
                        <w:rPr>
                          <w:rFonts w:hint="eastAsia" w:ascii="Times New Roman" w:hAnsi="Times New Roman" w:eastAsia="楷体" w:cs="Times New Roman"/>
                          <w:b/>
                          <w:color w:val="000000"/>
                          <w:lang w:val="en-US" w:eastAsia="zh-CN"/>
                        </w:rPr>
                        <w:t>，两端对齐，无缩进，</w:t>
                      </w:r>
                      <w:r>
                        <w:rPr>
                          <w:rFonts w:hint="default" w:ascii="Times New Roman" w:hAnsi="Times New Roman" w:eastAsia="楷体" w:cs="Times New Roman"/>
                          <w:b/>
                          <w:color w:val="000000"/>
                          <w:lang w:val="en-US" w:eastAsia="zh-CN"/>
                        </w:rPr>
                        <w:t>段前段后0.5行</w:t>
                      </w:r>
                      <w:r>
                        <w:rPr>
                          <w:rFonts w:hint="eastAsia" w:ascii="Times New Roman" w:hAnsi="Times New Roman" w:eastAsia="楷体" w:cs="Times New Roman"/>
                          <w:b/>
                          <w:color w:val="000000"/>
                          <w:lang w:val="en-US" w:eastAsia="zh-CN"/>
                        </w:rPr>
                        <w:t>，</w:t>
                      </w:r>
                      <w:r>
                        <w:rPr>
                          <w:rFonts w:hint="default" w:ascii="Times New Roman" w:hAnsi="Times New Roman" w:eastAsia="楷体" w:cs="Times New Roman"/>
                          <w:b/>
                          <w:color w:val="000000"/>
                          <w:lang w:val="en-US" w:eastAsia="zh-CN"/>
                        </w:rPr>
                        <w:t>单倍行距</w:t>
                      </w:r>
                      <w:r>
                        <w:rPr>
                          <w:rFonts w:hint="eastAsia" w:ascii="Times New Roman" w:hAnsi="Times New Roman" w:eastAsia="楷体" w:cs="Times New Roman"/>
                          <w:b/>
                          <w:color w:val="000000"/>
                          <w:lang w:val="en-US" w:eastAsia="zh-CN"/>
                        </w:rPr>
                        <w:t>，“</w:t>
                      </w:r>
                      <w:r>
                        <w:rPr>
                          <w:rFonts w:hint="default" w:ascii="Times New Roman" w:hAnsi="Times New Roman" w:eastAsia="楷体" w:cs="Times New Roman"/>
                          <w:b/>
                          <w:color w:val="000000"/>
                          <w:lang w:val="en-US" w:eastAsia="zh-CN"/>
                        </w:rPr>
                        <w:t>1.1</w:t>
                      </w:r>
                      <w:r>
                        <w:rPr>
                          <w:rFonts w:hint="eastAsia" w:ascii="Times New Roman" w:hAnsi="Times New Roman" w:eastAsia="楷体" w:cs="Times New Roman"/>
                          <w:b/>
                          <w:color w:val="000000"/>
                          <w:lang w:val="en-US" w:eastAsia="zh-CN"/>
                        </w:rPr>
                        <w:t>”与“节标题”之间空</w:t>
                      </w:r>
                      <w:r>
                        <w:rPr>
                          <w:rFonts w:hint="default" w:ascii="Times New Roman" w:hAnsi="Times New Roman" w:eastAsia="楷体" w:cs="Times New Roman"/>
                          <w:b/>
                          <w:color w:val="000000"/>
                          <w:lang w:val="en-US" w:eastAsia="zh-CN"/>
                        </w:rPr>
                        <w:t>1</w:t>
                      </w:r>
                      <w:r>
                        <w:rPr>
                          <w:rFonts w:hint="eastAsia" w:ascii="Times New Roman" w:hAnsi="Times New Roman" w:eastAsia="楷体" w:cs="Times New Roman"/>
                          <w:b/>
                          <w:color w:val="000000"/>
                          <w:lang w:val="en-US" w:eastAsia="zh-CN"/>
                        </w:rPr>
                        <w:t>个英文半角空格</w:t>
                      </w:r>
                      <w:r>
                        <w:rPr>
                          <w:rFonts w:hint="eastAsia" w:eastAsia="楷体" w:cs="Times New Roman"/>
                          <w:b/>
                          <w:color w:val="000000"/>
                          <w:lang w:val="en-US" w:eastAsia="zh-CN"/>
                        </w:rPr>
                        <w:t>。</w:t>
                      </w:r>
                      <w:r>
                        <w:rPr>
                          <w:rFonts w:hint="default" w:ascii="Times New Roman" w:hAnsi="Times New Roman" w:eastAsia="楷体" w:cs="Times New Roman"/>
                          <w:b/>
                          <w:color w:val="000000"/>
                          <w:lang w:val="en-US" w:eastAsia="zh-CN"/>
                        </w:rPr>
                        <w:t>条标题，小四号黑体</w:t>
                      </w:r>
                      <w:r>
                        <w:rPr>
                          <w:rFonts w:hint="eastAsia" w:ascii="Times New Roman" w:hAnsi="Times New Roman" w:eastAsia="楷体" w:cs="Times New Roman"/>
                          <w:b/>
                          <w:color w:val="000000"/>
                          <w:lang w:val="en-US" w:eastAsia="zh-CN"/>
                        </w:rPr>
                        <w:t>，两端对齐，无缩进，</w:t>
                      </w:r>
                      <w:r>
                        <w:rPr>
                          <w:rFonts w:hint="default" w:ascii="Times New Roman" w:hAnsi="Times New Roman" w:eastAsia="楷体" w:cs="Times New Roman"/>
                          <w:b/>
                          <w:color w:val="000000"/>
                          <w:lang w:val="en-US" w:eastAsia="zh-CN"/>
                        </w:rPr>
                        <w:t>段前段后0.5行</w:t>
                      </w:r>
                      <w:r>
                        <w:rPr>
                          <w:rFonts w:hint="eastAsia" w:ascii="Times New Roman" w:hAnsi="Times New Roman" w:eastAsia="楷体" w:cs="Times New Roman"/>
                          <w:b/>
                          <w:color w:val="000000"/>
                          <w:lang w:val="en-US" w:eastAsia="zh-CN"/>
                        </w:rPr>
                        <w:t>，</w:t>
                      </w:r>
                      <w:r>
                        <w:rPr>
                          <w:rFonts w:hint="default" w:ascii="Times New Roman" w:hAnsi="Times New Roman" w:eastAsia="楷体" w:cs="Times New Roman"/>
                          <w:b/>
                          <w:color w:val="000000"/>
                          <w:lang w:val="en-US" w:eastAsia="zh-CN"/>
                        </w:rPr>
                        <w:t>单倍行距</w:t>
                      </w:r>
                      <w:r>
                        <w:rPr>
                          <w:rFonts w:hint="eastAsia" w:ascii="Times New Roman" w:hAnsi="Times New Roman" w:eastAsia="楷体" w:cs="Times New Roman"/>
                          <w:b/>
                          <w:color w:val="000000"/>
                          <w:lang w:val="en-US" w:eastAsia="zh-CN"/>
                        </w:rPr>
                        <w:t>，“</w:t>
                      </w:r>
                      <w:r>
                        <w:rPr>
                          <w:rFonts w:hint="default" w:ascii="Times New Roman" w:hAnsi="Times New Roman" w:eastAsia="楷体" w:cs="Times New Roman"/>
                          <w:b/>
                          <w:color w:val="000000"/>
                          <w:lang w:val="en-US" w:eastAsia="zh-CN"/>
                        </w:rPr>
                        <w:t>1.1.1</w:t>
                      </w:r>
                      <w:r>
                        <w:rPr>
                          <w:rFonts w:hint="eastAsia" w:ascii="Times New Roman" w:hAnsi="Times New Roman" w:eastAsia="楷体" w:cs="Times New Roman"/>
                          <w:b/>
                          <w:color w:val="000000"/>
                          <w:lang w:val="en-US" w:eastAsia="zh-CN"/>
                        </w:rPr>
                        <w:t>”与“条标题”之间空</w:t>
                      </w:r>
                      <w:r>
                        <w:rPr>
                          <w:rFonts w:hint="default" w:ascii="Times New Roman" w:hAnsi="Times New Roman" w:eastAsia="楷体" w:cs="Times New Roman"/>
                          <w:b/>
                          <w:color w:val="000000"/>
                          <w:lang w:val="en-US" w:eastAsia="zh-CN"/>
                        </w:rPr>
                        <w:t>1</w:t>
                      </w:r>
                      <w:r>
                        <w:rPr>
                          <w:rFonts w:hint="eastAsia" w:ascii="Times New Roman" w:hAnsi="Times New Roman" w:eastAsia="楷体" w:cs="Times New Roman"/>
                          <w:b/>
                          <w:color w:val="000000"/>
                          <w:lang w:val="en-US" w:eastAsia="zh-CN"/>
                        </w:rPr>
                        <w:t>个英文半角空格</w:t>
                      </w:r>
                      <w:r>
                        <w:rPr>
                          <w:rFonts w:hint="eastAsia" w:eastAsia="楷体" w:cs="Times New Roman"/>
                          <w:b/>
                          <w:color w:val="000000"/>
                          <w:lang w:val="en-US" w:eastAsia="zh-CN"/>
                        </w:rPr>
                        <w:t>。</w:t>
                      </w:r>
                      <w:r>
                        <w:rPr>
                          <w:rFonts w:hint="default" w:ascii="Times New Roman" w:hAnsi="Times New Roman" w:eastAsia="楷体" w:cs="Times New Roman"/>
                          <w:b/>
                          <w:color w:val="000000"/>
                          <w:lang w:val="en-US" w:eastAsia="zh-CN"/>
                        </w:rPr>
                        <w:t>正文，小四</w:t>
                      </w:r>
                      <w:r>
                        <w:rPr>
                          <w:rFonts w:hint="eastAsia" w:ascii="Times New Roman" w:hAnsi="Times New Roman" w:eastAsia="楷体" w:cs="Times New Roman"/>
                          <w:b/>
                          <w:color w:val="000000"/>
                          <w:lang w:val="en-US" w:eastAsia="zh-CN"/>
                        </w:rPr>
                        <w:t>号</w:t>
                      </w:r>
                      <w:r>
                        <w:rPr>
                          <w:rFonts w:hint="default" w:ascii="Times New Roman" w:hAnsi="Times New Roman" w:eastAsia="楷体" w:cs="Times New Roman"/>
                          <w:b/>
                          <w:color w:val="000000"/>
                          <w:lang w:val="en-US" w:eastAsia="zh-CN"/>
                        </w:rPr>
                        <w:t>宋体</w:t>
                      </w:r>
                      <w:r>
                        <w:rPr>
                          <w:rFonts w:hint="eastAsia" w:ascii="Times New Roman" w:hAnsi="Times New Roman" w:eastAsia="楷体" w:cs="Times New Roman"/>
                          <w:b/>
                          <w:color w:val="000000"/>
                          <w:lang w:val="en-US" w:eastAsia="zh-CN"/>
                        </w:rPr>
                        <w:t>，两端对齐，</w:t>
                      </w:r>
                      <w:r>
                        <w:rPr>
                          <w:rFonts w:hint="default" w:ascii="Times New Roman" w:hAnsi="Times New Roman" w:eastAsia="楷体" w:cs="Times New Roman"/>
                          <w:b/>
                          <w:color w:val="000000"/>
                          <w:lang w:val="en-US" w:eastAsia="zh-CN"/>
                        </w:rPr>
                        <w:t>首行缩进2</w:t>
                      </w:r>
                      <w:r>
                        <w:rPr>
                          <w:rFonts w:hint="eastAsia" w:ascii="Times New Roman" w:hAnsi="Times New Roman" w:eastAsia="楷体" w:cs="Times New Roman"/>
                          <w:b/>
                          <w:color w:val="000000"/>
                          <w:lang w:val="en-US" w:eastAsia="zh-CN"/>
                        </w:rPr>
                        <w:t>字符，</w:t>
                      </w:r>
                      <w:r>
                        <w:rPr>
                          <w:rFonts w:hint="default" w:ascii="Times New Roman" w:hAnsi="Times New Roman" w:eastAsia="楷体" w:cs="Times New Roman"/>
                          <w:b/>
                          <w:color w:val="000000"/>
                          <w:lang w:val="en-US" w:eastAsia="zh-CN"/>
                        </w:rPr>
                        <w:t>1.5倍行距。英文、数字、字母为Times New Roman</w:t>
                      </w:r>
                      <w:r>
                        <w:rPr>
                          <w:rFonts w:hint="eastAsia" w:ascii="Times New Roman" w:hAnsi="Times New Roman" w:eastAsia="楷体" w:cs="Times New Roman"/>
                          <w:b/>
                          <w:color w:val="000000"/>
                          <w:lang w:val="en-US" w:eastAsia="zh-CN"/>
                        </w:rPr>
                        <w:t>。</w:t>
                      </w:r>
                    </w:p>
                  </w:txbxContent>
                </v:textbox>
              </v:shape>
            </w:pict>
          </mc:Fallback>
        </mc:AlternateContent>
      </w:r>
      <w:r>
        <w:rPr>
          <w:color w:val="FF0000"/>
          <w:sz w:val="24"/>
        </w:rPr>
        <w:t>除第</w:t>
      </w:r>
      <w:r>
        <w:rPr>
          <w:color w:val="FF0000"/>
          <w:sz w:val="24"/>
        </w:rPr>
        <w:t>1</w:t>
      </w:r>
      <w:r>
        <w:rPr>
          <w:color w:val="FF0000"/>
          <w:sz w:val="24"/>
        </w:rPr>
        <w:t>章和</w:t>
      </w:r>
      <w:r>
        <w:rPr>
          <w:rFonts w:hint="eastAsia"/>
          <w:color w:val="FF0000"/>
          <w:sz w:val="24"/>
        </w:rPr>
        <w:t>最后一章</w:t>
      </w:r>
      <w:r>
        <w:rPr>
          <w:color w:val="FF0000"/>
          <w:sz w:val="24"/>
        </w:rPr>
        <w:t>结论</w:t>
      </w:r>
      <w:r>
        <w:rPr>
          <w:rFonts w:hint="eastAsia"/>
          <w:color w:val="FF0000"/>
          <w:sz w:val="24"/>
        </w:rPr>
        <w:t>与</w:t>
      </w:r>
      <w:proofErr w:type="gramStart"/>
      <w:r>
        <w:rPr>
          <w:rFonts w:hint="eastAsia"/>
          <w:color w:val="FF0000"/>
          <w:sz w:val="24"/>
        </w:rPr>
        <w:t>展望</w:t>
      </w:r>
      <w:r>
        <w:rPr>
          <w:color w:val="FF0000"/>
          <w:sz w:val="24"/>
        </w:rPr>
        <w:t>部</w:t>
      </w:r>
      <w:proofErr w:type="gramEnd"/>
      <w:r>
        <w:rPr>
          <w:color w:val="FF0000"/>
          <w:sz w:val="24"/>
        </w:rPr>
        <w:t>分外，每章的最后</w:t>
      </w:r>
      <w:r>
        <w:rPr>
          <w:color w:val="FF0000"/>
          <w:sz w:val="24"/>
        </w:rPr>
        <w:t>1</w:t>
      </w:r>
      <w:r>
        <w:rPr>
          <w:color w:val="FF0000"/>
          <w:sz w:val="24"/>
        </w:rPr>
        <w:t>节之后应该添加本章小结，例如：</w:t>
      </w:r>
      <w:r>
        <w:rPr>
          <w:rFonts w:ascii="宋体" w:hAnsi="宋体" w:cs="宋体" w:hint="eastAsia"/>
          <w:color w:val="FF0000"/>
          <w:sz w:val="24"/>
        </w:rPr>
        <w:t>“</w:t>
      </w:r>
      <w:r>
        <w:rPr>
          <w:color w:val="FF0000"/>
          <w:sz w:val="24"/>
        </w:rPr>
        <w:t>2.5</w:t>
      </w:r>
      <w:r>
        <w:rPr>
          <w:rFonts w:ascii="宋体" w:hAnsi="宋体" w:cs="宋体" w:hint="eastAsia"/>
          <w:color w:val="FF0000"/>
          <w:sz w:val="24"/>
        </w:rPr>
        <w:t xml:space="preserve"> 本章小结”</w:t>
      </w:r>
      <w:r>
        <w:rPr>
          <w:color w:val="FF0000"/>
          <w:sz w:val="24"/>
        </w:rPr>
        <w:t>。</w:t>
      </w:r>
    </w:p>
    <w:p w:rsidR="00FB4A4B" w:rsidRDefault="00DD4937">
      <w:pPr>
        <w:spacing w:line="360" w:lineRule="auto"/>
        <w:ind w:firstLineChars="200" w:firstLine="480"/>
        <w:rPr>
          <w:color w:val="FF0000"/>
          <w:sz w:val="24"/>
        </w:rPr>
      </w:pPr>
      <w:r>
        <w:rPr>
          <w:rFonts w:hint="eastAsia"/>
          <w:color w:val="FF0000"/>
          <w:sz w:val="24"/>
        </w:rPr>
        <w:t>每章另起一页编排。</w:t>
      </w:r>
    </w:p>
    <w:p w:rsidR="00FB4A4B" w:rsidRDefault="00DD4937" w:rsidP="003965D0">
      <w:pPr>
        <w:pStyle w:val="2"/>
        <w:tabs>
          <w:tab w:val="left" w:pos="0"/>
          <w:tab w:val="left" w:pos="420"/>
        </w:tabs>
        <w:spacing w:before="159" w:after="159"/>
      </w:pPr>
      <w:bookmarkStart w:id="92" w:name="_Toc27230"/>
      <w:r>
        <w:rPr>
          <w:rFonts w:hint="eastAsia"/>
        </w:rPr>
        <w:t xml:space="preserve">1.1 </w:t>
      </w:r>
      <w:r>
        <w:rPr>
          <w:rFonts w:hint="eastAsia"/>
        </w:rPr>
        <w:t>节标题</w:t>
      </w:r>
      <w:bookmarkEnd w:id="92"/>
    </w:p>
    <w:p w:rsidR="00FB4A4B" w:rsidRDefault="00DD4937">
      <w:pPr>
        <w:spacing w:line="360" w:lineRule="auto"/>
        <w:ind w:firstLineChars="200" w:firstLine="420"/>
        <w:rPr>
          <w:color w:val="000000" w:themeColor="text1"/>
          <w:sz w:val="24"/>
        </w:rPr>
      </w:pPr>
      <w:r>
        <w:rPr>
          <w:noProof/>
          <w:color w:val="000000"/>
        </w:rPr>
        <mc:AlternateContent>
          <mc:Choice Requires="wps">
            <w:drawing>
              <wp:anchor distT="0" distB="0" distL="114300" distR="114300" simplePos="0" relativeHeight="251717632" behindDoc="0" locked="0" layoutInCell="1" allowOverlap="1">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71.8pt;margin-top:735.8pt;height:43.3pt;width:420.75pt;z-index:251717632;mso-width-relative:page;mso-height-relative:page;" fillcolor="#FFFFFF" filled="t" stroked="t" coordsize="21600,21600" o:gfxdata="UEsDBAoAAAAAAIdO4kAAAAAAAAAAAAAAAAAEAAAAZHJzL1BLAwQUAAAACACHTuJAB+z7mNsAAAAO&#10;AQAADwAAAGRycy9kb3ducmV2LnhtbE2PzU7DMBCE70i8g7VIXBB13Pw0hDg9IIHgVgqCqxu7SUS8&#10;Drablrdne4LbrObT7Ey9PtmRzcaHwaEEsUiAGWydHrCT8P72eFsCC1GhVqNDI+HHBFg3lxe1qrQ7&#10;4quZt7FjFIKhUhL6GKeK89D2xqqwcJNB8vbOWxXp9B3XXh0p3I58mSQFt2pA+tCryTz0pv3aHqyE&#10;MnueP8NLuvloi/14F29W89O3l/L6SiT3wKI5xT8YzvWpOjTUaecOqAMbJaRZWhBKRrYSpM6IKHMB&#10;bEcqz8sl8Kbm/2c0v1BLAwQUAAAACACHTuJAgeYoTA0CAAA4BAAADgAAAGRycy9lMm9Eb2MueG1s&#10;rVNLjhMxEN0jcQfLe9JJJkGklc5IQwgbBEgDB3Bsd7cl/+Ry0p0LwA1YsWHPuXKOKbszmQ8ssphe&#10;uMvl8qtXr8rL695ospcBlLMVnYzGlEjLnVC2qej3b5s37yiByKxg2llZ0YMEer16/WrZ+VJOXeu0&#10;kIEgiIWy8xVtY/RlUQBvpWEwcl5aPKxdMCziNjSFCKxDdKOL6Xj8tuhcED44LgHQux4O6QkxXALo&#10;6lpxuXZ8Z6SNA2qQmkUsCVrlga4y27qWPH6pa5CR6IpipTGvmATtbVqL1ZKVTWC+VfxEgV1C4VlN&#10;himLSc9QaxYZ2QX1D5RRPDhwdRxxZ4qhkKwIVjEZP9PmtmVe5lpQavBn0eHlYPnn/ddAlKjobE6J&#10;ZQY7fvz18/j77/HPD4I+FKjzUGLcrcfI2N+4Hsfm3g/oTHX3dTDpjxURPEd5D2d5ZR8JR+f8anY1&#10;n2Iajmfz2WIxyfoXD7d9gPhROkOSUdGA7cuqsv0niMgEQ+9DUjJwWomN0jpvQrN9rwPZM2z1Jn+J&#10;JF55EqYt6Sq6GHgwnN8a5wYpGY8agG1yvic34DHwOH//A07E1gzagUBGSGGsNCrKkK1WMvHBChIP&#10;HmW2+LxoImOkoERLfI3JypGRKX1JJFanLRaZWjS0Ilmx3/YIk8ytEwds284H1bQoaW5cDseByuqc&#10;hj9N7ON9Bn148Ks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z7mNsAAAAOAQAADwAAAAAAAAAB&#10;ACAAAAAiAAAAZHJzL2Rvd25yZXYueG1sUEsBAhQAFAAAAAgAh07iQIHmKEwNAgAAOAQAAA4AAAAA&#10;AAAAAQAgAAAAKgEAAGRycy9lMm9Eb2MueG1sUEsFBgAAAAAGAAYAWQEAAKkFAAAAAA==&#10;">
                <v:fill on="t" focussize="0,0"/>
                <v:stroke color="#000000" joinstyle="miter"/>
                <v:imagedata o:title=""/>
                <o:lock v:ext="edit" aspectratio="f"/>
                <v:textbox>
                  <w:txbxContent>
                    <w:p>
                      <w:pPr>
                        <w:spacing w:before="50" w:after="50" w:line="360" w:lineRule="auto"/>
                        <w:ind w:left="0" w:leftChars="0" w:firstLine="0" w:firstLineChars="0"/>
                        <w:jc w:val="left"/>
                        <w:rPr>
                          <w:rFonts w:hint="default" w:ascii="楷体" w:hAnsi="楷体" w:eastAsia="楷体" w:cs="楷体"/>
                          <w:b/>
                          <w:bCs/>
                          <w:color w:val="000000"/>
                          <w:sz w:val="21"/>
                          <w:szCs w:val="21"/>
                          <w:lang w:val="en-US" w:eastAsia="zh-CN"/>
                        </w:rPr>
                      </w:pPr>
                      <w:r>
                        <w:rPr>
                          <w:rFonts w:hint="eastAsia" w:ascii="楷体" w:hAnsi="楷体" w:eastAsia="楷体" w:cs="楷体"/>
                          <w:b/>
                          <w:bCs/>
                          <w:sz w:val="21"/>
                          <w:szCs w:val="21"/>
                          <w:lang w:val="en-US" w:eastAsia="zh-CN"/>
                        </w:rPr>
                        <w:t>页码：论文页码从论文正文开始至全文结束，用五号阿拉伯数字</w:t>
                      </w:r>
                      <w:r>
                        <w:rPr>
                          <w:rFonts w:hint="eastAsia" w:ascii="Times New Roman" w:hAnsi="Times New Roman" w:eastAsia="楷体" w:cs="Times New Roman"/>
                          <w:b/>
                          <w:bCs/>
                          <w:sz w:val="21"/>
                          <w:szCs w:val="21"/>
                          <w:lang w:val="en-US" w:eastAsia="zh-CN"/>
                        </w:rPr>
                        <w:t>(</w:t>
                      </w:r>
                      <w:r>
                        <w:rPr>
                          <w:rFonts w:hint="default" w:ascii="Times New Roman" w:hAnsi="Times New Roman" w:eastAsia="楷体" w:cs="Times New Roman"/>
                          <w:b/>
                          <w:bCs/>
                          <w:sz w:val="21"/>
                          <w:szCs w:val="21"/>
                          <w:lang w:val="en-US" w:eastAsia="zh-CN"/>
                        </w:rPr>
                        <w:t>Times New Roman</w:t>
                      </w:r>
                      <w:r>
                        <w:rPr>
                          <w:rFonts w:hint="eastAsia" w:eastAsia="楷体" w:cs="Times New Roman"/>
                          <w:b/>
                          <w:bCs/>
                          <w:sz w:val="21"/>
                          <w:szCs w:val="21"/>
                          <w:lang w:val="en-US" w:eastAsia="zh-CN"/>
                        </w:rPr>
                        <w:t>字体</w:t>
                      </w:r>
                      <w:r>
                        <w:rPr>
                          <w:rFonts w:hint="eastAsia" w:ascii="Times New Roman" w:hAnsi="Times New Roman" w:eastAsia="楷体" w:cs="Times New Roman"/>
                          <w:b/>
                          <w:bCs/>
                          <w:sz w:val="21"/>
                          <w:szCs w:val="21"/>
                          <w:lang w:val="en-US" w:eastAsia="zh-CN"/>
                        </w:rPr>
                        <w:t>)</w:t>
                      </w:r>
                      <w:r>
                        <w:rPr>
                          <w:rFonts w:hint="eastAsia" w:eastAsia="楷体" w:cs="Times New Roman"/>
                          <w:b/>
                          <w:bCs/>
                          <w:sz w:val="21"/>
                          <w:szCs w:val="21"/>
                          <w:lang w:val="en-US" w:eastAsia="zh-CN"/>
                        </w:rPr>
                        <w:t>重新开始</w:t>
                      </w:r>
                      <w:r>
                        <w:rPr>
                          <w:rFonts w:hint="eastAsia" w:ascii="楷体" w:hAnsi="楷体" w:eastAsia="楷体" w:cs="楷体"/>
                          <w:b/>
                          <w:bCs/>
                          <w:sz w:val="21"/>
                          <w:szCs w:val="21"/>
                          <w:lang w:val="en-US" w:eastAsia="zh-CN"/>
                        </w:rPr>
                        <w:t>连续编码，页码位于页脚居中，单倍行距。</w:t>
                      </w:r>
                      <w:r>
                        <w:rPr>
                          <w:rFonts w:hint="default" w:ascii="Times New Roman" w:hAnsi="Times New Roman" w:eastAsia="楷体" w:cs="Times New Roman"/>
                          <w:b/>
                          <w:bCs/>
                          <w:sz w:val="24"/>
                          <w:szCs w:val="24"/>
                          <w:lang w:val="en-US" w:eastAsia="zh-CN"/>
                        </w:rPr>
                        <w:t>页脚的下边距为15 mm</w:t>
                      </w:r>
                      <w:r>
                        <w:rPr>
                          <w:rFonts w:hint="eastAsia" w:eastAsia="楷体" w:cs="Times New Roman"/>
                          <w:b/>
                          <w:bCs/>
                          <w:sz w:val="24"/>
                          <w:szCs w:val="24"/>
                          <w:lang w:val="en-US" w:eastAsia="zh-CN"/>
                        </w:rPr>
                        <w:t>。</w:t>
                      </w:r>
                    </w:p>
                  </w:txbxContent>
                </v:textbox>
              </v:shape>
            </w:pict>
          </mc:Fallback>
        </mc:AlternateContent>
      </w:r>
    </w:p>
    <w:p w:rsidR="00FB4A4B" w:rsidRDefault="00DD4937" w:rsidP="003965D0">
      <w:pPr>
        <w:pStyle w:val="3"/>
        <w:tabs>
          <w:tab w:val="left" w:pos="0"/>
          <w:tab w:val="left" w:pos="420"/>
        </w:tabs>
        <w:spacing w:before="159" w:after="159"/>
      </w:pPr>
      <w:bookmarkStart w:id="93" w:name="_Toc7231"/>
      <w:bookmarkStart w:id="94" w:name="_Toc16168"/>
      <w:bookmarkStart w:id="95" w:name="_Toc156291143"/>
      <w:bookmarkStart w:id="96" w:name="_Toc16513"/>
      <w:bookmarkStart w:id="97" w:name="_Toc156291995"/>
      <w:r>
        <w:rPr>
          <w:rFonts w:hint="eastAsia"/>
        </w:rPr>
        <w:t xml:space="preserve">1.1.1 </w:t>
      </w:r>
      <w:r>
        <w:rPr>
          <w:rFonts w:hint="eastAsia"/>
        </w:rPr>
        <w:t>条标题</w:t>
      </w:r>
      <w:bookmarkEnd w:id="93"/>
      <w:bookmarkEnd w:id="94"/>
      <w:bookmarkEnd w:id="95"/>
      <w:bookmarkEnd w:id="96"/>
      <w:bookmarkEnd w:id="97"/>
    </w:p>
    <w:p w:rsidR="00FB4A4B" w:rsidRDefault="00DD4937">
      <w:pPr>
        <w:spacing w:line="360" w:lineRule="auto"/>
        <w:ind w:firstLineChars="200" w:firstLine="480"/>
        <w:rPr>
          <w:rFonts w:ascii="宋体" w:hAnsi="宋体" w:cs="宋体"/>
          <w:sz w:val="24"/>
        </w:rPr>
      </w:pPr>
      <w:r>
        <w:rPr>
          <w:sz w:val="24"/>
        </w:rPr>
        <w:t>1.</w:t>
      </w:r>
      <w:r>
        <w:rPr>
          <w:rFonts w:hint="eastAsia"/>
          <w:sz w:val="24"/>
        </w:rPr>
        <w:t xml:space="preserve"> </w:t>
      </w:r>
      <w:r>
        <w:rPr>
          <w:rFonts w:hint="eastAsia"/>
          <w:sz w:val="24"/>
        </w:rPr>
        <w:t>一级内容（</w:t>
      </w:r>
      <w:r>
        <w:rPr>
          <w:rFonts w:hint="eastAsia"/>
          <w:sz w:val="24"/>
          <w:highlight w:val="yellow"/>
        </w:rPr>
        <w:t>1.</w:t>
      </w:r>
      <w:r>
        <w:rPr>
          <w:rFonts w:hint="eastAsia"/>
          <w:sz w:val="24"/>
          <w:highlight w:val="yellow"/>
        </w:rPr>
        <w:t>后空一个英文半角空格，编排内容</w:t>
      </w:r>
      <w:r>
        <w:rPr>
          <w:rFonts w:hint="eastAsia"/>
          <w:sz w:val="24"/>
        </w:rPr>
        <w:t>）</w:t>
      </w:r>
    </w:p>
    <w:p w:rsidR="00FB4A4B" w:rsidRDefault="00FB4A4B">
      <w:pPr>
        <w:spacing w:line="360" w:lineRule="auto"/>
        <w:ind w:firstLineChars="200" w:firstLine="480"/>
        <w:rPr>
          <w:sz w:val="24"/>
        </w:rPr>
      </w:pPr>
    </w:p>
    <w:p w:rsidR="00FB4A4B" w:rsidRDefault="00DD4937">
      <w:pPr>
        <w:spacing w:line="360" w:lineRule="auto"/>
        <w:ind w:firstLineChars="200" w:firstLine="480"/>
        <w:rPr>
          <w:sz w:val="24"/>
        </w:rPr>
      </w:pPr>
      <w:r>
        <w:rPr>
          <w:sz w:val="24"/>
        </w:rPr>
        <w:t>1</w:t>
      </w:r>
      <w:r>
        <w:rPr>
          <w:sz w:val="24"/>
        </w:rPr>
        <w:t>）</w:t>
      </w:r>
    </w:p>
    <w:p w:rsidR="00FB4A4B" w:rsidRDefault="00FB4A4B">
      <w:pPr>
        <w:spacing w:line="360" w:lineRule="auto"/>
        <w:ind w:firstLineChars="200" w:firstLine="480"/>
        <w:rPr>
          <w:sz w:val="24"/>
        </w:rPr>
      </w:pPr>
    </w:p>
    <w:p w:rsidR="00FB4A4B" w:rsidRDefault="00DD4937">
      <w:pPr>
        <w:spacing w:line="360" w:lineRule="auto"/>
        <w:ind w:firstLineChars="200" w:firstLine="480"/>
        <w:rPr>
          <w:sz w:val="24"/>
        </w:rPr>
      </w:pPr>
      <w:r>
        <w:rPr>
          <w:sz w:val="24"/>
        </w:rPr>
        <w:t>（</w:t>
      </w:r>
      <w:r>
        <w:rPr>
          <w:sz w:val="24"/>
        </w:rPr>
        <w:t>1</w:t>
      </w:r>
      <w:r>
        <w:rPr>
          <w:sz w:val="24"/>
        </w:rPr>
        <w:t>）</w:t>
      </w: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rFonts w:ascii="宋体" w:hAnsi="宋体" w:cs="宋体"/>
          <w:sz w:val="24"/>
        </w:rPr>
      </w:pPr>
      <w:r>
        <w:rPr>
          <w:rFonts w:ascii="宋体" w:hAnsi="宋体" w:cs="宋体" w:hint="eastAsia"/>
          <w:noProof/>
          <w:sz w:val="24"/>
        </w:rPr>
        <mc:AlternateContent>
          <mc:Choice Requires="wps">
            <w:drawing>
              <wp:anchor distT="0" distB="0" distL="114300" distR="114300" simplePos="0" relativeHeight="251718656" behindDoc="0" locked="0" layoutInCell="1" allowOverlap="1">
                <wp:simplePos x="0" y="0"/>
                <wp:positionH relativeFrom="column">
                  <wp:posOffset>1736725</wp:posOffset>
                </wp:positionH>
                <wp:positionV relativeFrom="paragraph">
                  <wp:posOffset>33020</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2713355" y="889889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rsidR="00FB4A4B" w:rsidRDefault="00DD4937">
                            <w:pPr>
                              <w:jc w:val="left"/>
                              <w:rPr>
                                <w:color w:val="FFFFFF" w:themeColor="background1"/>
                                <w:szCs w:val="21"/>
                                <w14:textFill>
                                  <w14:noFill/>
                                </w14:textFill>
                              </w:rPr>
                            </w:pPr>
                            <w:r>
                              <w:rPr>
                                <w:rFonts w:ascii="楷体" w:eastAsia="楷体" w:hAnsi="楷体" w:cs="楷体" w:hint="eastAsia"/>
                                <w:b/>
                                <w:bCs/>
                                <w:szCs w:val="21"/>
                              </w:rPr>
                              <w:t>论文页码从论文正文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开始至全文结束，用五号阿拉伯数字(</w:t>
                            </w:r>
                            <w:r>
                              <w:rPr>
                                <w:rFonts w:ascii="楷体" w:eastAsia="楷体" w:hAnsi="楷体" w:cs="楷体"/>
                                <w:b/>
                                <w:bCs/>
                                <w:szCs w:val="21"/>
                              </w:rPr>
                              <w:t>Times New Roma</w:t>
                            </w:r>
                            <w:r>
                              <w:rPr>
                                <w:rFonts w:eastAsia="楷体"/>
                                <w:b/>
                                <w:bCs/>
                                <w:szCs w:val="21"/>
                              </w:rPr>
                              <w:t>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Cs w:val="21"/>
                              </w:rPr>
                              <w:t>页脚边距</w:t>
                            </w:r>
                            <w:r>
                              <w:rPr>
                                <w:rFonts w:eastAsia="楷体"/>
                                <w:b/>
                                <w:bCs/>
                                <w:szCs w:val="21"/>
                              </w:rPr>
                              <w:t>15 mm</w:t>
                            </w:r>
                            <w:r>
                              <w:rPr>
                                <w:rFonts w:eastAsia="楷体" w:hint="eastAsia"/>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62" type="#_x0000_t62" style="position:absolute;left:0pt;margin-left:136.75pt;margin-top:2.6pt;height:73pt;width:296.95pt;z-index:251718656;v-text-anchor:middle;mso-width-relative:page;mso-height-relative:page;" fillcolor="#FFFFFF [3201]" filled="t" stroked="t" coordsize="21600,21600" o:gfxdata="UEsDBAoAAAAAAIdO4kAAAAAAAAAAAAAAAAAEAAAAZHJzL1BLAwQUAAAACACHTuJAK85pJNsAAAAJ&#10;AQAADwAAAGRycy9kb3ducmV2LnhtbE2PwU7DMBBE70j8g7VIXFDrJG2aKsSpEIgDElRqC5yd2MQR&#10;8Tqy3Tbw9SwnOK7maeZttZnswE7ah96hgHSeANPYOtVjJ+D18DhbAwtRopKDQy3gSwfY1JcXlSyV&#10;O+NOn/axY1SCoZQCTIxjyXlojbYyzN2okbIP562MdPqOKy/PVG4HniXJilvZIy0YOep7o9vP/dEK&#10;eHma3hc3/G3Xmu8H/lxsm+3yzgtxfZUmt8CinuIfDL/6pA41OTXuiCqwQUBWLHJCBeQZMMrXq2IJ&#10;rCEwTzPgdcX/f1D/AFBLAwQUAAAACACHTuJAH5aGvcYCAACJBQAADgAAAGRycy9lMm9Eb2MueG1s&#10;rVTNbtNAEL4j8Q6rvbeOnTROojpVlCgIqYKqBXHerNex0f6xu45THgDunJFAXIAzZx6nhcdgdu22&#10;6c+hB6zImfF8Oz/f7Mzh0VZwtGHGVkpmON7vYcQkVXkl1xl+/Wq5N8LIOiJzwpVkGT5nFh9Nnz45&#10;bPSEJapUPGcGgRNpJ43OcOmcnkSRpSUTxO4rzSQYC2UEcaCadZQb0oB3waOk1xtGjTK5Nooya+Hr&#10;ojXizqN5jENVFBVlC0VrwaRrvRrGiYOSbFlpi6ch26Jg1L0sCssc4hmGSl14QxCQV/4dTQ/JZG2I&#10;LivapUAek8KdmgSpJAS9drUgjqDaVPdciYoaZVXh9qkSUVtIYASqiHt3uDkriWahFqDa6mvS7f9z&#10;S19sTgyq8gwPxhhJIqDjF58//P3+6c+Xnxe/v11+/Xj56wcCIzDVaDuBA2f6xHSaBdGXvS2M8P9Q&#10;ENpmOEnjfv/gAKPzDI9GY/h1TLOtQxQA/TSNkyEAKCDGAO8FQHTjSRvrnjElkBcy3LB8zU5VLfNT&#10;6OmccK5qFxgnm2PrAvV5lz/J38YYFYJDJzeEo714DCG6Vu+Akl1QOojT0X1MfxcTD4fD4Afy7MKC&#10;dJWpz8EqXuXLivOgmPVqzg2CHDK8DI8PAEduwbhEDQxikgIHiBIYqQKuMohCQ1usXGNE+BpmlToT&#10;Kr512u4G6YXnoSA+yQWxZZtM8NDBuISUfGfbXnrJbVfbrsErlZ/DBTGqnRyr6bICV8fEuhNigGDI&#10;GZaJewmvgisoRHUSRqUy7x/67vFwg8GKUQOjB0W+q4lhGPHnEu72OB4M/KwGZXCQJqCYXctq1yJr&#10;MVdAMLQcsguixzt+JRZGiTewc2Y+KpiIpBC7pbNT5q5dCbC1KJvNAgzmUxN3LM809c59Q6Wa1U4V&#10;lfNd9ES17HQKTGhobrdN/ArY1QPqZoNO/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rzmkk2wAA&#10;AAkBAAAPAAAAAAAAAAEAIAAAACIAAABkcnMvZG93bnJldi54bWxQSwECFAAUAAAACACHTuJAH5aG&#10;vcYCAACJBQAADgAAAAAAAAABACAAAAAqAQAAZHJzL2Uyb0RvYy54bWxQSwUGAAAAAAYABgBZAQAA&#10;YgYAAAAA&#10;" adj="6496,26822,14400">
                <v:fill on="t" focussize="0,0"/>
                <v:stroke weight="1pt" color="#000000 [3213]" joinstyle="round"/>
                <v:imagedata o:title=""/>
                <o:lock v:ext="edit" aspectratio="f"/>
                <v:textbox>
                  <w:txbxContent>
                    <w:p>
                      <w:pPr>
                        <w:jc w:val="left"/>
                        <w:rPr>
                          <w:color w:val="auto"/>
                          <w:sz w:val="21"/>
                          <w:szCs w:val="21"/>
                          <w14:textFill>
                            <w14:noFill/>
                          </w14:textFill>
                        </w:rPr>
                      </w:pPr>
                      <w:r>
                        <w:rPr>
                          <w:rFonts w:hint="eastAsia" w:ascii="楷体" w:hAnsi="楷体" w:eastAsia="楷体" w:cs="楷体"/>
                          <w:b/>
                          <w:bCs/>
                          <w:sz w:val="21"/>
                          <w:szCs w:val="21"/>
                          <w:lang w:val="en-US" w:eastAsia="zh-CN"/>
                        </w:rPr>
                        <w:t>论文页码从论文正文</w:t>
                      </w:r>
                      <w:r>
                        <w:rPr>
                          <w:rFonts w:hint="default" w:ascii="楷体" w:hAnsi="楷体" w:eastAsia="楷体" w:cs="楷体"/>
                          <w:b/>
                          <w:bCs/>
                          <w:sz w:val="21"/>
                          <w:szCs w:val="21"/>
                          <w:lang w:val="en-US" w:eastAsia="zh-CN"/>
                        </w:rPr>
                        <w:t>（第1章绪论）</w:t>
                      </w:r>
                      <w:r>
                        <w:rPr>
                          <w:rFonts w:hint="eastAsia" w:ascii="楷体" w:hAnsi="楷体" w:eastAsia="楷体" w:cs="楷体"/>
                          <w:b/>
                          <w:bCs/>
                          <w:sz w:val="21"/>
                          <w:szCs w:val="21"/>
                          <w:lang w:val="en-US" w:eastAsia="zh-CN"/>
                        </w:rPr>
                        <w:t>开始至全文结束，用五号阿拉伯数字(</w:t>
                      </w:r>
                      <w:r>
                        <w:rPr>
                          <w:rFonts w:hint="default" w:ascii="楷体" w:hAnsi="楷体" w:eastAsia="楷体" w:cs="楷体"/>
                          <w:b/>
                          <w:bCs/>
                          <w:sz w:val="21"/>
                          <w:szCs w:val="21"/>
                          <w:lang w:val="en-US" w:eastAsia="zh-CN"/>
                        </w:rPr>
                        <w:t>Times New Roma</w:t>
                      </w:r>
                      <w:r>
                        <w:rPr>
                          <w:rFonts w:hint="default" w:ascii="Times New Roman" w:hAnsi="Times New Roman" w:eastAsia="楷体" w:cs="Times New Roman"/>
                          <w:b/>
                          <w:bCs/>
                          <w:sz w:val="21"/>
                          <w:szCs w:val="21"/>
                          <w:lang w:val="en-US" w:eastAsia="zh-CN"/>
                        </w:rPr>
                        <w:t>n</w:t>
                      </w:r>
                      <w:r>
                        <w:rPr>
                          <w:rFonts w:hint="eastAsia" w:eastAsia="楷体" w:cs="Times New Roman"/>
                          <w:b/>
                          <w:bCs/>
                          <w:sz w:val="21"/>
                          <w:szCs w:val="21"/>
                          <w:lang w:val="en-US" w:eastAsia="zh-CN"/>
                        </w:rPr>
                        <w:t>字体</w:t>
                      </w:r>
                      <w:r>
                        <w:rPr>
                          <w:rFonts w:hint="eastAsia" w:ascii="Times New Roman" w:hAnsi="Times New Roman" w:eastAsia="楷体" w:cs="Times New Roman"/>
                          <w:b/>
                          <w:bCs/>
                          <w:sz w:val="21"/>
                          <w:szCs w:val="21"/>
                          <w:lang w:val="en-US" w:eastAsia="zh-CN"/>
                        </w:rPr>
                        <w:t>)</w:t>
                      </w:r>
                      <w:r>
                        <w:rPr>
                          <w:rFonts w:hint="eastAsia" w:eastAsia="楷体" w:cs="Times New Roman"/>
                          <w:b/>
                          <w:bCs/>
                          <w:sz w:val="21"/>
                          <w:szCs w:val="21"/>
                          <w:lang w:val="en-US" w:eastAsia="zh-CN"/>
                        </w:rPr>
                        <w:t>重新开始</w:t>
                      </w:r>
                      <w:r>
                        <w:rPr>
                          <w:rFonts w:hint="eastAsia" w:ascii="楷体" w:hAnsi="楷体" w:eastAsia="楷体" w:cs="楷体"/>
                          <w:b/>
                          <w:bCs/>
                          <w:sz w:val="21"/>
                          <w:szCs w:val="21"/>
                          <w:lang w:val="en-US" w:eastAsia="zh-CN"/>
                        </w:rPr>
                        <w:t>连续编码，页码位于页脚居中，单倍行距。</w:t>
                      </w:r>
                      <w:r>
                        <w:rPr>
                          <w:rFonts w:hint="default" w:ascii="Times New Roman" w:hAnsi="Times New Roman" w:eastAsia="楷体" w:cs="Times New Roman"/>
                          <w:b/>
                          <w:bCs/>
                          <w:sz w:val="21"/>
                          <w:szCs w:val="21"/>
                          <w:lang w:val="en-US" w:eastAsia="zh-CN"/>
                        </w:rPr>
                        <w:t>页脚边距15 mm</w:t>
                      </w:r>
                      <w:r>
                        <w:rPr>
                          <w:rFonts w:hint="eastAsia" w:eastAsia="楷体" w:cs="Times New Roman"/>
                          <w:b/>
                          <w:bCs/>
                          <w:sz w:val="21"/>
                          <w:szCs w:val="21"/>
                          <w:lang w:val="en-US" w:eastAsia="zh-CN"/>
                        </w:rPr>
                        <w:t>。</w:t>
                      </w:r>
                    </w:p>
                  </w:txbxContent>
                </v:textbox>
              </v:shape>
            </w:pict>
          </mc:Fallback>
        </mc:AlternateContent>
      </w: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DD4937" w:rsidP="003965D0">
      <w:pPr>
        <w:pStyle w:val="10"/>
        <w:tabs>
          <w:tab w:val="left" w:pos="0"/>
          <w:tab w:val="left" w:pos="420"/>
        </w:tabs>
        <w:spacing w:before="159" w:after="159"/>
      </w:pPr>
      <w:bookmarkStart w:id="98" w:name="_Toc7845"/>
      <w:bookmarkStart w:id="99" w:name="_Toc17362"/>
      <w:bookmarkStart w:id="100" w:name="_Toc9266"/>
      <w:r>
        <w:rPr>
          <w:rFonts w:hint="eastAsia"/>
        </w:rPr>
        <w:lastRenderedPageBreak/>
        <w:t>第</w:t>
      </w:r>
      <w:r>
        <w:rPr>
          <w:rFonts w:hint="eastAsia"/>
        </w:rPr>
        <w:t>2</w:t>
      </w:r>
      <w:r>
        <w:rPr>
          <w:rFonts w:hint="eastAsia"/>
        </w:rPr>
        <w:t>章</w:t>
      </w:r>
      <w:r>
        <w:rPr>
          <w:rFonts w:hint="eastAsia"/>
        </w:rPr>
        <w:t xml:space="preserve"> </w:t>
      </w:r>
      <w:r>
        <w:rPr>
          <w:rFonts w:hint="eastAsia"/>
        </w:rPr>
        <w:t>标题</w:t>
      </w:r>
      <w:bookmarkEnd w:id="98"/>
      <w:bookmarkEnd w:id="99"/>
      <w:bookmarkEnd w:id="100"/>
    </w:p>
    <w:p w:rsidR="00FB4A4B" w:rsidRDefault="00DD4937">
      <w:pPr>
        <w:spacing w:line="360" w:lineRule="auto"/>
        <w:ind w:firstLineChars="200" w:firstLine="480"/>
        <w:rPr>
          <w:sz w:val="24"/>
        </w:rPr>
      </w:pPr>
      <w:bookmarkStart w:id="101" w:name="_Toc3556"/>
      <w:bookmarkStart w:id="102" w:name="_Toc31491"/>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rsidR="00FB4A4B" w:rsidRDefault="00DD4937" w:rsidP="003965D0">
      <w:pPr>
        <w:pStyle w:val="2"/>
        <w:tabs>
          <w:tab w:val="left" w:pos="0"/>
          <w:tab w:val="left" w:pos="420"/>
        </w:tabs>
        <w:spacing w:before="159" w:after="159"/>
      </w:pPr>
      <w:bookmarkStart w:id="103" w:name="_Toc32354"/>
      <w:r>
        <w:rPr>
          <w:rFonts w:hint="eastAsia"/>
        </w:rPr>
        <w:t xml:space="preserve">2.1 </w:t>
      </w:r>
      <w:r>
        <w:rPr>
          <w:rFonts w:hint="eastAsia"/>
        </w:rPr>
        <w:t>节标题</w:t>
      </w:r>
      <w:bookmarkEnd w:id="101"/>
      <w:bookmarkEnd w:id="102"/>
      <w:bookmarkEnd w:id="103"/>
    </w:p>
    <w:p w:rsidR="00FB4A4B" w:rsidRDefault="00FB4A4B">
      <w:pPr>
        <w:spacing w:line="360" w:lineRule="auto"/>
        <w:ind w:firstLineChars="200" w:firstLine="480"/>
        <w:rPr>
          <w:rFonts w:ascii="宋体" w:hAnsi="宋体" w:cs="宋体"/>
          <w:sz w:val="24"/>
        </w:rPr>
      </w:pPr>
    </w:p>
    <w:p w:rsidR="00FB4A4B" w:rsidRDefault="00DD4937" w:rsidP="003965D0">
      <w:pPr>
        <w:pStyle w:val="3"/>
        <w:tabs>
          <w:tab w:val="left" w:pos="0"/>
          <w:tab w:val="left" w:pos="420"/>
        </w:tabs>
        <w:spacing w:before="159" w:after="159"/>
      </w:pPr>
      <w:bookmarkStart w:id="104" w:name="_Toc7465"/>
      <w:bookmarkStart w:id="105" w:name="_Toc11984"/>
      <w:bookmarkStart w:id="106" w:name="_Toc16409"/>
      <w:r>
        <w:rPr>
          <w:rFonts w:hint="eastAsia"/>
        </w:rPr>
        <w:t xml:space="preserve">2.1.1 </w:t>
      </w:r>
      <w:r>
        <w:rPr>
          <w:rFonts w:hint="eastAsia"/>
        </w:rPr>
        <w:t>条标题</w:t>
      </w:r>
      <w:bookmarkEnd w:id="104"/>
      <w:bookmarkEnd w:id="105"/>
      <w:bookmarkEnd w:id="106"/>
    </w:p>
    <w:p w:rsidR="00FB4A4B" w:rsidRDefault="00FB4A4B">
      <w:pPr>
        <w:spacing w:line="360" w:lineRule="auto"/>
        <w:ind w:firstLineChars="200" w:firstLine="480"/>
        <w:rPr>
          <w:rFonts w:ascii="宋体" w:hAnsi="宋体" w:cs="宋体"/>
          <w:color w:val="000000" w:themeColor="text1"/>
          <w:sz w:val="24"/>
        </w:rPr>
      </w:pPr>
    </w:p>
    <w:p w:rsidR="00FB4A4B" w:rsidRDefault="00DD4937">
      <w:pPr>
        <w:spacing w:line="360" w:lineRule="auto"/>
        <w:ind w:firstLineChars="200" w:firstLine="480"/>
        <w:rPr>
          <w:rFonts w:ascii="宋体" w:hAnsi="宋体" w:cs="宋体"/>
          <w:color w:val="FF0000"/>
          <w:sz w:val="24"/>
        </w:rPr>
      </w:pPr>
      <w:r>
        <w:rPr>
          <w:color w:val="FF0000"/>
          <w:sz w:val="24"/>
        </w:rPr>
        <w:t>1.</w:t>
      </w:r>
      <w:r>
        <w:rPr>
          <w:rFonts w:ascii="宋体" w:hAnsi="宋体" w:cs="宋体" w:hint="eastAsia"/>
          <w:color w:val="FF0000"/>
          <w:sz w:val="24"/>
        </w:rPr>
        <w:t xml:space="preserve"> 名词术语</w:t>
      </w:r>
    </w:p>
    <w:p w:rsidR="00FB4A4B" w:rsidRDefault="00DD4937">
      <w:pPr>
        <w:pStyle w:val="1"/>
        <w:ind w:firstLine="480"/>
        <w:rPr>
          <w:color w:val="000000" w:themeColor="text1"/>
        </w:rPr>
      </w:pPr>
      <w:r>
        <w:rPr>
          <w:color w:val="000000" w:themeColor="text1"/>
        </w:rPr>
        <w:t>科技名词术语及设备、元件的名称，应采用国家标准或部颁标准中规定的术语或名称。标准中未规定的术语要采用行业通用术语或名称。全文名词术语必须统一。特殊名词或新名词应在适当位置加以说明或注解。</w:t>
      </w:r>
    </w:p>
    <w:p w:rsidR="00FB4A4B" w:rsidRDefault="00DD4937">
      <w:pPr>
        <w:pStyle w:val="1"/>
        <w:ind w:firstLine="480"/>
        <w:rPr>
          <w:color w:val="000000" w:themeColor="text1"/>
          <w:szCs w:val="24"/>
        </w:rPr>
      </w:pPr>
      <w:r>
        <w:rPr>
          <w:color w:val="000000" w:themeColor="text1"/>
        </w:rPr>
        <w:t>采用英语缩写词时，除本行业广泛应用的通用缩写词外，文中第一次出现的缩写</w:t>
      </w:r>
      <w:proofErr w:type="gramStart"/>
      <w:r>
        <w:rPr>
          <w:color w:val="000000" w:themeColor="text1"/>
        </w:rPr>
        <w:t>词应该</w:t>
      </w:r>
      <w:proofErr w:type="gramEnd"/>
      <w:r>
        <w:rPr>
          <w:color w:val="000000" w:themeColor="text1"/>
        </w:rPr>
        <w:t>用括号注明英文全</w:t>
      </w:r>
      <w:r>
        <w:rPr>
          <w:rFonts w:hint="eastAsia"/>
          <w:color w:val="000000" w:themeColor="text1"/>
        </w:rPr>
        <w:t>称</w:t>
      </w:r>
      <w:r>
        <w:rPr>
          <w:color w:val="000000" w:themeColor="text1"/>
        </w:rPr>
        <w:t>。</w:t>
      </w:r>
    </w:p>
    <w:p w:rsidR="00FB4A4B" w:rsidRDefault="00DD4937">
      <w:pPr>
        <w:spacing w:line="360" w:lineRule="auto"/>
        <w:ind w:firstLineChars="200" w:firstLine="480"/>
        <w:rPr>
          <w:color w:val="FF0000"/>
          <w:sz w:val="24"/>
        </w:rPr>
      </w:pPr>
      <w:r>
        <w:rPr>
          <w:color w:val="FF0000"/>
          <w:sz w:val="24"/>
        </w:rPr>
        <w:t xml:space="preserve">2. </w:t>
      </w:r>
      <w:r>
        <w:rPr>
          <w:rFonts w:hint="eastAsia"/>
          <w:color w:val="FF0000"/>
          <w:sz w:val="24"/>
        </w:rPr>
        <w:t>物理量名称、符号与计量单位</w:t>
      </w:r>
    </w:p>
    <w:p w:rsidR="00FB4A4B" w:rsidRDefault="00DD4937">
      <w:pPr>
        <w:spacing w:line="360" w:lineRule="auto"/>
        <w:ind w:firstLineChars="200" w:firstLine="480"/>
        <w:rPr>
          <w:rFonts w:hAnsi="宋体"/>
          <w:sz w:val="24"/>
        </w:rPr>
      </w:pPr>
      <w:r>
        <w:rPr>
          <w:color w:val="000000" w:themeColor="text1"/>
          <w:sz w:val="24"/>
        </w:rPr>
        <w:t>文中所用的</w:t>
      </w:r>
      <w:r>
        <w:rPr>
          <w:rFonts w:hint="eastAsia"/>
          <w:color w:val="000000" w:themeColor="text1"/>
          <w:sz w:val="24"/>
        </w:rPr>
        <w:t>物理</w:t>
      </w:r>
      <w:r>
        <w:rPr>
          <w:color w:val="000000" w:themeColor="text1"/>
          <w:sz w:val="24"/>
        </w:rPr>
        <w:t>量</w:t>
      </w:r>
      <w:r>
        <w:rPr>
          <w:rFonts w:hint="eastAsia"/>
          <w:color w:val="000000" w:themeColor="text1"/>
          <w:sz w:val="24"/>
        </w:rPr>
        <w:t>名称</w:t>
      </w:r>
      <w:r>
        <w:rPr>
          <w:color w:val="000000" w:themeColor="text1"/>
          <w:sz w:val="24"/>
        </w:rPr>
        <w:t>、符号与</w:t>
      </w:r>
      <w:r>
        <w:rPr>
          <w:rFonts w:hint="eastAsia"/>
          <w:color w:val="000000" w:themeColor="text1"/>
          <w:sz w:val="24"/>
        </w:rPr>
        <w:t>计量单位</w:t>
      </w:r>
      <w:r>
        <w:rPr>
          <w:color w:val="000000" w:themeColor="text1"/>
          <w:sz w:val="24"/>
        </w:rPr>
        <w:t>一律</w:t>
      </w:r>
      <w:r>
        <w:rPr>
          <w:rFonts w:hAnsi="宋体" w:hint="eastAsia"/>
          <w:sz w:val="24"/>
        </w:rPr>
        <w:t>采用国家颁布</w:t>
      </w:r>
      <w:r>
        <w:rPr>
          <w:rFonts w:hAnsi="宋体"/>
          <w:sz w:val="24"/>
        </w:rPr>
        <w:t>的《中华人民共和国法定计量单位》及</w:t>
      </w:r>
      <w:r>
        <w:rPr>
          <w:rFonts w:hAnsi="宋体" w:hint="eastAsia"/>
          <w:sz w:val="24"/>
        </w:rPr>
        <w:t>《国际单位制及其应用》（</w:t>
      </w:r>
      <w:r>
        <w:rPr>
          <w:sz w:val="24"/>
        </w:rPr>
        <w:t>GB 3100—93</w:t>
      </w:r>
      <w:r>
        <w:rPr>
          <w:rFonts w:hAnsi="宋体" w:hint="eastAsia"/>
          <w:sz w:val="24"/>
        </w:rPr>
        <w:t>）、《量和单位》（</w:t>
      </w:r>
      <w:r>
        <w:rPr>
          <w:sz w:val="24"/>
        </w:rPr>
        <w:t>GB 3102.1~13—93</w:t>
      </w:r>
      <w:r>
        <w:rPr>
          <w:rFonts w:hint="eastAsia"/>
          <w:sz w:val="24"/>
        </w:rPr>
        <w:t>）</w:t>
      </w:r>
      <w:r>
        <w:rPr>
          <w:rFonts w:hAnsi="宋体" w:hint="eastAsia"/>
          <w:sz w:val="24"/>
        </w:rPr>
        <w:t>。</w:t>
      </w:r>
    </w:p>
    <w:p w:rsidR="00FB4A4B" w:rsidRDefault="00DD4937">
      <w:pPr>
        <w:pStyle w:val="1"/>
        <w:ind w:firstLine="480"/>
        <w:rPr>
          <w:color w:val="000000" w:themeColor="text1"/>
        </w:rPr>
      </w:pPr>
      <w:r>
        <w:rPr>
          <w:rFonts w:hint="eastAsia"/>
          <w:color w:val="000000" w:themeColor="text1"/>
        </w:rPr>
        <w:t>文中（包括图、表、公式）出现</w:t>
      </w:r>
      <w:r>
        <w:rPr>
          <w:color w:val="000000" w:themeColor="text1"/>
        </w:rPr>
        <w:t>的</w:t>
      </w:r>
      <w:r>
        <w:rPr>
          <w:rFonts w:hint="eastAsia"/>
          <w:color w:val="000000" w:themeColor="text1"/>
        </w:rPr>
        <w:t>通用</w:t>
      </w:r>
      <w:r>
        <w:rPr>
          <w:color w:val="000000" w:themeColor="text1"/>
        </w:rPr>
        <w:t>物理量</w:t>
      </w:r>
      <w:r>
        <w:rPr>
          <w:rFonts w:hint="eastAsia"/>
          <w:color w:val="000000" w:themeColor="text1"/>
        </w:rPr>
        <w:t>符号</w:t>
      </w:r>
      <w:r>
        <w:rPr>
          <w:color w:val="000000" w:themeColor="text1"/>
        </w:rPr>
        <w:t>用斜体，</w:t>
      </w:r>
      <w:r>
        <w:rPr>
          <w:rFonts w:hint="eastAsia"/>
          <w:color w:val="000000" w:themeColor="text1"/>
        </w:rPr>
        <w:t>常量和</w:t>
      </w:r>
      <w:r>
        <w:rPr>
          <w:color w:val="000000" w:themeColor="text1"/>
        </w:rPr>
        <w:t>单位</w:t>
      </w:r>
      <w:r>
        <w:rPr>
          <w:rFonts w:hint="eastAsia"/>
          <w:color w:val="000000" w:themeColor="text1"/>
        </w:rPr>
        <w:t>用正体</w:t>
      </w:r>
      <w:r>
        <w:rPr>
          <w:color w:val="000000" w:themeColor="text1"/>
        </w:rPr>
        <w:t>，上</w:t>
      </w:r>
      <w:r>
        <w:rPr>
          <w:rFonts w:hint="eastAsia"/>
          <w:color w:val="000000" w:themeColor="text1"/>
        </w:rPr>
        <w:t>下标</w:t>
      </w:r>
      <w:r>
        <w:rPr>
          <w:color w:val="000000" w:themeColor="text1"/>
        </w:rPr>
        <w:t>用正体</w:t>
      </w:r>
      <w:r>
        <w:rPr>
          <w:rFonts w:hint="eastAsia"/>
          <w:color w:val="000000" w:themeColor="text1"/>
        </w:rPr>
        <w:t>（代表变量的上下标用斜体）。</w:t>
      </w:r>
    </w:p>
    <w:p w:rsidR="00FB4A4B" w:rsidRDefault="00DD4937">
      <w:pPr>
        <w:pStyle w:val="1"/>
        <w:ind w:firstLine="480"/>
        <w:rPr>
          <w:color w:val="000000" w:themeColor="text1"/>
        </w:rPr>
      </w:pPr>
      <w:r>
        <w:rPr>
          <w:rFonts w:hint="eastAsia"/>
          <w:color w:val="000000" w:themeColor="text1"/>
        </w:rPr>
        <w:t>图、表中的物理量和单位的写法为“物理量</w:t>
      </w:r>
      <w:r>
        <w:rPr>
          <w:rFonts w:hint="eastAsia"/>
          <w:color w:val="000000" w:themeColor="text1"/>
        </w:rPr>
        <w:t>/</w:t>
      </w:r>
      <w:r>
        <w:rPr>
          <w:rFonts w:hint="eastAsia"/>
          <w:color w:val="000000" w:themeColor="text1"/>
        </w:rPr>
        <w:t>单位”，如“压力</w:t>
      </w:r>
      <w:r>
        <w:rPr>
          <w:rFonts w:hint="eastAsia"/>
          <w:color w:val="000000" w:themeColor="text1"/>
        </w:rPr>
        <w:t>/</w:t>
      </w:r>
      <w:proofErr w:type="spellStart"/>
      <w:r>
        <w:rPr>
          <w:rFonts w:hint="eastAsia"/>
          <w:color w:val="000000" w:themeColor="text1"/>
        </w:rPr>
        <w:t>MPa</w:t>
      </w:r>
      <w:proofErr w:type="spellEnd"/>
      <w:r>
        <w:rPr>
          <w:rFonts w:hint="eastAsia"/>
          <w:color w:val="000000" w:themeColor="text1"/>
        </w:rPr>
        <w:t>”。若单位为复合单位时，单位需要加英文半角括号，分母上的部分用指数形式，如“速度</w:t>
      </w:r>
      <w:r>
        <w:rPr>
          <w:rFonts w:hint="eastAsia"/>
          <w:color w:val="000000" w:themeColor="text1"/>
        </w:rPr>
        <w:t>/(m</w:t>
      </w:r>
      <w:r>
        <w:rPr>
          <w:color w:val="000000" w:themeColor="text1"/>
        </w:rPr>
        <w:t>·</w:t>
      </w:r>
      <w:r>
        <w:rPr>
          <w:rFonts w:hint="eastAsia"/>
          <w:color w:val="000000" w:themeColor="text1"/>
        </w:rPr>
        <w:t>s</w:t>
      </w:r>
      <w:r>
        <w:rPr>
          <w:color w:val="000000" w:themeColor="text1"/>
          <w:vertAlign w:val="superscript"/>
        </w:rPr>
        <w:t>-1</w:t>
      </w:r>
      <w:r>
        <w:rPr>
          <w:rFonts w:hint="eastAsia"/>
          <w:color w:val="000000" w:themeColor="text1"/>
        </w:rPr>
        <w:t>)</w:t>
      </w:r>
      <w:r>
        <w:rPr>
          <w:rFonts w:hint="eastAsia"/>
          <w:color w:val="000000" w:themeColor="text1"/>
        </w:rPr>
        <w:t>”。</w:t>
      </w:r>
    </w:p>
    <w:p w:rsidR="00FB4A4B" w:rsidRDefault="00DD4937">
      <w:pPr>
        <w:pStyle w:val="1"/>
        <w:ind w:firstLine="480"/>
        <w:rPr>
          <w:color w:val="000000" w:themeColor="text1"/>
        </w:rPr>
      </w:pPr>
      <w:r>
        <w:rPr>
          <w:rFonts w:hint="eastAsia"/>
          <w:color w:val="FF0000"/>
        </w:rPr>
        <w:t>正文中的单位</w:t>
      </w:r>
      <w:r>
        <w:rPr>
          <w:color w:val="FF0000"/>
        </w:rPr>
        <w:t>不用加括号，</w:t>
      </w:r>
      <w:r>
        <w:rPr>
          <w:rFonts w:hint="eastAsia"/>
          <w:color w:val="FF0000"/>
        </w:rPr>
        <w:t>与图表中写法一致，如速度的单位“</w:t>
      </w:r>
      <w:r>
        <w:rPr>
          <w:rFonts w:hint="eastAsia"/>
          <w:color w:val="FF0000"/>
        </w:rPr>
        <w:t>m</w:t>
      </w:r>
      <w:r>
        <w:rPr>
          <w:color w:val="FF0000"/>
        </w:rPr>
        <w:t>·</w:t>
      </w:r>
      <w:r>
        <w:rPr>
          <w:rFonts w:hint="eastAsia"/>
          <w:color w:val="FF0000"/>
        </w:rPr>
        <w:t>s</w:t>
      </w:r>
      <w:r>
        <w:rPr>
          <w:color w:val="FF0000"/>
          <w:vertAlign w:val="superscript"/>
        </w:rPr>
        <w:t>-1</w:t>
      </w:r>
      <w:r>
        <w:rPr>
          <w:rFonts w:hint="eastAsia"/>
          <w:color w:val="FF0000"/>
        </w:rPr>
        <w:t>”</w:t>
      </w:r>
      <w:r>
        <w:rPr>
          <w:rFonts w:hint="eastAsia"/>
          <w:color w:val="000000" w:themeColor="text1"/>
        </w:rPr>
        <w:t>。</w:t>
      </w:r>
    </w:p>
    <w:p w:rsidR="00FB4A4B" w:rsidRDefault="00DD4937">
      <w:pPr>
        <w:spacing w:line="360" w:lineRule="auto"/>
        <w:ind w:firstLineChars="200" w:firstLine="480"/>
        <w:rPr>
          <w:rFonts w:ascii="宋体" w:hAnsi="宋体" w:cs="宋体"/>
          <w:bCs/>
          <w:color w:val="FF0000"/>
          <w:sz w:val="24"/>
        </w:rPr>
      </w:pPr>
      <w:r>
        <w:rPr>
          <w:rFonts w:ascii="宋体" w:hAnsi="宋体" w:cs="宋体" w:hint="eastAsia"/>
          <w:bCs/>
          <w:color w:val="FF0000"/>
          <w:sz w:val="24"/>
        </w:rPr>
        <w:t>示例</w:t>
      </w:r>
      <w:r>
        <w:rPr>
          <w:bCs/>
          <w:color w:val="FF0000"/>
          <w:sz w:val="24"/>
        </w:rPr>
        <w:t>1</w:t>
      </w:r>
      <w:r>
        <w:rPr>
          <w:bCs/>
          <w:color w:val="FF0000"/>
          <w:sz w:val="24"/>
        </w:rPr>
        <w:t>：</w:t>
      </w:r>
    </w:p>
    <w:p w:rsidR="00FB4A4B" w:rsidRDefault="00DD4937">
      <w:pPr>
        <w:spacing w:line="360" w:lineRule="auto"/>
        <w:ind w:firstLineChars="200" w:firstLine="480"/>
        <w:rPr>
          <w:color w:val="000000" w:themeColor="text1"/>
          <w:sz w:val="24"/>
        </w:rPr>
      </w:pPr>
      <w:r>
        <w:rPr>
          <w:rFonts w:hint="eastAsia"/>
          <w:color w:val="000000" w:themeColor="text1"/>
          <w:sz w:val="24"/>
        </w:rPr>
        <w:t>压力</w:t>
      </w:r>
      <w:r>
        <w:rPr>
          <w:i/>
          <w:color w:val="000000" w:themeColor="text1"/>
          <w:sz w:val="24"/>
        </w:rPr>
        <w:t>P</w:t>
      </w:r>
      <w:r>
        <w:rPr>
          <w:color w:val="000000" w:themeColor="text1"/>
          <w:sz w:val="24"/>
        </w:rPr>
        <w:t>取</w:t>
      </w:r>
      <w:r>
        <w:rPr>
          <w:rFonts w:hint="eastAsia"/>
          <w:color w:val="000000" w:themeColor="text1"/>
          <w:sz w:val="24"/>
        </w:rPr>
        <w:t>8</w:t>
      </w:r>
      <w:r>
        <w:rPr>
          <w:color w:val="000000" w:themeColor="text1"/>
          <w:sz w:val="24"/>
        </w:rPr>
        <w:t xml:space="preserve"> </w:t>
      </w:r>
      <w:proofErr w:type="spellStart"/>
      <w:r>
        <w:rPr>
          <w:color w:val="000000" w:themeColor="text1"/>
          <w:sz w:val="24"/>
        </w:rPr>
        <w:t>MPa</w:t>
      </w:r>
      <w:proofErr w:type="spellEnd"/>
      <w:r>
        <w:rPr>
          <w:rFonts w:hint="eastAsia"/>
          <w:color w:val="000000" w:themeColor="text1"/>
          <w:sz w:val="24"/>
        </w:rPr>
        <w:t>，</w:t>
      </w:r>
      <w:r>
        <w:rPr>
          <w:color w:val="000000" w:themeColor="text1"/>
          <w:sz w:val="24"/>
        </w:rPr>
        <w:t>时间为</w:t>
      </w:r>
      <w:r>
        <w:rPr>
          <w:rFonts w:hint="eastAsia"/>
          <w:color w:val="000000" w:themeColor="text1"/>
          <w:sz w:val="24"/>
        </w:rPr>
        <w:t>6</w:t>
      </w:r>
      <w:r>
        <w:rPr>
          <w:color w:val="000000" w:themeColor="text1"/>
          <w:sz w:val="24"/>
        </w:rPr>
        <w:t xml:space="preserve"> s</w:t>
      </w:r>
      <w:r>
        <w:rPr>
          <w:rFonts w:hint="eastAsia"/>
          <w:color w:val="000000" w:themeColor="text1"/>
          <w:sz w:val="24"/>
        </w:rPr>
        <w:t>。</w:t>
      </w:r>
      <w:r>
        <w:rPr>
          <w:rFonts w:hint="eastAsia"/>
          <w:color w:val="000000" w:themeColor="text1"/>
          <w:sz w:val="24"/>
          <w:highlight w:val="yellow"/>
        </w:rPr>
        <w:t>（数值与单位之间加一个英文半角空格）</w:t>
      </w:r>
    </w:p>
    <w:tbl>
      <w:tblPr>
        <w:tblStyle w:val="af"/>
        <w:tblW w:w="0" w:type="auto"/>
        <w:jc w:val="center"/>
        <w:tblLook w:val="04A0" w:firstRow="1" w:lastRow="0" w:firstColumn="1" w:lastColumn="0" w:noHBand="0" w:noVBand="1"/>
      </w:tblPr>
      <w:tblGrid>
        <w:gridCol w:w="777"/>
        <w:gridCol w:w="1418"/>
        <w:gridCol w:w="1092"/>
      </w:tblGrid>
      <w:tr w:rsidR="00FB4A4B">
        <w:trPr>
          <w:trHeight w:val="454"/>
          <w:jc w:val="center"/>
        </w:trPr>
        <w:tc>
          <w:tcPr>
            <w:tcW w:w="0" w:type="auto"/>
            <w:vAlign w:val="center"/>
          </w:tcPr>
          <w:p w:rsidR="00FB4A4B" w:rsidRDefault="00DD4937">
            <w:pPr>
              <w:pStyle w:val="90"/>
              <w:rPr>
                <w:color w:val="000000" w:themeColor="text1"/>
              </w:rPr>
            </w:pPr>
            <w:r>
              <w:rPr>
                <w:color w:val="000000" w:themeColor="text1"/>
              </w:rPr>
              <w:t>时间</w:t>
            </w:r>
            <w:r>
              <w:rPr>
                <w:color w:val="000000" w:themeColor="text1"/>
              </w:rPr>
              <w:t>/s</w:t>
            </w:r>
          </w:p>
        </w:tc>
        <w:tc>
          <w:tcPr>
            <w:tcW w:w="0" w:type="auto"/>
            <w:vAlign w:val="center"/>
          </w:tcPr>
          <w:p w:rsidR="00FB4A4B" w:rsidRDefault="00DD4937">
            <w:pPr>
              <w:pStyle w:val="90"/>
              <w:rPr>
                <w:color w:val="000000" w:themeColor="text1"/>
              </w:rPr>
            </w:pPr>
            <w:r>
              <w:rPr>
                <w:color w:val="000000" w:themeColor="text1"/>
              </w:rPr>
              <w:t>含量</w:t>
            </w:r>
            <w:r>
              <w:rPr>
                <w:color w:val="000000" w:themeColor="text1"/>
              </w:rPr>
              <w:t>/(mg·L</w:t>
            </w:r>
            <w:r>
              <w:rPr>
                <w:color w:val="000000" w:themeColor="text1"/>
                <w:vertAlign w:val="superscript"/>
              </w:rPr>
              <w:t>-1</w:t>
            </w:r>
            <w:r>
              <w:rPr>
                <w:color w:val="000000" w:themeColor="text1"/>
              </w:rPr>
              <w:t>)</w:t>
            </w:r>
          </w:p>
        </w:tc>
        <w:tc>
          <w:tcPr>
            <w:tcW w:w="0" w:type="auto"/>
            <w:vAlign w:val="center"/>
          </w:tcPr>
          <w:p w:rsidR="00FB4A4B" w:rsidRDefault="00DD4937">
            <w:pPr>
              <w:pStyle w:val="90"/>
              <w:rPr>
                <w:color w:val="000000" w:themeColor="text1"/>
              </w:rPr>
            </w:pPr>
            <w:r>
              <w:rPr>
                <w:color w:val="000000" w:themeColor="text1"/>
              </w:rPr>
              <w:t>压力</w:t>
            </w:r>
            <w:r>
              <w:rPr>
                <w:color w:val="000000" w:themeColor="text1"/>
              </w:rPr>
              <w:t>/</w:t>
            </w:r>
            <w:proofErr w:type="spellStart"/>
            <w:r>
              <w:rPr>
                <w:color w:val="000000" w:themeColor="text1"/>
              </w:rPr>
              <w:t>MPa</w:t>
            </w:r>
            <w:proofErr w:type="spellEnd"/>
          </w:p>
        </w:tc>
      </w:tr>
    </w:tbl>
    <w:p w:rsidR="00FB4A4B" w:rsidRDefault="00DD4937" w:rsidP="003965D0">
      <w:pPr>
        <w:spacing w:beforeLines="50" w:before="159" w:line="360" w:lineRule="auto"/>
        <w:ind w:firstLineChars="200" w:firstLine="480"/>
        <w:rPr>
          <w:color w:val="000000" w:themeColor="text1"/>
          <w:sz w:val="24"/>
        </w:rPr>
      </w:pPr>
      <w:r>
        <w:rPr>
          <w:color w:val="000000" w:themeColor="text1"/>
          <w:sz w:val="24"/>
        </w:rPr>
        <w:t>范围类的数字书写格式为：</w:t>
      </w:r>
      <w:r>
        <w:rPr>
          <w:rFonts w:hint="eastAsia"/>
          <w:color w:val="000000" w:themeColor="text1"/>
          <w:sz w:val="24"/>
        </w:rPr>
        <w:t>10%~</w:t>
      </w:r>
      <w:r>
        <w:rPr>
          <w:color w:val="000000" w:themeColor="text1"/>
          <w:sz w:val="24"/>
        </w:rPr>
        <w:t>20</w:t>
      </w:r>
      <w:r>
        <w:rPr>
          <w:rFonts w:hint="eastAsia"/>
          <w:color w:val="000000" w:themeColor="text1"/>
          <w:sz w:val="24"/>
        </w:rPr>
        <w:t>%</w:t>
      </w:r>
      <w:r>
        <w:rPr>
          <w:rFonts w:hint="eastAsia"/>
          <w:color w:val="000000" w:themeColor="text1"/>
          <w:sz w:val="24"/>
        </w:rPr>
        <w:t>，</w:t>
      </w:r>
      <w:r>
        <w:rPr>
          <w:color w:val="000000" w:themeColor="text1"/>
          <w:sz w:val="24"/>
        </w:rPr>
        <w:t xml:space="preserve">60 </w:t>
      </w:r>
      <w:r>
        <w:rPr>
          <w:rFonts w:eastAsia="黑体"/>
          <w:color w:val="000000" w:themeColor="text1"/>
          <w:sz w:val="24"/>
        </w:rPr>
        <w:t xml:space="preserve">× </w:t>
      </w:r>
      <w:r>
        <w:rPr>
          <w:color w:val="000000" w:themeColor="text1"/>
          <w:sz w:val="24"/>
        </w:rPr>
        <w:t>10</w:t>
      </w:r>
      <w:r>
        <w:rPr>
          <w:color w:val="000000" w:themeColor="text1"/>
          <w:sz w:val="24"/>
          <w:vertAlign w:val="superscript"/>
        </w:rPr>
        <w:t>-3</w:t>
      </w:r>
      <w:r>
        <w:rPr>
          <w:rFonts w:hint="eastAsia"/>
          <w:color w:val="000000" w:themeColor="text1"/>
          <w:sz w:val="24"/>
        </w:rPr>
        <w:t>~</w:t>
      </w:r>
      <w:r>
        <w:rPr>
          <w:color w:val="000000" w:themeColor="text1"/>
          <w:sz w:val="24"/>
        </w:rPr>
        <w:t xml:space="preserve">2742 </w:t>
      </w:r>
      <w:r>
        <w:rPr>
          <w:rFonts w:eastAsia="黑体"/>
          <w:color w:val="000000" w:themeColor="text1"/>
          <w:sz w:val="24"/>
        </w:rPr>
        <w:t xml:space="preserve">× </w:t>
      </w:r>
      <w:r>
        <w:rPr>
          <w:color w:val="000000" w:themeColor="text1"/>
          <w:sz w:val="24"/>
        </w:rPr>
        <w:t>10</w:t>
      </w:r>
      <w:r>
        <w:rPr>
          <w:color w:val="000000" w:themeColor="text1"/>
          <w:sz w:val="24"/>
          <w:vertAlign w:val="superscript"/>
        </w:rPr>
        <w:t>-3</w:t>
      </w:r>
      <w:r>
        <w:rPr>
          <w:color w:val="000000" w:themeColor="text1"/>
          <w:sz w:val="24"/>
        </w:rPr>
        <w:t xml:space="preserve"> μm</w:t>
      </w:r>
      <w:r>
        <w:rPr>
          <w:color w:val="000000" w:themeColor="text1"/>
          <w:sz w:val="24"/>
          <w:vertAlign w:val="superscript"/>
        </w:rPr>
        <w:t>3</w:t>
      </w:r>
      <w:r>
        <w:rPr>
          <w:color w:val="000000" w:themeColor="text1"/>
          <w:sz w:val="24"/>
        </w:rPr>
        <w:t>，不加括号</w:t>
      </w:r>
      <w:r>
        <w:rPr>
          <w:rFonts w:hint="eastAsia"/>
          <w:color w:val="000000" w:themeColor="text1"/>
          <w:sz w:val="24"/>
        </w:rPr>
        <w:t>，</w:t>
      </w:r>
      <w:r>
        <w:rPr>
          <w:color w:val="000000" w:themeColor="text1"/>
          <w:sz w:val="24"/>
        </w:rPr>
        <w:t>范围用</w:t>
      </w:r>
      <w:r>
        <w:rPr>
          <w:rFonts w:hint="eastAsia"/>
          <w:color w:val="000000" w:themeColor="text1"/>
          <w:sz w:val="24"/>
        </w:rPr>
        <w:t>半角“</w:t>
      </w:r>
      <w:r>
        <w:rPr>
          <w:rFonts w:hint="eastAsia"/>
          <w:color w:val="000000" w:themeColor="text1"/>
          <w:sz w:val="24"/>
        </w:rPr>
        <w:t>~</w:t>
      </w:r>
      <w:r>
        <w:rPr>
          <w:rFonts w:ascii="宋体" w:hAnsi="宋体"/>
          <w:color w:val="000000" w:themeColor="text1"/>
          <w:sz w:val="24"/>
        </w:rPr>
        <w:t>”</w:t>
      </w:r>
      <w:r>
        <w:rPr>
          <w:rFonts w:ascii="宋体" w:hAnsi="宋体" w:hint="eastAsia"/>
          <w:color w:val="000000" w:themeColor="text1"/>
          <w:sz w:val="24"/>
        </w:rPr>
        <w:t>，而</w:t>
      </w:r>
      <w:r>
        <w:rPr>
          <w:color w:val="000000" w:themeColor="text1"/>
          <w:sz w:val="24"/>
        </w:rPr>
        <w:t>不用</w:t>
      </w:r>
      <w:r>
        <w:rPr>
          <w:rFonts w:hint="eastAsia"/>
          <w:color w:val="000000" w:themeColor="text1"/>
          <w:sz w:val="24"/>
        </w:rPr>
        <w:t>半角“</w:t>
      </w:r>
      <w:r>
        <w:rPr>
          <w:rFonts w:hint="eastAsia"/>
          <w:color w:val="000000" w:themeColor="text1"/>
          <w:sz w:val="24"/>
        </w:rPr>
        <w:t>-</w:t>
      </w:r>
      <w:r>
        <w:rPr>
          <w:rFonts w:ascii="宋体" w:hAnsi="宋体"/>
          <w:color w:val="000000" w:themeColor="text1"/>
          <w:sz w:val="24"/>
        </w:rPr>
        <w:t>”</w:t>
      </w:r>
      <w:r>
        <w:rPr>
          <w:rFonts w:ascii="宋体" w:hAnsi="宋体" w:hint="eastAsia"/>
          <w:color w:val="000000" w:themeColor="text1"/>
          <w:sz w:val="24"/>
        </w:rPr>
        <w:t>或全角“</w:t>
      </w:r>
      <w:r>
        <w:rPr>
          <w:rFonts w:hint="eastAsia"/>
          <w:color w:val="000000" w:themeColor="text1"/>
          <w:sz w:val="24"/>
        </w:rPr>
        <w:t>～</w:t>
      </w:r>
      <w:r>
        <w:rPr>
          <w:rFonts w:ascii="宋体" w:hAnsi="宋体" w:hint="eastAsia"/>
          <w:color w:val="000000" w:themeColor="text1"/>
          <w:sz w:val="24"/>
        </w:rPr>
        <w:t>”或全角“—”</w:t>
      </w:r>
      <w:r>
        <w:rPr>
          <w:rFonts w:hint="eastAsia"/>
          <w:color w:val="000000" w:themeColor="text1"/>
          <w:sz w:val="24"/>
        </w:rPr>
        <w:t>。</w:t>
      </w:r>
    </w:p>
    <w:p w:rsidR="00FB4A4B" w:rsidRDefault="00DD4937">
      <w:pPr>
        <w:spacing w:line="360" w:lineRule="auto"/>
        <w:ind w:firstLineChars="200" w:firstLine="480"/>
        <w:rPr>
          <w:sz w:val="24"/>
        </w:rPr>
      </w:pPr>
      <w:r>
        <w:rPr>
          <w:sz w:val="24"/>
        </w:rPr>
        <w:lastRenderedPageBreak/>
        <w:t>非物理量单位（如件、台、人、元、次等）可以采用汉字与单位符号混写的方式，如</w:t>
      </w:r>
      <w:r>
        <w:rPr>
          <w:rFonts w:hint="eastAsia"/>
          <w:sz w:val="24"/>
        </w:rPr>
        <w:t>“</w:t>
      </w:r>
      <w:r>
        <w:rPr>
          <w:sz w:val="24"/>
        </w:rPr>
        <w:t>万</w:t>
      </w:r>
      <w:proofErr w:type="spellStart"/>
      <w:r>
        <w:rPr>
          <w:sz w:val="24"/>
        </w:rPr>
        <w:t>t·km</w:t>
      </w:r>
      <w:proofErr w:type="spellEnd"/>
      <w:r>
        <w:rPr>
          <w:rFonts w:hint="eastAsia"/>
          <w:sz w:val="24"/>
        </w:rPr>
        <w:t>”</w:t>
      </w:r>
      <w:r>
        <w:rPr>
          <w:sz w:val="24"/>
        </w:rPr>
        <w:t>等。</w:t>
      </w:r>
    </w:p>
    <w:p w:rsidR="00FB4A4B" w:rsidRDefault="00DD4937">
      <w:pPr>
        <w:spacing w:line="360" w:lineRule="auto"/>
        <w:ind w:firstLineChars="200" w:firstLine="480"/>
        <w:rPr>
          <w:sz w:val="24"/>
        </w:rPr>
      </w:pPr>
      <w:r>
        <w:rPr>
          <w:sz w:val="24"/>
        </w:rPr>
        <w:t>不定数字之后可用中文计量单位符号，如</w:t>
      </w:r>
      <w:r>
        <w:rPr>
          <w:rFonts w:hint="eastAsia"/>
          <w:sz w:val="24"/>
        </w:rPr>
        <w:t>“</w:t>
      </w:r>
      <w:r>
        <w:rPr>
          <w:sz w:val="24"/>
        </w:rPr>
        <w:t>几千克</w:t>
      </w:r>
      <w:r>
        <w:rPr>
          <w:rFonts w:hint="eastAsia"/>
          <w:sz w:val="24"/>
        </w:rPr>
        <w:t>”</w:t>
      </w:r>
      <w:r>
        <w:rPr>
          <w:sz w:val="24"/>
        </w:rPr>
        <w:t>。</w:t>
      </w:r>
    </w:p>
    <w:p w:rsidR="00FB4A4B" w:rsidRDefault="00DD4937">
      <w:pPr>
        <w:spacing w:line="360" w:lineRule="auto"/>
        <w:ind w:firstLineChars="200" w:firstLine="480"/>
        <w:rPr>
          <w:color w:val="000000" w:themeColor="text1"/>
          <w:sz w:val="24"/>
        </w:rPr>
      </w:pPr>
      <w:r>
        <w:rPr>
          <w:sz w:val="24"/>
        </w:rPr>
        <w:t>表达时刻时应采用中文计量单位，如</w:t>
      </w:r>
      <w:r>
        <w:rPr>
          <w:rFonts w:hint="eastAsia"/>
          <w:sz w:val="24"/>
        </w:rPr>
        <w:t>“</w:t>
      </w:r>
      <w:r>
        <w:rPr>
          <w:sz w:val="24"/>
        </w:rPr>
        <w:t>上午</w:t>
      </w:r>
      <w:r>
        <w:rPr>
          <w:sz w:val="24"/>
        </w:rPr>
        <w:t>8</w:t>
      </w:r>
      <w:r>
        <w:rPr>
          <w:sz w:val="24"/>
        </w:rPr>
        <w:t>点</w:t>
      </w:r>
      <w:r>
        <w:rPr>
          <w:sz w:val="24"/>
        </w:rPr>
        <w:t>3</w:t>
      </w:r>
      <w:r>
        <w:rPr>
          <w:sz w:val="24"/>
        </w:rPr>
        <w:t>刻</w:t>
      </w:r>
      <w:r>
        <w:rPr>
          <w:rFonts w:hint="eastAsia"/>
          <w:sz w:val="24"/>
        </w:rPr>
        <w:t>”</w:t>
      </w:r>
      <w:r>
        <w:rPr>
          <w:sz w:val="24"/>
        </w:rPr>
        <w:t>，不能写成</w:t>
      </w:r>
      <w:r>
        <w:rPr>
          <w:rFonts w:hint="eastAsia"/>
          <w:sz w:val="24"/>
        </w:rPr>
        <w:t>“</w:t>
      </w:r>
      <w:r>
        <w:rPr>
          <w:sz w:val="24"/>
        </w:rPr>
        <w:t>8h45min</w:t>
      </w:r>
      <w:r>
        <w:rPr>
          <w:rFonts w:hint="eastAsia"/>
          <w:sz w:val="24"/>
        </w:rPr>
        <w:t>”</w:t>
      </w:r>
      <w:r>
        <w:rPr>
          <w:sz w:val="24"/>
        </w:rPr>
        <w:t>。</w:t>
      </w:r>
    </w:p>
    <w:p w:rsidR="00FB4A4B" w:rsidRDefault="00DD4937">
      <w:pPr>
        <w:spacing w:line="360" w:lineRule="auto"/>
        <w:ind w:firstLineChars="200" w:firstLine="480"/>
        <w:rPr>
          <w:rFonts w:ascii="宋体" w:hAnsi="宋体" w:cs="宋体"/>
          <w:color w:val="FF0000"/>
          <w:sz w:val="24"/>
        </w:rPr>
      </w:pPr>
      <w:r>
        <w:rPr>
          <w:rFonts w:hint="eastAsia"/>
          <w:color w:val="FF0000"/>
          <w:sz w:val="24"/>
        </w:rPr>
        <w:t xml:space="preserve">3. </w:t>
      </w:r>
      <w:r>
        <w:rPr>
          <w:color w:val="FF0000"/>
          <w:sz w:val="24"/>
        </w:rPr>
        <w:t>图</w:t>
      </w:r>
    </w:p>
    <w:p w:rsidR="00FB4A4B" w:rsidRDefault="00DD4937">
      <w:pPr>
        <w:spacing w:line="360" w:lineRule="auto"/>
        <w:ind w:firstLineChars="200" w:firstLine="480"/>
        <w:rPr>
          <w:sz w:val="24"/>
        </w:rPr>
      </w:pPr>
      <w:proofErr w:type="gramStart"/>
      <w:r>
        <w:rPr>
          <w:color w:val="000000" w:themeColor="text1"/>
          <w:sz w:val="24"/>
        </w:rPr>
        <w:t>图包括</w:t>
      </w:r>
      <w:proofErr w:type="gramEnd"/>
      <w:r>
        <w:rPr>
          <w:color w:val="000000" w:themeColor="text1"/>
          <w:sz w:val="24"/>
        </w:rPr>
        <w:t>曲线图、结构图、示意图、图解、框图、流程图、记录图、布置图、地图、照片、图版等。</w:t>
      </w:r>
      <w:proofErr w:type="gramStart"/>
      <w:r>
        <w:rPr>
          <w:color w:val="000000" w:themeColor="text1"/>
          <w:sz w:val="24"/>
        </w:rPr>
        <w:t>图应</w:t>
      </w:r>
      <w:r>
        <w:rPr>
          <w:rFonts w:hint="eastAsia"/>
          <w:color w:val="000000" w:themeColor="text1"/>
          <w:sz w:val="24"/>
        </w:rPr>
        <w:t>该</w:t>
      </w:r>
      <w:proofErr w:type="gramEnd"/>
      <w:r>
        <w:rPr>
          <w:color w:val="000000" w:themeColor="text1"/>
          <w:sz w:val="24"/>
        </w:rPr>
        <w:t>具有</w:t>
      </w:r>
      <w:r>
        <w:rPr>
          <w:rFonts w:hint="eastAsia"/>
          <w:color w:val="000000" w:themeColor="text1"/>
          <w:sz w:val="24"/>
        </w:rPr>
        <w:t>“</w:t>
      </w:r>
      <w:r>
        <w:rPr>
          <w:color w:val="000000" w:themeColor="text1"/>
          <w:sz w:val="24"/>
        </w:rPr>
        <w:t>自明性</w:t>
      </w:r>
      <w:r>
        <w:rPr>
          <w:rFonts w:hint="eastAsia"/>
          <w:color w:val="000000" w:themeColor="text1"/>
          <w:sz w:val="24"/>
        </w:rPr>
        <w:t>”</w:t>
      </w:r>
      <w:r>
        <w:rPr>
          <w:color w:val="000000" w:themeColor="text1"/>
          <w:sz w:val="24"/>
        </w:rPr>
        <w:t>，即只看图、</w:t>
      </w:r>
      <w:proofErr w:type="gramStart"/>
      <w:r>
        <w:rPr>
          <w:color w:val="000000" w:themeColor="text1"/>
          <w:sz w:val="24"/>
        </w:rPr>
        <w:t>图题和</w:t>
      </w:r>
      <w:proofErr w:type="gramEnd"/>
      <w:r>
        <w:rPr>
          <w:color w:val="000000" w:themeColor="text1"/>
          <w:sz w:val="24"/>
        </w:rPr>
        <w:t>图例，不阅读正文，就可理解图意。</w:t>
      </w:r>
    </w:p>
    <w:p w:rsidR="00FB4A4B" w:rsidRDefault="00DD4937">
      <w:pPr>
        <w:spacing w:line="360" w:lineRule="auto"/>
        <w:ind w:firstLineChars="200" w:firstLine="480"/>
        <w:rPr>
          <w:sz w:val="24"/>
        </w:rPr>
      </w:pPr>
      <w:proofErr w:type="gramStart"/>
      <w:r>
        <w:rPr>
          <w:sz w:val="24"/>
        </w:rPr>
        <w:t>图须紧跟</w:t>
      </w:r>
      <w:proofErr w:type="gramEnd"/>
      <w:r>
        <w:rPr>
          <w:sz w:val="24"/>
        </w:rPr>
        <w:t>文述。在正文中，一般应先见</w:t>
      </w:r>
      <w:r>
        <w:rPr>
          <w:rFonts w:hint="eastAsia"/>
          <w:sz w:val="24"/>
        </w:rPr>
        <w:t>文字</w:t>
      </w:r>
      <w:r>
        <w:rPr>
          <w:sz w:val="24"/>
        </w:rPr>
        <w:t>后再见图，一般情况下不能提前见图，特殊情况须延后的插图不应跨节</w:t>
      </w:r>
      <w:r>
        <w:rPr>
          <w:rFonts w:hint="eastAsia"/>
          <w:sz w:val="24"/>
        </w:rPr>
        <w:t>。</w:t>
      </w:r>
    </w:p>
    <w:p w:rsidR="00FB4A4B" w:rsidRDefault="00DD4937">
      <w:pPr>
        <w:spacing w:line="360" w:lineRule="auto"/>
        <w:ind w:firstLineChars="200" w:firstLine="480"/>
        <w:rPr>
          <w:color w:val="000000" w:themeColor="text1"/>
          <w:sz w:val="24"/>
        </w:rPr>
      </w:pPr>
      <w:r>
        <w:rPr>
          <w:rFonts w:hint="eastAsia"/>
          <w:sz w:val="24"/>
        </w:rPr>
        <w:t>1</w:t>
      </w:r>
      <w:r>
        <w:rPr>
          <w:rFonts w:hint="eastAsia"/>
          <w:sz w:val="24"/>
        </w:rPr>
        <w:t>）图的编号应采用阿拉伯数字按章编号，如：</w:t>
      </w:r>
      <w:r>
        <w:rPr>
          <w:rFonts w:ascii="宋体" w:hAnsi="宋体"/>
          <w:sz w:val="24"/>
        </w:rPr>
        <w:t>“</w:t>
      </w:r>
      <w:r>
        <w:rPr>
          <w:rFonts w:hint="eastAsia"/>
          <w:sz w:val="24"/>
        </w:rPr>
        <w:t>图</w:t>
      </w:r>
      <w:r>
        <w:rPr>
          <w:sz w:val="24"/>
        </w:rPr>
        <w:t>1-1</w:t>
      </w:r>
      <w:r>
        <w:rPr>
          <w:rFonts w:hint="eastAsia"/>
          <w:sz w:val="24"/>
        </w:rPr>
        <w:t>”、“图</w:t>
      </w:r>
      <w:r>
        <w:rPr>
          <w:sz w:val="24"/>
        </w:rPr>
        <w:t>2-3</w:t>
      </w:r>
      <w:r>
        <w:rPr>
          <w:rFonts w:hint="eastAsia"/>
          <w:sz w:val="24"/>
        </w:rPr>
        <w:t>”，英文为：“</w:t>
      </w:r>
      <w:r>
        <w:rPr>
          <w:sz w:val="24"/>
        </w:rPr>
        <w:t> Figure</w:t>
      </w:r>
      <w:r>
        <w:rPr>
          <w:rFonts w:hint="eastAsia"/>
          <w:sz w:val="24"/>
        </w:rPr>
        <w:t xml:space="preserve"> </w:t>
      </w:r>
      <w:r>
        <w:rPr>
          <w:sz w:val="24"/>
        </w:rPr>
        <w:t>1-1</w:t>
      </w:r>
      <w:r>
        <w:rPr>
          <w:rFonts w:hint="eastAsia"/>
          <w:sz w:val="24"/>
        </w:rPr>
        <w:t>”、“</w:t>
      </w:r>
      <w:r>
        <w:rPr>
          <w:sz w:val="24"/>
        </w:rPr>
        <w:t>Figure</w:t>
      </w:r>
      <w:r>
        <w:rPr>
          <w:rFonts w:hint="eastAsia"/>
          <w:sz w:val="24"/>
        </w:rPr>
        <w:t xml:space="preserve"> </w:t>
      </w:r>
      <w:r>
        <w:rPr>
          <w:sz w:val="24"/>
        </w:rPr>
        <w:t>2-3</w:t>
      </w:r>
      <w:r>
        <w:rPr>
          <w:rFonts w:hint="eastAsia"/>
          <w:sz w:val="24"/>
        </w:rPr>
        <w:t>”、</w:t>
      </w:r>
      <w:r>
        <w:rPr>
          <w:sz w:val="24"/>
        </w:rPr>
        <w:t>……</w:t>
      </w:r>
      <w:r>
        <w:rPr>
          <w:rFonts w:hint="eastAsia"/>
          <w:sz w:val="24"/>
        </w:rPr>
        <w:t>。若</w:t>
      </w:r>
      <w:proofErr w:type="gramStart"/>
      <w:r>
        <w:rPr>
          <w:sz w:val="24"/>
        </w:rPr>
        <w:t>某章</w:t>
      </w:r>
      <w:r>
        <w:rPr>
          <w:rFonts w:hint="eastAsia"/>
          <w:sz w:val="24"/>
        </w:rPr>
        <w:t>只有</w:t>
      </w:r>
      <w:proofErr w:type="gramEnd"/>
      <w:r>
        <w:rPr>
          <w:rFonts w:hint="eastAsia"/>
          <w:sz w:val="24"/>
        </w:rPr>
        <w:t>一</w:t>
      </w:r>
      <w:r>
        <w:rPr>
          <w:sz w:val="24"/>
        </w:rPr>
        <w:t>幅图，</w:t>
      </w:r>
      <w:r>
        <w:rPr>
          <w:rFonts w:hint="eastAsia"/>
          <w:sz w:val="24"/>
        </w:rPr>
        <w:t>仍应标注“图</w:t>
      </w:r>
      <w:r>
        <w:rPr>
          <w:sz w:val="24"/>
        </w:rPr>
        <w:t>*</w:t>
      </w:r>
      <w:r>
        <w:rPr>
          <w:rFonts w:hint="eastAsia"/>
          <w:sz w:val="24"/>
        </w:rPr>
        <w:t>-1</w:t>
      </w:r>
      <w:r>
        <w:rPr>
          <w:rFonts w:hint="eastAsia"/>
          <w:sz w:val="24"/>
        </w:rPr>
        <w:t>”，</w:t>
      </w:r>
      <w:r>
        <w:rPr>
          <w:sz w:val="24"/>
        </w:rPr>
        <w:t>如第</w:t>
      </w:r>
      <w:r>
        <w:rPr>
          <w:sz w:val="24"/>
        </w:rPr>
        <w:t>3</w:t>
      </w:r>
      <w:proofErr w:type="gramStart"/>
      <w:r>
        <w:rPr>
          <w:sz w:val="24"/>
        </w:rPr>
        <w:t>章只有</w:t>
      </w:r>
      <w:proofErr w:type="gramEnd"/>
      <w:r>
        <w:rPr>
          <w:sz w:val="24"/>
        </w:rPr>
        <w:t>一幅图，</w:t>
      </w:r>
      <w:r>
        <w:rPr>
          <w:rFonts w:hint="eastAsia"/>
          <w:sz w:val="24"/>
        </w:rPr>
        <w:t>则</w:t>
      </w:r>
      <w:r>
        <w:rPr>
          <w:sz w:val="24"/>
        </w:rPr>
        <w:t>应标为</w:t>
      </w:r>
      <w:r>
        <w:rPr>
          <w:rFonts w:hint="eastAsia"/>
          <w:sz w:val="24"/>
        </w:rPr>
        <w:t>“</w:t>
      </w:r>
      <w:r>
        <w:rPr>
          <w:sz w:val="24"/>
        </w:rPr>
        <w:t>图</w:t>
      </w:r>
      <w:r>
        <w:rPr>
          <w:sz w:val="24"/>
        </w:rPr>
        <w:t>3</w:t>
      </w:r>
      <w:r>
        <w:rPr>
          <w:rFonts w:hint="eastAsia"/>
          <w:sz w:val="24"/>
        </w:rPr>
        <w:t>-</w:t>
      </w:r>
      <w:r>
        <w:rPr>
          <w:sz w:val="24"/>
        </w:rPr>
        <w:t>1</w:t>
      </w:r>
      <w:r>
        <w:rPr>
          <w:rFonts w:hint="eastAsia"/>
          <w:sz w:val="24"/>
        </w:rPr>
        <w:t>”</w:t>
      </w:r>
      <w:r>
        <w:rPr>
          <w:sz w:val="24"/>
        </w:rPr>
        <w:t>。</w:t>
      </w:r>
      <w:r>
        <w:rPr>
          <w:color w:val="000000" w:themeColor="text1"/>
          <w:sz w:val="24"/>
        </w:rPr>
        <w:t>文中引用</w:t>
      </w:r>
      <w:r>
        <w:rPr>
          <w:rFonts w:hint="eastAsia"/>
          <w:color w:val="000000" w:themeColor="text1"/>
          <w:sz w:val="24"/>
        </w:rPr>
        <w:t>图</w:t>
      </w:r>
      <w:r>
        <w:rPr>
          <w:color w:val="000000" w:themeColor="text1"/>
          <w:sz w:val="24"/>
        </w:rPr>
        <w:t>时，一般用</w:t>
      </w:r>
      <w:r>
        <w:rPr>
          <w:rFonts w:ascii="宋体" w:hAnsi="宋体"/>
          <w:color w:val="000000" w:themeColor="text1"/>
          <w:sz w:val="24"/>
        </w:rPr>
        <w:t>“</w:t>
      </w:r>
      <w:r>
        <w:rPr>
          <w:color w:val="000000" w:themeColor="text1"/>
          <w:sz w:val="24"/>
        </w:rPr>
        <w:t>见</w:t>
      </w:r>
      <w:r>
        <w:rPr>
          <w:rFonts w:hint="eastAsia"/>
          <w:color w:val="000000" w:themeColor="text1"/>
          <w:sz w:val="24"/>
        </w:rPr>
        <w:t>图</w:t>
      </w:r>
      <w:r>
        <w:rPr>
          <w:rFonts w:hint="eastAsia"/>
          <w:color w:val="000000" w:themeColor="text1"/>
          <w:sz w:val="24"/>
        </w:rPr>
        <w:t>2-1</w:t>
      </w:r>
      <w:r>
        <w:rPr>
          <w:rFonts w:ascii="宋体" w:hAnsi="宋体"/>
          <w:color w:val="000000" w:themeColor="text1"/>
          <w:sz w:val="24"/>
        </w:rPr>
        <w:t>”</w:t>
      </w:r>
      <w:r>
        <w:rPr>
          <w:rFonts w:ascii="宋体" w:hAnsi="宋体" w:hint="eastAsia"/>
          <w:color w:val="000000" w:themeColor="text1"/>
          <w:sz w:val="24"/>
        </w:rPr>
        <w:t>或</w:t>
      </w:r>
      <w:r>
        <w:rPr>
          <w:rFonts w:ascii="宋体" w:hAnsi="宋体"/>
          <w:color w:val="000000" w:themeColor="text1"/>
          <w:sz w:val="24"/>
        </w:rPr>
        <w:t>“</w:t>
      </w:r>
      <w:r>
        <w:rPr>
          <w:rFonts w:hint="eastAsia"/>
          <w:color w:val="000000" w:themeColor="text1"/>
          <w:sz w:val="24"/>
        </w:rPr>
        <w:t>如图</w:t>
      </w:r>
      <w:r>
        <w:rPr>
          <w:rFonts w:hint="eastAsia"/>
          <w:color w:val="000000" w:themeColor="text1"/>
          <w:sz w:val="24"/>
        </w:rPr>
        <w:t>2-1</w:t>
      </w:r>
      <w:r>
        <w:rPr>
          <w:rFonts w:hint="eastAsia"/>
          <w:color w:val="000000" w:themeColor="text1"/>
          <w:sz w:val="24"/>
        </w:rPr>
        <w:t>所示</w:t>
      </w:r>
      <w:r>
        <w:rPr>
          <w:rFonts w:ascii="宋体" w:hAnsi="宋体"/>
          <w:color w:val="000000" w:themeColor="text1"/>
          <w:sz w:val="24"/>
        </w:rPr>
        <w:t>”</w:t>
      </w:r>
      <w:r>
        <w:rPr>
          <w:color w:val="000000" w:themeColor="text1"/>
          <w:sz w:val="24"/>
        </w:rPr>
        <w:t>。</w:t>
      </w:r>
    </w:p>
    <w:p w:rsidR="00FB4A4B" w:rsidRDefault="00DD4937">
      <w:pPr>
        <w:spacing w:line="360" w:lineRule="auto"/>
        <w:ind w:firstLineChars="200" w:firstLine="480"/>
        <w:rPr>
          <w:sz w:val="24"/>
        </w:rPr>
      </w:pPr>
      <w:r>
        <w:rPr>
          <w:rFonts w:hint="eastAsia"/>
          <w:sz w:val="24"/>
        </w:rPr>
        <w:t>2</w:t>
      </w:r>
      <w:r>
        <w:rPr>
          <w:rFonts w:hint="eastAsia"/>
          <w:sz w:val="24"/>
        </w:rPr>
        <w:t>）</w:t>
      </w:r>
      <w:proofErr w:type="gramStart"/>
      <w:r>
        <w:rPr>
          <w:sz w:val="24"/>
        </w:rPr>
        <w:t>图题</w:t>
      </w:r>
      <w:r>
        <w:rPr>
          <w:rFonts w:hint="eastAsia"/>
          <w:sz w:val="24"/>
        </w:rPr>
        <w:t>采用</w:t>
      </w:r>
      <w:proofErr w:type="gramEnd"/>
      <w:r>
        <w:rPr>
          <w:rFonts w:hint="eastAsia"/>
          <w:sz w:val="24"/>
        </w:rPr>
        <w:t>中英文对照，</w:t>
      </w:r>
      <w:r>
        <w:rPr>
          <w:sz w:val="24"/>
        </w:rPr>
        <w:t>应明确</w:t>
      </w:r>
      <w:r>
        <w:rPr>
          <w:rFonts w:hint="eastAsia"/>
          <w:sz w:val="24"/>
        </w:rPr>
        <w:t>简短。</w:t>
      </w:r>
    </w:p>
    <w:p w:rsidR="00FB4A4B" w:rsidRDefault="00DD4937">
      <w:pPr>
        <w:spacing w:line="360" w:lineRule="auto"/>
        <w:ind w:firstLineChars="200" w:firstLine="480"/>
        <w:rPr>
          <w:sz w:val="24"/>
        </w:rPr>
      </w:pPr>
      <w:r>
        <w:rPr>
          <w:rFonts w:hint="eastAsia"/>
          <w:sz w:val="24"/>
        </w:rPr>
        <w:t>3</w:t>
      </w:r>
      <w:r>
        <w:rPr>
          <w:rFonts w:hint="eastAsia"/>
          <w:sz w:val="24"/>
        </w:rPr>
        <w:t>）</w:t>
      </w:r>
      <w:r>
        <w:rPr>
          <w:sz w:val="24"/>
        </w:rPr>
        <w:t>图号</w:t>
      </w:r>
      <w:proofErr w:type="gramStart"/>
      <w:r>
        <w:rPr>
          <w:sz w:val="24"/>
        </w:rPr>
        <w:t>与图题应</w:t>
      </w:r>
      <w:proofErr w:type="gramEnd"/>
      <w:r>
        <w:rPr>
          <w:sz w:val="24"/>
        </w:rPr>
        <w:t>置于图下方的居中位置</w:t>
      </w:r>
      <w:r>
        <w:rPr>
          <w:rFonts w:hint="eastAsia"/>
          <w:sz w:val="24"/>
        </w:rPr>
        <w:t>，中文在上，英文在下</w:t>
      </w:r>
      <w:r>
        <w:rPr>
          <w:sz w:val="24"/>
        </w:rPr>
        <w:t>。</w:t>
      </w:r>
    </w:p>
    <w:p w:rsidR="00FB4A4B" w:rsidRDefault="00DD4937">
      <w:pPr>
        <w:spacing w:line="360" w:lineRule="auto"/>
        <w:ind w:firstLineChars="200" w:firstLine="480"/>
        <w:rPr>
          <w:color w:val="FF0000"/>
          <w:sz w:val="24"/>
        </w:rPr>
      </w:pPr>
      <w:r>
        <w:rPr>
          <w:rFonts w:hint="eastAsia"/>
          <w:sz w:val="24"/>
        </w:rPr>
        <w:t>4</w:t>
      </w:r>
      <w:r>
        <w:rPr>
          <w:rFonts w:hint="eastAsia"/>
          <w:sz w:val="24"/>
        </w:rPr>
        <w:t>）</w:t>
      </w:r>
      <w:r>
        <w:rPr>
          <w:rFonts w:hint="eastAsia"/>
          <w:color w:val="FF0000"/>
          <w:sz w:val="24"/>
        </w:rPr>
        <w:t>中文“图”与图号之间没有空格，</w:t>
      </w:r>
      <w:r>
        <w:rPr>
          <w:color w:val="FF0000"/>
          <w:sz w:val="24"/>
        </w:rPr>
        <w:t>图号与</w:t>
      </w:r>
      <w:proofErr w:type="gramStart"/>
      <w:r>
        <w:rPr>
          <w:color w:val="FF0000"/>
          <w:sz w:val="24"/>
        </w:rPr>
        <w:t>图题之间应空</w:t>
      </w:r>
      <w:proofErr w:type="gramEnd"/>
      <w:r>
        <w:rPr>
          <w:color w:val="FF0000"/>
          <w:sz w:val="24"/>
        </w:rPr>
        <w:t>2</w:t>
      </w:r>
      <w:r>
        <w:rPr>
          <w:rFonts w:hint="eastAsia"/>
          <w:color w:val="FF0000"/>
          <w:sz w:val="24"/>
        </w:rPr>
        <w:t>个英文</w:t>
      </w:r>
      <w:r>
        <w:rPr>
          <w:color w:val="FF0000"/>
          <w:sz w:val="24"/>
        </w:rPr>
        <w:t>半角</w:t>
      </w:r>
      <w:r>
        <w:rPr>
          <w:rFonts w:hint="eastAsia"/>
          <w:color w:val="FF0000"/>
          <w:sz w:val="24"/>
        </w:rPr>
        <w:t>空</w:t>
      </w:r>
      <w:r>
        <w:rPr>
          <w:color w:val="FF0000"/>
          <w:sz w:val="24"/>
        </w:rPr>
        <w:t>格。</w:t>
      </w:r>
      <w:r>
        <w:rPr>
          <w:rFonts w:hint="eastAsia"/>
          <w:color w:val="FF0000"/>
          <w:sz w:val="24"/>
        </w:rPr>
        <w:t>英文“</w:t>
      </w:r>
      <w:r>
        <w:rPr>
          <w:color w:val="FF0000"/>
          <w:sz w:val="24"/>
        </w:rPr>
        <w:t>Figure</w:t>
      </w:r>
      <w:r>
        <w:rPr>
          <w:rFonts w:hint="eastAsia"/>
          <w:color w:val="FF0000"/>
          <w:sz w:val="24"/>
        </w:rPr>
        <w:t>”与图号之间空</w:t>
      </w:r>
      <w:r>
        <w:rPr>
          <w:rFonts w:hint="eastAsia"/>
          <w:color w:val="FF0000"/>
          <w:sz w:val="24"/>
        </w:rPr>
        <w:t>1</w:t>
      </w:r>
      <w:r>
        <w:rPr>
          <w:rFonts w:hint="eastAsia"/>
          <w:color w:val="FF0000"/>
          <w:sz w:val="24"/>
        </w:rPr>
        <w:t>个英文半角空格，</w:t>
      </w:r>
      <w:r>
        <w:rPr>
          <w:color w:val="FF0000"/>
          <w:sz w:val="24"/>
        </w:rPr>
        <w:t>图号与</w:t>
      </w:r>
      <w:proofErr w:type="gramStart"/>
      <w:r>
        <w:rPr>
          <w:color w:val="FF0000"/>
          <w:sz w:val="24"/>
        </w:rPr>
        <w:t>图题之间应空</w:t>
      </w:r>
      <w:proofErr w:type="gramEnd"/>
      <w:r>
        <w:rPr>
          <w:color w:val="FF0000"/>
          <w:sz w:val="24"/>
        </w:rPr>
        <w:t>2</w:t>
      </w:r>
      <w:r>
        <w:rPr>
          <w:rFonts w:hint="eastAsia"/>
          <w:color w:val="FF0000"/>
          <w:sz w:val="24"/>
        </w:rPr>
        <w:t>个英文</w:t>
      </w:r>
      <w:r>
        <w:rPr>
          <w:color w:val="FF0000"/>
          <w:sz w:val="24"/>
        </w:rPr>
        <w:t>半角</w:t>
      </w:r>
      <w:r>
        <w:rPr>
          <w:rFonts w:hint="eastAsia"/>
          <w:color w:val="FF0000"/>
          <w:sz w:val="24"/>
        </w:rPr>
        <w:t>空</w:t>
      </w:r>
      <w:r>
        <w:rPr>
          <w:color w:val="FF0000"/>
          <w:sz w:val="24"/>
        </w:rPr>
        <w:t>格</w:t>
      </w:r>
      <w:r>
        <w:rPr>
          <w:rFonts w:hint="eastAsia"/>
          <w:color w:val="FF0000"/>
          <w:sz w:val="24"/>
        </w:rPr>
        <w:t>，</w:t>
      </w:r>
      <w:r>
        <w:rPr>
          <w:rFonts w:hAnsi="宋体" w:hint="eastAsia"/>
          <w:color w:val="FF0000"/>
          <w:sz w:val="24"/>
        </w:rPr>
        <w:t>图题</w:t>
      </w:r>
      <w:r>
        <w:rPr>
          <w:rFonts w:hAnsi="宋体"/>
          <w:color w:val="FF0000"/>
          <w:sz w:val="24"/>
        </w:rPr>
        <w:t>后不加标点</w:t>
      </w:r>
      <w:r>
        <w:rPr>
          <w:rFonts w:hint="eastAsia"/>
          <w:color w:val="FF0000"/>
          <w:sz w:val="24"/>
        </w:rPr>
        <w:t>。</w:t>
      </w:r>
      <w:proofErr w:type="gramStart"/>
      <w:r>
        <w:rPr>
          <w:rFonts w:hint="eastAsia"/>
          <w:color w:val="FF0000"/>
          <w:sz w:val="24"/>
        </w:rPr>
        <w:t>图题五号</w:t>
      </w:r>
      <w:proofErr w:type="gramEnd"/>
      <w:r>
        <w:rPr>
          <w:rFonts w:hint="eastAsia"/>
          <w:color w:val="FF0000"/>
          <w:sz w:val="24"/>
        </w:rPr>
        <w:t>宋体（</w:t>
      </w:r>
      <w:r>
        <w:rPr>
          <w:rFonts w:ascii="宋体" w:hAnsi="宋体" w:cs="宋体" w:hint="eastAsia"/>
          <w:bCs/>
          <w:color w:val="FF0000"/>
          <w:sz w:val="24"/>
        </w:rPr>
        <w:t>英文、数字、字母为</w:t>
      </w:r>
      <w:r>
        <w:rPr>
          <w:rFonts w:hint="eastAsia"/>
          <w:bCs/>
          <w:color w:val="FF0000"/>
          <w:sz w:val="24"/>
        </w:rPr>
        <w:t>Times New Roman</w:t>
      </w:r>
      <w:r>
        <w:rPr>
          <w:rFonts w:hint="eastAsia"/>
          <w:color w:val="FF0000"/>
          <w:sz w:val="24"/>
        </w:rPr>
        <w:t>）加粗，居中无缩进，单</w:t>
      </w:r>
      <w:proofErr w:type="gramStart"/>
      <w:r>
        <w:rPr>
          <w:rFonts w:hint="eastAsia"/>
          <w:color w:val="FF0000"/>
          <w:sz w:val="24"/>
        </w:rPr>
        <w:t>倍</w:t>
      </w:r>
      <w:proofErr w:type="gramEnd"/>
      <w:r>
        <w:rPr>
          <w:rFonts w:hint="eastAsia"/>
          <w:color w:val="FF0000"/>
          <w:sz w:val="24"/>
        </w:rPr>
        <w:t>行距，中文</w:t>
      </w:r>
      <w:proofErr w:type="gramStart"/>
      <w:r>
        <w:rPr>
          <w:rFonts w:hint="eastAsia"/>
          <w:color w:val="FF0000"/>
          <w:sz w:val="24"/>
        </w:rPr>
        <w:t>图题段前</w:t>
      </w:r>
      <w:proofErr w:type="gramEnd"/>
      <w:r>
        <w:rPr>
          <w:rFonts w:hint="eastAsia"/>
          <w:color w:val="FF0000"/>
          <w:sz w:val="24"/>
        </w:rPr>
        <w:t>0.5</w:t>
      </w:r>
      <w:r>
        <w:rPr>
          <w:rFonts w:hint="eastAsia"/>
          <w:color w:val="FF0000"/>
          <w:sz w:val="24"/>
        </w:rPr>
        <w:t>行，英文</w:t>
      </w:r>
      <w:proofErr w:type="gramStart"/>
      <w:r>
        <w:rPr>
          <w:rFonts w:hint="eastAsia"/>
          <w:color w:val="FF0000"/>
          <w:sz w:val="24"/>
        </w:rPr>
        <w:t>图题段</w:t>
      </w:r>
      <w:proofErr w:type="gramEnd"/>
      <w:r>
        <w:rPr>
          <w:rFonts w:hint="eastAsia"/>
          <w:color w:val="FF0000"/>
          <w:sz w:val="24"/>
        </w:rPr>
        <w:t>后</w:t>
      </w:r>
      <w:r>
        <w:rPr>
          <w:rFonts w:hint="eastAsia"/>
          <w:color w:val="FF0000"/>
          <w:sz w:val="24"/>
        </w:rPr>
        <w:t>0.5</w:t>
      </w:r>
      <w:r>
        <w:rPr>
          <w:rFonts w:hint="eastAsia"/>
          <w:color w:val="FF0000"/>
          <w:sz w:val="24"/>
        </w:rPr>
        <w:t>行</w:t>
      </w:r>
      <w:r>
        <w:rPr>
          <w:color w:val="FF0000"/>
          <w:sz w:val="24"/>
        </w:rPr>
        <w:t>。</w:t>
      </w:r>
      <w:r>
        <w:rPr>
          <w:rFonts w:hint="eastAsia"/>
          <w:color w:val="FF0000"/>
          <w:sz w:val="24"/>
        </w:rPr>
        <w:t>便于美观，建议图与图上方正文之间间隔</w:t>
      </w:r>
      <w:r>
        <w:rPr>
          <w:rFonts w:hint="eastAsia"/>
          <w:color w:val="FF0000"/>
          <w:sz w:val="24"/>
        </w:rPr>
        <w:t>0.5</w:t>
      </w:r>
      <w:r>
        <w:rPr>
          <w:rFonts w:hint="eastAsia"/>
          <w:color w:val="FF0000"/>
          <w:sz w:val="24"/>
        </w:rPr>
        <w:t>行。</w:t>
      </w:r>
    </w:p>
    <w:p w:rsidR="00FB4A4B" w:rsidRDefault="00DD4937">
      <w:pPr>
        <w:spacing w:line="360" w:lineRule="auto"/>
        <w:ind w:firstLineChars="200" w:firstLine="480"/>
        <w:rPr>
          <w:rFonts w:ascii="宋体" w:hAnsi="宋体" w:cs="宋体"/>
          <w:color w:val="FF0000"/>
          <w:sz w:val="24"/>
        </w:rPr>
      </w:pPr>
      <w:r>
        <w:rPr>
          <w:rFonts w:hint="eastAsia"/>
          <w:sz w:val="24"/>
        </w:rPr>
        <w:t>5</w:t>
      </w:r>
      <w:r>
        <w:rPr>
          <w:rFonts w:hint="eastAsia"/>
          <w:sz w:val="24"/>
        </w:rPr>
        <w:t>）</w:t>
      </w:r>
      <w:r>
        <w:rPr>
          <w:rFonts w:ascii="宋体" w:hAnsi="宋体" w:cs="宋体" w:hint="eastAsia"/>
          <w:color w:val="FF0000"/>
          <w:sz w:val="24"/>
        </w:rPr>
        <w:t>图中文字为五号宋体（英文、数字、字母为</w:t>
      </w:r>
      <w:r>
        <w:rPr>
          <w:rFonts w:eastAsia="楷体"/>
          <w:color w:val="FF0000"/>
          <w:sz w:val="24"/>
        </w:rPr>
        <w:t>Times New Roman</w:t>
      </w:r>
      <w:r>
        <w:rPr>
          <w:rFonts w:ascii="宋体" w:hAnsi="宋体" w:cs="宋体" w:hint="eastAsia"/>
          <w:color w:val="FF0000"/>
          <w:sz w:val="24"/>
        </w:rPr>
        <w:t>），单</w:t>
      </w:r>
      <w:proofErr w:type="gramStart"/>
      <w:r>
        <w:rPr>
          <w:rFonts w:ascii="宋体" w:hAnsi="宋体" w:cs="宋体" w:hint="eastAsia"/>
          <w:color w:val="FF0000"/>
          <w:sz w:val="24"/>
        </w:rPr>
        <w:t>倍</w:t>
      </w:r>
      <w:proofErr w:type="gramEnd"/>
      <w:r>
        <w:rPr>
          <w:rFonts w:ascii="宋体" w:hAnsi="宋体" w:cs="宋体" w:hint="eastAsia"/>
          <w:color w:val="FF0000"/>
          <w:sz w:val="24"/>
        </w:rPr>
        <w:t>行距，如排列过密，用五号字有困难时，可小于五号字，但不得小于七号字，且在同一个图内字号要统一。</w:t>
      </w:r>
    </w:p>
    <w:p w:rsidR="00FB4A4B" w:rsidRDefault="00DD4937">
      <w:pPr>
        <w:spacing w:line="360" w:lineRule="auto"/>
        <w:ind w:firstLineChars="200" w:firstLine="480"/>
        <w:rPr>
          <w:color w:val="000000" w:themeColor="text1"/>
          <w:sz w:val="24"/>
        </w:rPr>
      </w:pPr>
      <w:r>
        <w:rPr>
          <w:rFonts w:hint="eastAsia"/>
          <w:color w:val="000000" w:themeColor="text1"/>
          <w:sz w:val="24"/>
        </w:rPr>
        <w:t>6</w:t>
      </w:r>
      <w:r>
        <w:rPr>
          <w:rFonts w:hint="eastAsia"/>
          <w:color w:val="000000" w:themeColor="text1"/>
          <w:sz w:val="24"/>
        </w:rPr>
        <w:t>）图、图号</w:t>
      </w:r>
      <w:proofErr w:type="gramStart"/>
      <w:r>
        <w:rPr>
          <w:rFonts w:hint="eastAsia"/>
          <w:color w:val="000000" w:themeColor="text1"/>
          <w:sz w:val="24"/>
        </w:rPr>
        <w:t>和图题应该</w:t>
      </w:r>
      <w:proofErr w:type="gramEnd"/>
      <w:r>
        <w:rPr>
          <w:rFonts w:hint="eastAsia"/>
          <w:color w:val="000000" w:themeColor="text1"/>
          <w:sz w:val="24"/>
        </w:rPr>
        <w:t>在同一个页面里，不允许分页。</w:t>
      </w:r>
    </w:p>
    <w:p w:rsidR="00FB4A4B" w:rsidRDefault="00DD4937">
      <w:pPr>
        <w:spacing w:line="360" w:lineRule="auto"/>
        <w:ind w:firstLineChars="200" w:firstLine="480"/>
        <w:rPr>
          <w:color w:val="000000" w:themeColor="text1"/>
          <w:sz w:val="24"/>
        </w:rPr>
      </w:pPr>
      <w:r>
        <w:rPr>
          <w:rFonts w:hint="eastAsia"/>
          <w:color w:val="000000" w:themeColor="text1"/>
          <w:sz w:val="24"/>
        </w:rPr>
        <w:t>7</w:t>
      </w:r>
      <w:r>
        <w:rPr>
          <w:rFonts w:hint="eastAsia"/>
          <w:color w:val="000000" w:themeColor="text1"/>
          <w:sz w:val="24"/>
        </w:rPr>
        <w:t>）绘制的曲线图无外边框，无底色，无网格线。</w:t>
      </w:r>
    </w:p>
    <w:p w:rsidR="00FB4A4B" w:rsidRDefault="00DD4937">
      <w:pPr>
        <w:pStyle w:val="1"/>
        <w:ind w:firstLine="480"/>
        <w:rPr>
          <w:color w:val="FF0000"/>
        </w:rPr>
      </w:pPr>
      <w:r>
        <w:rPr>
          <w:color w:val="000000" w:themeColor="text1"/>
        </w:rPr>
        <w:t>横纵坐标必须标注</w:t>
      </w:r>
      <w:r>
        <w:rPr>
          <w:rFonts w:hint="eastAsia"/>
          <w:color w:val="000000" w:themeColor="text1"/>
        </w:rPr>
        <w:t>完整，包括：名称（</w:t>
      </w:r>
      <w:r>
        <w:rPr>
          <w:color w:val="000000" w:themeColor="text1"/>
        </w:rPr>
        <w:t>量</w:t>
      </w:r>
      <w:r>
        <w:rPr>
          <w:rFonts w:hint="eastAsia"/>
          <w:color w:val="000000" w:themeColor="text1"/>
        </w:rPr>
        <w:t>或</w:t>
      </w:r>
      <w:r>
        <w:rPr>
          <w:color w:val="000000" w:themeColor="text1"/>
        </w:rPr>
        <w:t>标准规定符号</w:t>
      </w:r>
      <w:r>
        <w:rPr>
          <w:rFonts w:hint="eastAsia"/>
          <w:color w:val="000000" w:themeColor="text1"/>
        </w:rPr>
        <w:t>）、单位和坐标刻度，横纵坐标上的“名称</w:t>
      </w:r>
      <w:r>
        <w:rPr>
          <w:rFonts w:hint="eastAsia"/>
          <w:color w:val="000000" w:themeColor="text1"/>
        </w:rPr>
        <w:t>/</w:t>
      </w:r>
      <w:r>
        <w:rPr>
          <w:rFonts w:hint="eastAsia"/>
          <w:color w:val="000000" w:themeColor="text1"/>
        </w:rPr>
        <w:t>单位”应分别相对于横纵坐标轴长度居中，纵坐标上的“名称</w:t>
      </w:r>
      <w:r>
        <w:rPr>
          <w:rFonts w:hint="eastAsia"/>
          <w:color w:val="000000" w:themeColor="text1"/>
        </w:rPr>
        <w:t>/</w:t>
      </w:r>
      <w:r>
        <w:rPr>
          <w:rFonts w:hint="eastAsia"/>
          <w:color w:val="000000" w:themeColor="text1"/>
        </w:rPr>
        <w:t>单位”应逆时针旋转</w:t>
      </w:r>
      <w:r>
        <w:rPr>
          <w:rFonts w:hint="eastAsia"/>
          <w:color w:val="000000" w:themeColor="text1"/>
        </w:rPr>
        <w:t>90</w:t>
      </w:r>
      <w:r>
        <w:rPr>
          <w:color w:val="000000" w:themeColor="text1"/>
        </w:rPr>
        <w:t>°</w:t>
      </w:r>
      <w:r>
        <w:rPr>
          <w:rFonts w:hint="eastAsia"/>
          <w:color w:val="000000" w:themeColor="text1"/>
        </w:rPr>
        <w:t>书写，</w:t>
      </w:r>
      <w:r>
        <w:rPr>
          <w:color w:val="000000" w:themeColor="text1"/>
        </w:rPr>
        <w:t>且</w:t>
      </w:r>
      <w:r>
        <w:rPr>
          <w:rFonts w:hint="eastAsia"/>
          <w:color w:val="000000" w:themeColor="text1"/>
        </w:rPr>
        <w:t>与横纵坐标轴刻度之间的距离适当。</w:t>
      </w:r>
      <w:r>
        <w:rPr>
          <w:color w:val="000000" w:themeColor="text1"/>
        </w:rPr>
        <w:t>此三者只有在不必要标</w:t>
      </w:r>
      <w:r>
        <w:rPr>
          <w:color w:val="000000" w:themeColor="text1"/>
        </w:rPr>
        <w:lastRenderedPageBreak/>
        <w:t>明（如无量</w:t>
      </w:r>
      <w:r>
        <w:rPr>
          <w:rFonts w:hint="eastAsia"/>
          <w:color w:val="000000" w:themeColor="text1"/>
        </w:rPr>
        <w:t>纲</w:t>
      </w:r>
      <w:r>
        <w:rPr>
          <w:color w:val="000000" w:themeColor="text1"/>
        </w:rPr>
        <w:t>等）的情况下方可省略。坐标上标注的量的符号和缩略词必须与正文中一致。</w:t>
      </w:r>
      <w:r>
        <w:rPr>
          <w:rFonts w:hint="eastAsia"/>
          <w:color w:val="FF0000"/>
        </w:rPr>
        <w:t>横纵坐标刻度线方向朝里（如：左侧纵坐标刻度线朝右，下方横坐标刻度线朝上）。</w:t>
      </w:r>
      <w:r>
        <w:rPr>
          <w:rFonts w:hint="eastAsia"/>
          <w:szCs w:val="24"/>
        </w:rPr>
        <w:t>见示例</w:t>
      </w:r>
      <w:r>
        <w:rPr>
          <w:rFonts w:hint="eastAsia"/>
          <w:szCs w:val="24"/>
        </w:rPr>
        <w:t>2</w:t>
      </w:r>
      <w:r>
        <w:rPr>
          <w:rFonts w:hint="eastAsia"/>
          <w:szCs w:val="24"/>
        </w:rPr>
        <w:t>。</w:t>
      </w:r>
    </w:p>
    <w:p w:rsidR="00FB4A4B" w:rsidRDefault="00DD4937">
      <w:pPr>
        <w:pStyle w:val="1"/>
        <w:ind w:firstLine="480"/>
        <w:rPr>
          <w:szCs w:val="24"/>
        </w:rPr>
      </w:pPr>
      <w:r>
        <w:rPr>
          <w:color w:val="000000" w:themeColor="text1"/>
        </w:rPr>
        <w:t>坐标</w:t>
      </w:r>
      <w:r>
        <w:rPr>
          <w:rFonts w:hint="eastAsia"/>
          <w:color w:val="000000" w:themeColor="text1"/>
        </w:rPr>
        <w:t>轴及刻度线应为</w:t>
      </w:r>
      <w:r>
        <w:rPr>
          <w:color w:val="000000" w:themeColor="text1"/>
        </w:rPr>
        <w:t>黑色</w:t>
      </w:r>
      <w:r>
        <w:rPr>
          <w:rFonts w:hint="eastAsia"/>
          <w:color w:val="000000" w:themeColor="text1"/>
        </w:rPr>
        <w:t>实线</w:t>
      </w:r>
      <w:r>
        <w:rPr>
          <w:color w:val="000000" w:themeColor="text1"/>
        </w:rPr>
        <w:t>，</w:t>
      </w:r>
      <w:r>
        <w:rPr>
          <w:rFonts w:hint="eastAsia"/>
          <w:color w:val="000000" w:themeColor="text1"/>
        </w:rPr>
        <w:t>1</w:t>
      </w:r>
      <w:r>
        <w:rPr>
          <w:rFonts w:hint="eastAsia"/>
          <w:color w:val="000000" w:themeColor="text1"/>
        </w:rPr>
        <w:t>磅</w:t>
      </w:r>
      <w:r>
        <w:rPr>
          <w:color w:val="000000" w:themeColor="text1"/>
        </w:rPr>
        <w:t>粗细。</w:t>
      </w:r>
      <w:r>
        <w:rPr>
          <w:rFonts w:hint="eastAsia"/>
          <w:color w:val="000000" w:themeColor="text1"/>
        </w:rPr>
        <w:t>若图中为单线，采用黑色实线，</w:t>
      </w:r>
      <w:r>
        <w:rPr>
          <w:rFonts w:hint="eastAsia"/>
          <w:color w:val="000000" w:themeColor="text1"/>
        </w:rPr>
        <w:t>1</w:t>
      </w:r>
      <w:r>
        <w:rPr>
          <w:rFonts w:hint="eastAsia"/>
          <w:color w:val="000000" w:themeColor="text1"/>
        </w:rPr>
        <w:t>磅粗细；若图中为多线，必须区分明显，</w:t>
      </w:r>
      <w:r>
        <w:rPr>
          <w:rFonts w:hint="eastAsia"/>
          <w:color w:val="FF0000"/>
        </w:rPr>
        <w:t>建议采用彩色曲线（必须彩打）或者不同标志表示</w:t>
      </w:r>
      <w:r>
        <w:rPr>
          <w:rFonts w:hint="eastAsia"/>
          <w:color w:val="000000" w:themeColor="text1"/>
        </w:rPr>
        <w:t>，</w:t>
      </w:r>
      <w:r>
        <w:rPr>
          <w:rFonts w:hint="eastAsia"/>
          <w:color w:val="FF0000"/>
        </w:rPr>
        <w:t>并加图例说明</w:t>
      </w:r>
      <w:r>
        <w:rPr>
          <w:rFonts w:hint="eastAsia"/>
          <w:color w:val="000000" w:themeColor="text1"/>
        </w:rPr>
        <w:t>，</w:t>
      </w:r>
      <w:r>
        <w:rPr>
          <w:rFonts w:hint="eastAsia"/>
          <w:color w:val="FF0000"/>
        </w:rPr>
        <w:t>图例没有外边框。</w:t>
      </w:r>
    </w:p>
    <w:p w:rsidR="00FB4A4B" w:rsidRDefault="00DD4937">
      <w:pPr>
        <w:spacing w:line="360" w:lineRule="auto"/>
        <w:ind w:firstLineChars="200" w:firstLine="480"/>
        <w:rPr>
          <w:color w:val="000000" w:themeColor="text1"/>
          <w:sz w:val="24"/>
        </w:rPr>
      </w:pPr>
      <w:r>
        <w:rPr>
          <w:rFonts w:hint="eastAsia"/>
          <w:color w:val="000000" w:themeColor="text1"/>
          <w:sz w:val="24"/>
        </w:rPr>
        <w:t>8</w:t>
      </w:r>
      <w:r>
        <w:rPr>
          <w:rFonts w:hint="eastAsia"/>
          <w:color w:val="000000" w:themeColor="text1"/>
          <w:sz w:val="24"/>
        </w:rPr>
        <w:t>）</w:t>
      </w:r>
      <w:r>
        <w:rPr>
          <w:color w:val="000000" w:themeColor="text1"/>
          <w:sz w:val="24"/>
        </w:rPr>
        <w:t>照片</w:t>
      </w:r>
      <w:proofErr w:type="gramStart"/>
      <w:r>
        <w:rPr>
          <w:color w:val="000000" w:themeColor="text1"/>
          <w:sz w:val="24"/>
        </w:rPr>
        <w:t>图要求</w:t>
      </w:r>
      <w:proofErr w:type="gramEnd"/>
      <w:r>
        <w:rPr>
          <w:color w:val="000000" w:themeColor="text1"/>
          <w:sz w:val="24"/>
        </w:rPr>
        <w:t>主题和主要部分的轮廓鲜明，便于制版。如用放大缩小的复制品，必须清晰，反差适中。</w:t>
      </w:r>
      <w:r>
        <w:rPr>
          <w:color w:val="FF0000"/>
          <w:sz w:val="24"/>
        </w:rPr>
        <w:t>照片上应有表示目的物尺寸的标度</w:t>
      </w:r>
      <w:r>
        <w:rPr>
          <w:color w:val="000000" w:themeColor="text1"/>
          <w:sz w:val="24"/>
        </w:rPr>
        <w:t>。</w:t>
      </w:r>
    </w:p>
    <w:p w:rsidR="00FB4A4B" w:rsidRDefault="00DD4937">
      <w:pPr>
        <w:spacing w:line="360" w:lineRule="auto"/>
        <w:ind w:firstLineChars="200" w:firstLine="480"/>
        <w:rPr>
          <w:color w:val="FF0000"/>
          <w:sz w:val="24"/>
        </w:rPr>
      </w:pPr>
      <w:r>
        <w:rPr>
          <w:rFonts w:hint="eastAsia"/>
          <w:sz w:val="24"/>
        </w:rPr>
        <w:t>9</w:t>
      </w:r>
      <w:r>
        <w:rPr>
          <w:rFonts w:hint="eastAsia"/>
          <w:sz w:val="24"/>
        </w:rPr>
        <w:t>）</w:t>
      </w:r>
      <w:r>
        <w:rPr>
          <w:color w:val="FF0000"/>
          <w:sz w:val="24"/>
        </w:rPr>
        <w:t>部件图中的文字标注应清晰明了，在图中直接标注名称</w:t>
      </w:r>
      <w:r>
        <w:rPr>
          <w:rFonts w:hint="eastAsia"/>
          <w:color w:val="FF0000"/>
          <w:sz w:val="24"/>
        </w:rPr>
        <w:t>。</w:t>
      </w:r>
      <w:r>
        <w:rPr>
          <w:color w:val="FF0000"/>
          <w:sz w:val="24"/>
        </w:rPr>
        <w:t>或者仅在图中标注序号</w:t>
      </w:r>
      <w:r>
        <w:rPr>
          <w:rFonts w:ascii="宋体" w:hAnsi="宋体" w:cs="宋体" w:hint="eastAsia"/>
          <w:color w:val="FF0000"/>
          <w:sz w:val="24"/>
        </w:rPr>
        <w:t>“</w:t>
      </w:r>
      <w:r>
        <w:rPr>
          <w:color w:val="FF0000"/>
          <w:sz w:val="24"/>
        </w:rPr>
        <w:t>1</w:t>
      </w:r>
      <w:r>
        <w:rPr>
          <w:color w:val="FF0000"/>
          <w:sz w:val="24"/>
        </w:rPr>
        <w:t>、</w:t>
      </w:r>
      <w:r>
        <w:rPr>
          <w:color w:val="FF0000"/>
          <w:sz w:val="24"/>
        </w:rPr>
        <w:t>2</w:t>
      </w:r>
      <w:r>
        <w:rPr>
          <w:color w:val="FF0000"/>
          <w:sz w:val="24"/>
        </w:rPr>
        <w:t>、</w:t>
      </w:r>
      <w:r>
        <w:rPr>
          <w:color w:val="FF0000"/>
          <w:sz w:val="24"/>
        </w:rPr>
        <w:t>3</w:t>
      </w:r>
      <w:r>
        <w:rPr>
          <w:color w:val="FF0000"/>
          <w:sz w:val="24"/>
        </w:rPr>
        <w:t>、</w:t>
      </w:r>
      <w:r>
        <w:rPr>
          <w:color w:val="FF0000"/>
          <w:sz w:val="24"/>
        </w:rPr>
        <w:t>……</w:t>
      </w:r>
      <w:r>
        <w:rPr>
          <w:rFonts w:ascii="宋体" w:hAnsi="宋体" w:cs="宋体" w:hint="eastAsia"/>
          <w:color w:val="FF0000"/>
          <w:sz w:val="24"/>
        </w:rPr>
        <w:t>”</w:t>
      </w:r>
      <w:r>
        <w:rPr>
          <w:color w:val="FF0000"/>
          <w:sz w:val="24"/>
        </w:rPr>
        <w:t>，具体说明置于</w:t>
      </w:r>
      <w:proofErr w:type="gramStart"/>
      <w:r>
        <w:rPr>
          <w:rFonts w:hint="eastAsia"/>
          <w:color w:val="FF0000"/>
          <w:sz w:val="24"/>
        </w:rPr>
        <w:t>英文</w:t>
      </w:r>
      <w:r>
        <w:rPr>
          <w:color w:val="FF0000"/>
          <w:sz w:val="24"/>
        </w:rPr>
        <w:t>图题</w:t>
      </w:r>
      <w:r>
        <w:rPr>
          <w:rFonts w:hint="eastAsia"/>
          <w:color w:val="FF0000"/>
          <w:sz w:val="24"/>
        </w:rPr>
        <w:t>下</w:t>
      </w:r>
      <w:r>
        <w:rPr>
          <w:color w:val="FF0000"/>
          <w:sz w:val="24"/>
        </w:rPr>
        <w:t>方</w:t>
      </w:r>
      <w:proofErr w:type="gramEnd"/>
      <w:r>
        <w:rPr>
          <w:color w:val="FF0000"/>
          <w:sz w:val="24"/>
        </w:rPr>
        <w:t>，格式为</w:t>
      </w:r>
      <w:r>
        <w:rPr>
          <w:rFonts w:ascii="宋体" w:hAnsi="宋体" w:cs="宋体" w:hint="eastAsia"/>
          <w:color w:val="FF0000"/>
          <w:sz w:val="24"/>
        </w:rPr>
        <w:t>“</w:t>
      </w:r>
      <w:r>
        <w:rPr>
          <w:color w:val="FF0000"/>
          <w:sz w:val="24"/>
        </w:rPr>
        <w:t>1–…</w:t>
      </w:r>
      <w:r>
        <w:rPr>
          <w:rFonts w:ascii="宋体" w:hAnsi="宋体" w:cs="宋体" w:hint="eastAsia"/>
          <w:color w:val="FF0000"/>
          <w:sz w:val="24"/>
        </w:rPr>
        <w:t>”，“</w:t>
      </w:r>
      <w:r>
        <w:rPr>
          <w:color w:val="FF0000"/>
          <w:sz w:val="24"/>
        </w:rPr>
        <w:t>2–…</w:t>
      </w:r>
      <w:r>
        <w:rPr>
          <w:rFonts w:ascii="宋体" w:hAnsi="宋体" w:cs="宋体" w:hint="eastAsia"/>
          <w:color w:val="FF0000"/>
          <w:sz w:val="24"/>
        </w:rPr>
        <w:t>”</w:t>
      </w:r>
      <w:r>
        <w:rPr>
          <w:color w:val="FF0000"/>
          <w:sz w:val="24"/>
        </w:rPr>
        <w:t>，</w:t>
      </w:r>
      <w:r>
        <w:rPr>
          <w:rFonts w:hint="eastAsia"/>
          <w:color w:val="FF0000"/>
          <w:sz w:val="24"/>
        </w:rPr>
        <w:t>“</w:t>
      </w:r>
      <w:r>
        <w:rPr>
          <w:color w:val="FF0000"/>
          <w:sz w:val="24"/>
        </w:rPr>
        <w:t>3–…</w:t>
      </w:r>
      <w:r>
        <w:rPr>
          <w:rFonts w:ascii="宋体" w:hAnsi="宋体" w:cs="宋体" w:hint="eastAsia"/>
          <w:color w:val="FF0000"/>
          <w:sz w:val="24"/>
        </w:rPr>
        <w:t>”</w:t>
      </w:r>
      <w:r>
        <w:rPr>
          <w:color w:val="FF0000"/>
          <w:sz w:val="24"/>
        </w:rPr>
        <w:t>，</w:t>
      </w:r>
      <w:r>
        <w:rPr>
          <w:rFonts w:hAnsi="宋体"/>
          <w:color w:val="FF0000"/>
          <w:sz w:val="24"/>
        </w:rPr>
        <w:t>用“</w:t>
      </w:r>
      <w:r>
        <w:rPr>
          <w:rFonts w:hAnsi="宋体" w:hint="eastAsia"/>
          <w:color w:val="FF0000"/>
          <w:sz w:val="24"/>
        </w:rPr>
        <w:t>；</w:t>
      </w:r>
      <w:r>
        <w:rPr>
          <w:rFonts w:hAnsi="宋体"/>
          <w:color w:val="FF0000"/>
          <w:sz w:val="24"/>
        </w:rPr>
        <w:t>”</w:t>
      </w:r>
      <w:r>
        <w:rPr>
          <w:rFonts w:hAnsi="宋体" w:hint="eastAsia"/>
          <w:color w:val="FF0000"/>
          <w:sz w:val="24"/>
        </w:rPr>
        <w:t>间隔，</w:t>
      </w:r>
      <w:r>
        <w:rPr>
          <w:color w:val="FF0000"/>
          <w:sz w:val="24"/>
        </w:rPr>
        <w:t>五号宋体</w:t>
      </w:r>
      <w:r>
        <w:rPr>
          <w:rFonts w:hint="eastAsia"/>
          <w:color w:val="FF0000"/>
          <w:sz w:val="24"/>
        </w:rPr>
        <w:t>（</w:t>
      </w:r>
      <w:r>
        <w:rPr>
          <w:color w:val="FF0000"/>
          <w:sz w:val="24"/>
        </w:rPr>
        <w:t>英文、数字和字母</w:t>
      </w:r>
      <w:r>
        <w:rPr>
          <w:color w:val="FF0000"/>
          <w:sz w:val="24"/>
        </w:rPr>
        <w:t>Times New Roman</w:t>
      </w:r>
      <w:r>
        <w:rPr>
          <w:rFonts w:hint="eastAsia"/>
          <w:color w:val="FF0000"/>
          <w:sz w:val="24"/>
        </w:rPr>
        <w:t>）</w:t>
      </w:r>
      <w:r>
        <w:rPr>
          <w:color w:val="FF0000"/>
          <w:sz w:val="24"/>
        </w:rPr>
        <w:t>不加粗，居中</w:t>
      </w:r>
      <w:r>
        <w:rPr>
          <w:rFonts w:hint="eastAsia"/>
          <w:color w:val="FF0000"/>
          <w:sz w:val="24"/>
        </w:rPr>
        <w:t>无缩进</w:t>
      </w:r>
      <w:r>
        <w:rPr>
          <w:color w:val="FF0000"/>
          <w:sz w:val="24"/>
        </w:rPr>
        <w:t>，</w:t>
      </w:r>
      <w:r>
        <w:rPr>
          <w:rFonts w:hint="eastAsia"/>
          <w:color w:val="FF0000"/>
          <w:sz w:val="24"/>
        </w:rPr>
        <w:t>单</w:t>
      </w:r>
      <w:proofErr w:type="gramStart"/>
      <w:r>
        <w:rPr>
          <w:rFonts w:hint="eastAsia"/>
          <w:color w:val="FF0000"/>
          <w:sz w:val="24"/>
        </w:rPr>
        <w:t>倍</w:t>
      </w:r>
      <w:proofErr w:type="gramEnd"/>
      <w:r>
        <w:rPr>
          <w:rFonts w:hint="eastAsia"/>
          <w:color w:val="FF0000"/>
          <w:sz w:val="24"/>
        </w:rPr>
        <w:t>行距，</w:t>
      </w:r>
      <w:r>
        <w:rPr>
          <w:rFonts w:ascii="宋体" w:hAnsi="宋体" w:hint="eastAsia"/>
          <w:color w:val="FF0000"/>
          <w:sz w:val="24"/>
          <w:lang w:eastAsia="zh-Hans"/>
        </w:rPr>
        <w:t>末</w:t>
      </w:r>
      <w:r>
        <w:rPr>
          <w:rFonts w:ascii="宋体" w:hAnsi="宋体" w:hint="eastAsia"/>
          <w:color w:val="FF0000"/>
          <w:sz w:val="24"/>
        </w:rPr>
        <w:t>段</w:t>
      </w:r>
      <w:proofErr w:type="gramStart"/>
      <w:r>
        <w:rPr>
          <w:rFonts w:ascii="宋体" w:hAnsi="宋体" w:hint="eastAsia"/>
          <w:color w:val="FF0000"/>
          <w:sz w:val="24"/>
          <w:lang w:eastAsia="zh-Hans"/>
        </w:rPr>
        <w:t>段</w:t>
      </w:r>
      <w:proofErr w:type="gramEnd"/>
      <w:r>
        <w:rPr>
          <w:rFonts w:ascii="宋体" w:hAnsi="宋体" w:hint="eastAsia"/>
          <w:color w:val="FF0000"/>
          <w:sz w:val="24"/>
          <w:lang w:eastAsia="zh-Hans"/>
        </w:rPr>
        <w:t>后</w:t>
      </w:r>
      <w:r>
        <w:rPr>
          <w:rFonts w:ascii="宋体" w:hAnsi="宋体" w:hint="eastAsia"/>
          <w:color w:val="FF0000"/>
          <w:sz w:val="24"/>
        </w:rPr>
        <w:t>距</w:t>
      </w:r>
      <w:r>
        <w:rPr>
          <w:color w:val="FF0000"/>
          <w:sz w:val="24"/>
        </w:rPr>
        <w:t>0.5</w:t>
      </w:r>
      <w:r>
        <w:rPr>
          <w:rFonts w:ascii="宋体" w:hAnsi="宋体" w:hint="eastAsia"/>
          <w:color w:val="FF0000"/>
          <w:sz w:val="24"/>
        </w:rPr>
        <w:t>行</w:t>
      </w:r>
      <w:r>
        <w:rPr>
          <w:color w:val="FF0000"/>
          <w:sz w:val="24"/>
        </w:rPr>
        <w:t>。</w:t>
      </w:r>
      <w:r>
        <w:rPr>
          <w:rFonts w:hint="eastAsia"/>
          <w:color w:val="FF0000"/>
          <w:sz w:val="24"/>
        </w:rPr>
        <w:t>见示例</w:t>
      </w:r>
      <w:r>
        <w:rPr>
          <w:rFonts w:hint="eastAsia"/>
          <w:color w:val="FF0000"/>
          <w:sz w:val="24"/>
        </w:rPr>
        <w:t>3</w:t>
      </w:r>
      <w:r>
        <w:rPr>
          <w:rFonts w:hint="eastAsia"/>
          <w:color w:val="FF0000"/>
          <w:sz w:val="24"/>
        </w:rPr>
        <w:t>和示例</w:t>
      </w:r>
      <w:r>
        <w:rPr>
          <w:rFonts w:hint="eastAsia"/>
          <w:color w:val="FF0000"/>
          <w:sz w:val="24"/>
        </w:rPr>
        <w:t>4</w:t>
      </w:r>
      <w:r>
        <w:rPr>
          <w:rFonts w:hint="eastAsia"/>
          <w:color w:val="FF0000"/>
          <w:sz w:val="24"/>
        </w:rPr>
        <w:t>。</w:t>
      </w:r>
    </w:p>
    <w:p w:rsidR="00FB4A4B" w:rsidRDefault="00DD4937">
      <w:pPr>
        <w:spacing w:line="360" w:lineRule="auto"/>
        <w:ind w:firstLineChars="200" w:firstLine="480"/>
        <w:rPr>
          <w:rFonts w:hAnsi="宋体"/>
          <w:color w:val="FF0000"/>
          <w:sz w:val="24"/>
        </w:rPr>
      </w:pPr>
      <w:r>
        <w:rPr>
          <w:rFonts w:hint="eastAsia"/>
          <w:sz w:val="24"/>
        </w:rPr>
        <w:t>10</w:t>
      </w:r>
      <w:r>
        <w:rPr>
          <w:rFonts w:hint="eastAsia"/>
          <w:sz w:val="24"/>
        </w:rPr>
        <w:t>）</w:t>
      </w:r>
      <w:r>
        <w:rPr>
          <w:rFonts w:hint="eastAsia"/>
          <w:color w:val="FF0000"/>
          <w:sz w:val="24"/>
        </w:rPr>
        <w:t>若某图由两张及以上分</w:t>
      </w:r>
      <w:proofErr w:type="gramStart"/>
      <w:r>
        <w:rPr>
          <w:rFonts w:hint="eastAsia"/>
          <w:color w:val="FF0000"/>
          <w:sz w:val="24"/>
        </w:rPr>
        <w:t>图组成</w:t>
      </w:r>
      <w:proofErr w:type="gramEnd"/>
      <w:r>
        <w:rPr>
          <w:rFonts w:hint="eastAsia"/>
          <w:color w:val="FF0000"/>
          <w:sz w:val="24"/>
        </w:rPr>
        <w:t>时，除满足上述格式要求外，每张分图也需要注明图号和中文图题，</w:t>
      </w:r>
      <w:r>
        <w:rPr>
          <w:rFonts w:hAnsi="宋体"/>
          <w:color w:val="FF0000"/>
          <w:sz w:val="24"/>
        </w:rPr>
        <w:t>分图号用</w:t>
      </w:r>
      <w:r>
        <w:rPr>
          <w:rFonts w:hint="eastAsia"/>
          <w:color w:val="FF0000"/>
          <w:sz w:val="24"/>
        </w:rPr>
        <w:t>（</w:t>
      </w:r>
      <w:r>
        <w:rPr>
          <w:color w:val="FF0000"/>
          <w:sz w:val="24"/>
        </w:rPr>
        <w:t>a</w:t>
      </w:r>
      <w:r>
        <w:rPr>
          <w:rFonts w:hint="eastAsia"/>
          <w:color w:val="FF0000"/>
          <w:sz w:val="24"/>
        </w:rPr>
        <w:t>）</w:t>
      </w:r>
      <w:r>
        <w:rPr>
          <w:rFonts w:hAnsi="宋体"/>
          <w:color w:val="FF0000"/>
          <w:sz w:val="24"/>
        </w:rPr>
        <w:t>、</w:t>
      </w:r>
      <w:r>
        <w:rPr>
          <w:rFonts w:hAnsi="宋体" w:hint="eastAsia"/>
          <w:color w:val="FF0000"/>
          <w:sz w:val="24"/>
        </w:rPr>
        <w:t>（</w:t>
      </w:r>
      <w:r>
        <w:rPr>
          <w:color w:val="FF0000"/>
          <w:sz w:val="24"/>
        </w:rPr>
        <w:t>b</w:t>
      </w:r>
      <w:r>
        <w:rPr>
          <w:rFonts w:hint="eastAsia"/>
          <w:color w:val="FF0000"/>
          <w:sz w:val="24"/>
        </w:rPr>
        <w:t>）</w:t>
      </w:r>
      <w:r>
        <w:rPr>
          <w:rFonts w:hAnsi="宋体"/>
          <w:color w:val="FF0000"/>
          <w:sz w:val="24"/>
        </w:rPr>
        <w:t>等表示</w:t>
      </w:r>
      <w:r>
        <w:rPr>
          <w:rFonts w:hint="eastAsia"/>
          <w:color w:val="FF0000"/>
          <w:sz w:val="24"/>
        </w:rPr>
        <w:t>。分图号和</w:t>
      </w:r>
      <w:proofErr w:type="gramStart"/>
      <w:r>
        <w:rPr>
          <w:rFonts w:hint="eastAsia"/>
          <w:color w:val="FF0000"/>
          <w:sz w:val="24"/>
        </w:rPr>
        <w:t>分图题置于</w:t>
      </w:r>
      <w:proofErr w:type="gramEnd"/>
      <w:r>
        <w:rPr>
          <w:rFonts w:hint="eastAsia"/>
          <w:color w:val="FF0000"/>
          <w:sz w:val="24"/>
        </w:rPr>
        <w:t>每张分图下方的居中位置</w:t>
      </w:r>
      <w:r>
        <w:rPr>
          <w:rFonts w:hAnsi="宋体" w:hint="eastAsia"/>
          <w:color w:val="FF0000"/>
          <w:sz w:val="24"/>
        </w:rPr>
        <w:t>（见示例</w:t>
      </w:r>
      <w:r>
        <w:rPr>
          <w:rFonts w:hAnsi="宋体" w:hint="eastAsia"/>
          <w:color w:val="FF0000"/>
          <w:sz w:val="24"/>
        </w:rPr>
        <w:t>5</w:t>
      </w:r>
      <w:r>
        <w:rPr>
          <w:rFonts w:hAnsi="宋体" w:hint="eastAsia"/>
          <w:color w:val="FF0000"/>
          <w:sz w:val="24"/>
        </w:rPr>
        <w:t>）。分图号、分图题</w:t>
      </w:r>
      <w:r>
        <w:rPr>
          <w:rFonts w:hint="eastAsia"/>
          <w:color w:val="FF0000"/>
          <w:sz w:val="24"/>
        </w:rPr>
        <w:t>为五号宋体（英文、数字和字母为五号</w:t>
      </w:r>
      <w:r>
        <w:rPr>
          <w:rFonts w:hint="eastAsia"/>
          <w:color w:val="FF0000"/>
          <w:sz w:val="24"/>
        </w:rPr>
        <w:t>Times New Roman</w:t>
      </w:r>
      <w:r>
        <w:rPr>
          <w:rFonts w:hint="eastAsia"/>
          <w:color w:val="FF0000"/>
          <w:sz w:val="24"/>
        </w:rPr>
        <w:t>）不加粗，单</w:t>
      </w:r>
      <w:proofErr w:type="gramStart"/>
      <w:r>
        <w:rPr>
          <w:rFonts w:hint="eastAsia"/>
          <w:color w:val="FF0000"/>
          <w:sz w:val="24"/>
        </w:rPr>
        <w:t>倍</w:t>
      </w:r>
      <w:proofErr w:type="gramEnd"/>
      <w:r>
        <w:rPr>
          <w:rFonts w:hint="eastAsia"/>
          <w:color w:val="FF0000"/>
          <w:sz w:val="24"/>
        </w:rPr>
        <w:t>行距。在文中如引用分图时格式为“见图</w:t>
      </w:r>
      <w:r>
        <w:rPr>
          <w:rFonts w:hint="eastAsia"/>
          <w:color w:val="FF0000"/>
          <w:sz w:val="24"/>
        </w:rPr>
        <w:t>2</w:t>
      </w:r>
      <w:r>
        <w:rPr>
          <w:color w:val="FF0000"/>
          <w:sz w:val="24"/>
        </w:rPr>
        <w:t>-</w:t>
      </w:r>
      <w:r>
        <w:rPr>
          <w:rFonts w:hint="eastAsia"/>
          <w:color w:val="FF0000"/>
          <w:sz w:val="24"/>
        </w:rPr>
        <w:t>4-</w:t>
      </w:r>
      <w:r>
        <w:rPr>
          <w:color w:val="FF0000"/>
          <w:sz w:val="24"/>
        </w:rPr>
        <w:t>a</w:t>
      </w:r>
      <w:r>
        <w:rPr>
          <w:rFonts w:hint="eastAsia"/>
          <w:color w:val="FF0000"/>
          <w:sz w:val="24"/>
        </w:rPr>
        <w:t>”。</w:t>
      </w:r>
    </w:p>
    <w:p w:rsidR="00FB4A4B" w:rsidRDefault="00DD4937">
      <w:pPr>
        <w:spacing w:line="360" w:lineRule="auto"/>
        <w:ind w:firstLineChars="200" w:firstLine="480"/>
        <w:rPr>
          <w:sz w:val="24"/>
        </w:rPr>
      </w:pPr>
      <w:r>
        <w:rPr>
          <w:sz w:val="24"/>
        </w:rPr>
        <w:t>1</w:t>
      </w:r>
      <w:r>
        <w:rPr>
          <w:rFonts w:hint="eastAsia"/>
          <w:sz w:val="24"/>
        </w:rPr>
        <w:t>1</w:t>
      </w:r>
      <w:r>
        <w:rPr>
          <w:rFonts w:hint="eastAsia"/>
          <w:sz w:val="24"/>
        </w:rPr>
        <w:t>）从软件中导出的图或从文献中引用的</w:t>
      </w:r>
      <w:proofErr w:type="gramStart"/>
      <w:r>
        <w:rPr>
          <w:rFonts w:hint="eastAsia"/>
          <w:sz w:val="24"/>
        </w:rPr>
        <w:t>图必须</w:t>
      </w:r>
      <w:proofErr w:type="gramEnd"/>
      <w:r>
        <w:rPr>
          <w:rFonts w:hint="eastAsia"/>
          <w:sz w:val="24"/>
        </w:rPr>
        <w:t>清晰，字体、字号、线条等必须符合上述要求，否则重绘。</w:t>
      </w:r>
      <w:r>
        <w:rPr>
          <w:sz w:val="24"/>
        </w:rPr>
        <w:t>引用</w:t>
      </w:r>
      <w:r>
        <w:rPr>
          <w:rFonts w:hint="eastAsia"/>
          <w:sz w:val="24"/>
        </w:rPr>
        <w:t>图</w:t>
      </w:r>
      <w:r>
        <w:rPr>
          <w:sz w:val="24"/>
        </w:rPr>
        <w:t>应注明出处，在</w:t>
      </w:r>
      <w:r>
        <w:rPr>
          <w:rFonts w:hint="eastAsia"/>
          <w:sz w:val="24"/>
        </w:rPr>
        <w:t>中英文</w:t>
      </w:r>
      <w:proofErr w:type="gramStart"/>
      <w:r>
        <w:rPr>
          <w:rFonts w:hint="eastAsia"/>
          <w:sz w:val="24"/>
        </w:rPr>
        <w:t>图</w:t>
      </w:r>
      <w:r>
        <w:rPr>
          <w:sz w:val="24"/>
        </w:rPr>
        <w:t>题右</w:t>
      </w:r>
      <w:proofErr w:type="gramEnd"/>
      <w:r>
        <w:rPr>
          <w:sz w:val="24"/>
        </w:rPr>
        <w:t>上角</w:t>
      </w:r>
      <w:r>
        <w:rPr>
          <w:rFonts w:hint="eastAsia"/>
          <w:sz w:val="24"/>
        </w:rPr>
        <w:t>用上标</w:t>
      </w:r>
      <w:r>
        <w:rPr>
          <w:sz w:val="24"/>
        </w:rPr>
        <w:t>加引用文献号</w:t>
      </w:r>
      <w:r>
        <w:rPr>
          <w:rFonts w:hint="eastAsia"/>
          <w:sz w:val="24"/>
        </w:rPr>
        <w:t>（</w:t>
      </w:r>
      <w:r>
        <w:rPr>
          <w:rFonts w:hint="eastAsia"/>
          <w:sz w:val="24"/>
        </w:rPr>
        <w:t>Times New Roman</w:t>
      </w:r>
      <w:r>
        <w:rPr>
          <w:rFonts w:hint="eastAsia"/>
          <w:sz w:val="24"/>
        </w:rPr>
        <w:t>小四号，如</w:t>
      </w:r>
      <w:r>
        <w:rPr>
          <w:rFonts w:hint="eastAsia"/>
          <w:sz w:val="24"/>
          <w:vertAlign w:val="superscript"/>
        </w:rPr>
        <w:t>[1]</w:t>
      </w:r>
      <w:r>
        <w:rPr>
          <w:rFonts w:hint="eastAsia"/>
          <w:sz w:val="24"/>
        </w:rPr>
        <w:t>）标识。</w:t>
      </w:r>
    </w:p>
    <w:p w:rsidR="00FB4A4B" w:rsidRDefault="00DD4937">
      <w:pPr>
        <w:spacing w:line="360" w:lineRule="auto"/>
        <w:ind w:firstLineChars="200" w:firstLine="480"/>
        <w:rPr>
          <w:sz w:val="24"/>
        </w:rPr>
      </w:pPr>
      <w:r>
        <w:rPr>
          <w:rFonts w:hint="eastAsia"/>
          <w:sz w:val="24"/>
        </w:rPr>
        <w:t>12</w:t>
      </w:r>
      <w:r>
        <w:rPr>
          <w:rFonts w:hint="eastAsia"/>
          <w:sz w:val="24"/>
        </w:rPr>
        <w:t>）</w:t>
      </w:r>
      <w:r>
        <w:rPr>
          <w:sz w:val="24"/>
        </w:rPr>
        <w:t>一篇论文中，同类图片的大小应该一致，编排美观、整齐。</w:t>
      </w:r>
    </w:p>
    <w:p w:rsidR="00FB4A4B" w:rsidRDefault="00DD4937">
      <w:pPr>
        <w:spacing w:line="360" w:lineRule="auto"/>
        <w:ind w:firstLineChars="200" w:firstLine="480"/>
        <w:rPr>
          <w:sz w:val="24"/>
        </w:rPr>
      </w:pPr>
      <w:r>
        <w:rPr>
          <w:rFonts w:hint="eastAsia"/>
          <w:sz w:val="24"/>
        </w:rPr>
        <w:t>13</w:t>
      </w:r>
      <w:r>
        <w:rPr>
          <w:rFonts w:hint="eastAsia"/>
          <w:sz w:val="24"/>
        </w:rPr>
        <w:t>）</w:t>
      </w:r>
      <w:r>
        <w:rPr>
          <w:sz w:val="24"/>
        </w:rPr>
        <w:t>若图中有附注，</w:t>
      </w:r>
      <w:r>
        <w:rPr>
          <w:color w:val="000000" w:themeColor="text1"/>
          <w:sz w:val="24"/>
        </w:rPr>
        <w:t>附注各项的序号一律用</w:t>
      </w:r>
      <w:r>
        <w:rPr>
          <w:rFonts w:hint="eastAsia"/>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hint="eastAsia"/>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Pr>
          <w:rFonts w:hint="eastAsia"/>
          <w:bCs/>
          <w:color w:val="FF0000"/>
          <w:sz w:val="24"/>
        </w:rPr>
        <w:t>按图编排</w:t>
      </w:r>
      <w:r>
        <w:rPr>
          <w:rFonts w:hint="eastAsia"/>
          <w:color w:val="FF0000"/>
          <w:sz w:val="24"/>
        </w:rPr>
        <w:t>，</w:t>
      </w:r>
      <w:r>
        <w:rPr>
          <w:color w:val="000000" w:themeColor="text1"/>
          <w:sz w:val="24"/>
        </w:rPr>
        <w:t>附注</w:t>
      </w:r>
      <w:proofErr w:type="gramStart"/>
      <w:r>
        <w:rPr>
          <w:color w:val="000000" w:themeColor="text1"/>
          <w:sz w:val="24"/>
        </w:rPr>
        <w:t>写在图</w:t>
      </w:r>
      <w:r>
        <w:rPr>
          <w:rFonts w:hint="eastAsia"/>
          <w:color w:val="000000" w:themeColor="text1"/>
          <w:sz w:val="24"/>
        </w:rPr>
        <w:t>题</w:t>
      </w:r>
      <w:r>
        <w:rPr>
          <w:color w:val="000000" w:themeColor="text1"/>
          <w:sz w:val="24"/>
        </w:rPr>
        <w:t>的</w:t>
      </w:r>
      <w:proofErr w:type="gramEnd"/>
      <w:r>
        <w:rPr>
          <w:color w:val="000000" w:themeColor="text1"/>
          <w:sz w:val="24"/>
        </w:rPr>
        <w:t>下方，</w:t>
      </w:r>
      <w:r>
        <w:rPr>
          <w:rFonts w:hint="eastAsia"/>
          <w:color w:val="000000" w:themeColor="text1"/>
          <w:sz w:val="24"/>
        </w:rPr>
        <w:t>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r>
        <w:rPr>
          <w:color w:val="000000" w:themeColor="text1"/>
          <w:sz w:val="24"/>
        </w:rPr>
        <w:t>。</w:t>
      </w:r>
    </w:p>
    <w:p w:rsidR="00FB4A4B" w:rsidRDefault="00DD4937" w:rsidP="003965D0">
      <w:pPr>
        <w:spacing w:afterLines="50" w:after="159" w:line="360" w:lineRule="auto"/>
        <w:ind w:firstLineChars="200" w:firstLine="480"/>
        <w:rPr>
          <w:b/>
          <w:color w:val="000000" w:themeColor="text1"/>
          <w:sz w:val="24"/>
        </w:rPr>
      </w:pPr>
      <w:r>
        <w:rPr>
          <w:rFonts w:hint="eastAsia"/>
          <w:color w:val="FF0000"/>
          <w:sz w:val="24"/>
        </w:rPr>
        <w:t>示例</w:t>
      </w:r>
      <w:r>
        <w:rPr>
          <w:rFonts w:hint="eastAsia"/>
          <w:color w:val="FF0000"/>
          <w:sz w:val="24"/>
        </w:rPr>
        <w:t>2</w:t>
      </w:r>
      <w:r>
        <w:rPr>
          <w:rFonts w:hint="eastAsia"/>
          <w:color w:val="FF0000"/>
          <w:sz w:val="24"/>
        </w:rPr>
        <w:t>：</w:t>
      </w:r>
    </w:p>
    <w:p w:rsidR="00FB4A4B" w:rsidRDefault="00DD4937">
      <w:pPr>
        <w:spacing w:line="360" w:lineRule="auto"/>
        <w:jc w:val="center"/>
        <w:rPr>
          <w:b/>
        </w:rPr>
      </w:pPr>
      <w:r>
        <w:rPr>
          <w:b/>
          <w:noProof/>
        </w:rPr>
        <w:lastRenderedPageBreak/>
        <w:drawing>
          <wp:inline distT="0" distB="0" distL="0" distR="0">
            <wp:extent cx="4238625" cy="2876550"/>
            <wp:effectExtent l="0" t="0" r="3175" b="6350"/>
            <wp:docPr id="1" name="图片 1"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238625" cy="2876550"/>
                    </a:xfrm>
                    <a:prstGeom prst="rect">
                      <a:avLst/>
                    </a:prstGeom>
                    <a:noFill/>
                    <a:ln>
                      <a:noFill/>
                    </a:ln>
                  </pic:spPr>
                </pic:pic>
              </a:graphicData>
            </a:graphic>
          </wp:inline>
        </w:drawing>
      </w:r>
    </w:p>
    <w:p w:rsidR="00FB4A4B" w:rsidRDefault="00DD4937" w:rsidP="003965D0">
      <w:pPr>
        <w:spacing w:beforeLines="50" w:before="159"/>
        <w:jc w:val="center"/>
        <w:rPr>
          <w:b/>
          <w:szCs w:val="21"/>
        </w:rPr>
      </w:pPr>
      <w:r>
        <w:rPr>
          <w:rFonts w:hint="eastAsia"/>
          <w:b/>
          <w:szCs w:val="21"/>
        </w:rPr>
        <w:t>图</w:t>
      </w:r>
      <w:r>
        <w:rPr>
          <w:rFonts w:hint="eastAsia"/>
          <w:b/>
          <w:szCs w:val="21"/>
        </w:rPr>
        <w:t xml:space="preserve">2-1  </w:t>
      </w:r>
      <w:r>
        <w:rPr>
          <w:rFonts w:hint="eastAsia"/>
          <w:b/>
          <w:szCs w:val="21"/>
        </w:rPr>
        <w:t>聚合反应时间对单体转化率的影响</w:t>
      </w:r>
    </w:p>
    <w:p w:rsidR="00FB4A4B" w:rsidRDefault="00DD4937" w:rsidP="003965D0">
      <w:pPr>
        <w:spacing w:afterLines="50" w:after="159"/>
        <w:jc w:val="center"/>
        <w:rPr>
          <w:b/>
          <w:color w:val="000000" w:themeColor="text1"/>
        </w:rPr>
      </w:pPr>
      <w:r>
        <w:rPr>
          <w:b/>
          <w:bCs/>
          <w:szCs w:val="21"/>
        </w:rPr>
        <w:t>Figure</w:t>
      </w:r>
      <w:r>
        <w:rPr>
          <w:rFonts w:hint="eastAsia"/>
          <w:b/>
          <w:szCs w:val="21"/>
        </w:rPr>
        <w:t xml:space="preserve"> 2-</w:t>
      </w:r>
      <w:proofErr w:type="gramStart"/>
      <w:r>
        <w:rPr>
          <w:rFonts w:hint="eastAsia"/>
          <w:b/>
          <w:szCs w:val="21"/>
        </w:rPr>
        <w:t xml:space="preserve">1  </w:t>
      </w:r>
      <w:r>
        <w:rPr>
          <w:b/>
          <w:szCs w:val="21"/>
        </w:rPr>
        <w:t>Effect</w:t>
      </w:r>
      <w:proofErr w:type="gramEnd"/>
      <w:r>
        <w:rPr>
          <w:b/>
          <w:szCs w:val="21"/>
        </w:rPr>
        <w:t xml:space="preserve"> of polymerization time on conversion rate</w:t>
      </w:r>
    </w:p>
    <w:p w:rsidR="00FB4A4B" w:rsidRDefault="00DD4937" w:rsidP="003965D0">
      <w:pPr>
        <w:spacing w:afterLines="50" w:after="159" w:line="360" w:lineRule="auto"/>
        <w:ind w:firstLineChars="200" w:firstLine="480"/>
        <w:rPr>
          <w:color w:val="FF0000"/>
          <w:sz w:val="24"/>
        </w:rPr>
      </w:pPr>
      <w:r>
        <w:rPr>
          <w:rFonts w:hint="eastAsia"/>
          <w:color w:val="FF0000"/>
          <w:sz w:val="24"/>
        </w:rPr>
        <w:t>示例</w:t>
      </w:r>
      <w:r>
        <w:rPr>
          <w:rFonts w:hint="eastAsia"/>
          <w:color w:val="FF0000"/>
          <w:sz w:val="24"/>
        </w:rPr>
        <w:t>3</w:t>
      </w:r>
      <w:r>
        <w:rPr>
          <w:rFonts w:hint="eastAsia"/>
          <w:color w:val="FF0000"/>
          <w:sz w:val="24"/>
        </w:rPr>
        <w:t>：</w:t>
      </w:r>
    </w:p>
    <w:p w:rsidR="00FB4A4B" w:rsidRDefault="00DD4937">
      <w:pPr>
        <w:spacing w:line="360" w:lineRule="auto"/>
        <w:jc w:val="center"/>
        <w:rPr>
          <w:rFonts w:ascii="等线" w:eastAsia="等线" w:hAnsi="等线"/>
          <w:b/>
          <w:color w:val="FF0000"/>
          <w:szCs w:val="22"/>
        </w:rPr>
      </w:pPr>
      <w:r>
        <w:rPr>
          <w:noProof/>
          <w:color w:val="FF0000"/>
          <w:sz w:val="24"/>
        </w:rPr>
        <w:drawing>
          <wp:inline distT="0" distB="0" distL="0" distR="0">
            <wp:extent cx="3648075" cy="2533650"/>
            <wp:effectExtent l="0" t="0" r="0" b="6350"/>
            <wp:docPr id="24" name="图片 2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648075" cy="2533650"/>
                    </a:xfrm>
                    <a:prstGeom prst="rect">
                      <a:avLst/>
                    </a:prstGeom>
                    <a:noFill/>
                    <a:ln>
                      <a:noFill/>
                    </a:ln>
                  </pic:spPr>
                </pic:pic>
              </a:graphicData>
            </a:graphic>
          </wp:inline>
        </w:drawing>
      </w:r>
    </w:p>
    <w:p w:rsidR="00FB4A4B" w:rsidRDefault="00DD4937" w:rsidP="003965D0">
      <w:pPr>
        <w:spacing w:beforeLines="50" w:before="159"/>
        <w:jc w:val="center"/>
        <w:rPr>
          <w:b/>
          <w:szCs w:val="21"/>
        </w:rPr>
      </w:pPr>
      <w:r>
        <w:rPr>
          <w:rFonts w:hint="eastAsia"/>
          <w:b/>
          <w:szCs w:val="21"/>
        </w:rPr>
        <w:t>图</w:t>
      </w:r>
      <w:r>
        <w:rPr>
          <w:rFonts w:hint="eastAsia"/>
          <w:b/>
          <w:szCs w:val="21"/>
        </w:rPr>
        <w:t xml:space="preserve">2-2  </w:t>
      </w:r>
      <w:r>
        <w:rPr>
          <w:rFonts w:hint="eastAsia"/>
          <w:b/>
          <w:szCs w:val="21"/>
        </w:rPr>
        <w:t>悬浮聚合实验装置示意图</w:t>
      </w:r>
    </w:p>
    <w:p w:rsidR="00FB4A4B" w:rsidRDefault="00DD4937" w:rsidP="003965D0">
      <w:pPr>
        <w:spacing w:afterLines="50" w:after="159"/>
        <w:jc w:val="center"/>
        <w:rPr>
          <w:b/>
          <w:szCs w:val="21"/>
        </w:rPr>
      </w:pPr>
      <w:r>
        <w:rPr>
          <w:b/>
          <w:bCs/>
          <w:szCs w:val="21"/>
        </w:rPr>
        <w:t>Figure</w:t>
      </w:r>
      <w:r>
        <w:rPr>
          <w:rFonts w:hint="eastAsia"/>
          <w:b/>
          <w:szCs w:val="21"/>
        </w:rPr>
        <w:t xml:space="preserve"> 2-</w:t>
      </w:r>
      <w:proofErr w:type="gramStart"/>
      <w:r>
        <w:rPr>
          <w:rFonts w:hint="eastAsia"/>
          <w:b/>
          <w:szCs w:val="21"/>
        </w:rPr>
        <w:t>2  Experimental</w:t>
      </w:r>
      <w:proofErr w:type="gramEnd"/>
      <w:r>
        <w:rPr>
          <w:rFonts w:hint="eastAsia"/>
          <w:b/>
          <w:szCs w:val="21"/>
        </w:rPr>
        <w:t xml:space="preserve"> apparatus for suspension polymerization</w:t>
      </w:r>
    </w:p>
    <w:p w:rsidR="00FB4A4B" w:rsidRDefault="00DD4937" w:rsidP="003965D0">
      <w:pPr>
        <w:spacing w:afterLines="50" w:after="159" w:line="360" w:lineRule="auto"/>
        <w:ind w:firstLineChars="200" w:firstLine="480"/>
        <w:rPr>
          <w:color w:val="FF0000"/>
          <w:sz w:val="24"/>
        </w:rPr>
      </w:pPr>
      <w:r>
        <w:rPr>
          <w:rFonts w:hint="eastAsia"/>
          <w:color w:val="FF0000"/>
          <w:sz w:val="24"/>
        </w:rPr>
        <w:t>示例</w:t>
      </w:r>
      <w:r>
        <w:rPr>
          <w:rFonts w:hint="eastAsia"/>
          <w:color w:val="FF0000"/>
          <w:sz w:val="24"/>
        </w:rPr>
        <w:t>4</w:t>
      </w:r>
      <w:r>
        <w:rPr>
          <w:rFonts w:hint="eastAsia"/>
          <w:color w:val="FF0000"/>
          <w:sz w:val="24"/>
        </w:rPr>
        <w:t>：</w:t>
      </w:r>
      <w:r>
        <w:rPr>
          <w:rFonts w:hint="eastAsia"/>
          <w:color w:val="FF0000"/>
          <w:sz w:val="24"/>
        </w:rPr>
        <w:t xml:space="preserve"> </w:t>
      </w:r>
    </w:p>
    <w:p w:rsidR="00FB4A4B" w:rsidRDefault="00DD4937">
      <w:pPr>
        <w:spacing w:line="360" w:lineRule="auto"/>
        <w:jc w:val="center"/>
        <w:rPr>
          <w:b/>
          <w:color w:val="FF0000"/>
        </w:rPr>
      </w:pPr>
      <w:r>
        <w:rPr>
          <w:noProof/>
          <w:color w:val="FF0000"/>
          <w:szCs w:val="28"/>
        </w:rPr>
        <w:lastRenderedPageBreak/>
        <w:drawing>
          <wp:inline distT="0" distB="0" distL="0" distR="0">
            <wp:extent cx="4562475" cy="1840230"/>
            <wp:effectExtent l="0" t="0" r="0" b="1270"/>
            <wp:docPr id="23" name="图片 2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3"/>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b="2145"/>
                    <a:stretch>
                      <a:fillRect/>
                    </a:stretch>
                  </pic:blipFill>
                  <pic:spPr>
                    <a:xfrm>
                      <a:off x="0" y="0"/>
                      <a:ext cx="4562475" cy="1840230"/>
                    </a:xfrm>
                    <a:prstGeom prst="rect">
                      <a:avLst/>
                    </a:prstGeom>
                    <a:noFill/>
                    <a:ln>
                      <a:noFill/>
                    </a:ln>
                  </pic:spPr>
                </pic:pic>
              </a:graphicData>
            </a:graphic>
          </wp:inline>
        </w:drawing>
      </w:r>
    </w:p>
    <w:p w:rsidR="00FB4A4B" w:rsidRDefault="00DD4937" w:rsidP="003965D0">
      <w:pPr>
        <w:spacing w:beforeLines="50" w:before="159"/>
        <w:jc w:val="center"/>
        <w:rPr>
          <w:b/>
          <w:szCs w:val="21"/>
        </w:rPr>
      </w:pPr>
      <w:r>
        <w:rPr>
          <w:rFonts w:hint="eastAsia"/>
          <w:b/>
          <w:szCs w:val="21"/>
        </w:rPr>
        <w:t>图</w:t>
      </w:r>
      <w:r>
        <w:rPr>
          <w:rFonts w:hint="eastAsia"/>
          <w:b/>
          <w:szCs w:val="21"/>
        </w:rPr>
        <w:t>2</w:t>
      </w:r>
      <w:r>
        <w:rPr>
          <w:b/>
          <w:szCs w:val="21"/>
        </w:rPr>
        <w:t>-</w:t>
      </w:r>
      <w:r>
        <w:rPr>
          <w:rFonts w:hint="eastAsia"/>
          <w:b/>
          <w:szCs w:val="21"/>
        </w:rPr>
        <w:t>3</w:t>
      </w:r>
      <w:r>
        <w:rPr>
          <w:b/>
          <w:szCs w:val="21"/>
        </w:rPr>
        <w:t xml:space="preserve">  </w:t>
      </w:r>
      <w:r>
        <w:rPr>
          <w:rFonts w:hint="eastAsia"/>
          <w:b/>
          <w:szCs w:val="21"/>
        </w:rPr>
        <w:t>实验流程图</w:t>
      </w:r>
    </w:p>
    <w:p w:rsidR="00FB4A4B" w:rsidRDefault="00DD4937" w:rsidP="003965D0">
      <w:pPr>
        <w:spacing w:afterLines="50" w:after="159"/>
        <w:jc w:val="center"/>
        <w:rPr>
          <w:b/>
          <w:szCs w:val="21"/>
        </w:rPr>
      </w:pPr>
      <w:r>
        <w:rPr>
          <w:b/>
          <w:bCs/>
          <w:szCs w:val="21"/>
        </w:rPr>
        <w:t>Figure</w:t>
      </w:r>
      <w:r>
        <w:rPr>
          <w:rFonts w:hint="eastAsia"/>
          <w:b/>
          <w:szCs w:val="21"/>
        </w:rPr>
        <w:t xml:space="preserve"> 2-</w:t>
      </w:r>
      <w:proofErr w:type="gramStart"/>
      <w:r>
        <w:rPr>
          <w:rFonts w:hint="eastAsia"/>
          <w:b/>
          <w:szCs w:val="21"/>
        </w:rPr>
        <w:t>3</w:t>
      </w:r>
      <w:r>
        <w:rPr>
          <w:b/>
          <w:szCs w:val="21"/>
        </w:rPr>
        <w:t xml:space="preserve">  </w:t>
      </w:r>
      <w:r>
        <w:rPr>
          <w:rFonts w:hint="eastAsia"/>
          <w:b/>
          <w:szCs w:val="21"/>
        </w:rPr>
        <w:t>Experimental</w:t>
      </w:r>
      <w:proofErr w:type="gramEnd"/>
      <w:r>
        <w:rPr>
          <w:b/>
          <w:szCs w:val="21"/>
        </w:rPr>
        <w:t xml:space="preserve"> </w:t>
      </w:r>
      <w:r>
        <w:rPr>
          <w:rFonts w:hint="eastAsia"/>
          <w:b/>
          <w:szCs w:val="21"/>
        </w:rPr>
        <w:t>flow</w:t>
      </w:r>
      <w:r>
        <w:rPr>
          <w:b/>
          <w:szCs w:val="21"/>
        </w:rPr>
        <w:t xml:space="preserve"> </w:t>
      </w:r>
      <w:r>
        <w:rPr>
          <w:rFonts w:hint="eastAsia"/>
          <w:b/>
          <w:szCs w:val="21"/>
        </w:rPr>
        <w:t>diagram</w:t>
      </w:r>
    </w:p>
    <w:p w:rsidR="00FB4A4B" w:rsidRDefault="00DD4937">
      <w:pPr>
        <w:jc w:val="center"/>
        <w:rPr>
          <w:szCs w:val="21"/>
        </w:rPr>
      </w:pPr>
      <w:r>
        <w:rPr>
          <w:rFonts w:hint="eastAsia"/>
          <w:szCs w:val="21"/>
        </w:rPr>
        <w:t>1</w:t>
      </w:r>
      <w:r>
        <w:rPr>
          <w:b/>
          <w:szCs w:val="21"/>
        </w:rPr>
        <w:t>–</w:t>
      </w:r>
      <w:r>
        <w:rPr>
          <w:rFonts w:hint="eastAsia"/>
          <w:szCs w:val="21"/>
        </w:rPr>
        <w:t>微量泵；</w:t>
      </w:r>
      <w:r>
        <w:rPr>
          <w:rFonts w:hint="eastAsia"/>
          <w:szCs w:val="21"/>
        </w:rPr>
        <w:t>2</w:t>
      </w:r>
      <w:r>
        <w:rPr>
          <w:b/>
          <w:szCs w:val="21"/>
        </w:rPr>
        <w:t>–</w:t>
      </w:r>
      <w:r>
        <w:rPr>
          <w:rFonts w:hint="eastAsia"/>
          <w:szCs w:val="21"/>
        </w:rPr>
        <w:t>阀门；</w:t>
      </w:r>
      <w:r>
        <w:rPr>
          <w:rFonts w:hint="eastAsia"/>
          <w:szCs w:val="21"/>
        </w:rPr>
        <w:t>3</w:t>
      </w:r>
      <w:r>
        <w:rPr>
          <w:b/>
          <w:szCs w:val="21"/>
        </w:rPr>
        <w:t>–</w:t>
      </w:r>
      <w:r>
        <w:rPr>
          <w:rFonts w:hint="eastAsia"/>
          <w:szCs w:val="21"/>
        </w:rPr>
        <w:t>管线；</w:t>
      </w:r>
      <w:r>
        <w:rPr>
          <w:rFonts w:hint="eastAsia"/>
          <w:szCs w:val="21"/>
        </w:rPr>
        <w:t>4</w:t>
      </w:r>
      <w:r>
        <w:rPr>
          <w:b/>
          <w:szCs w:val="21"/>
        </w:rPr>
        <w:t>–</w:t>
      </w:r>
      <w:r>
        <w:rPr>
          <w:rFonts w:hint="eastAsia"/>
          <w:szCs w:val="21"/>
        </w:rPr>
        <w:t>中间容器；</w:t>
      </w:r>
      <w:r>
        <w:rPr>
          <w:rFonts w:hint="eastAsia"/>
          <w:szCs w:val="21"/>
        </w:rPr>
        <w:t>5</w:t>
      </w:r>
      <w:r>
        <w:rPr>
          <w:b/>
          <w:szCs w:val="21"/>
        </w:rPr>
        <w:t>–</w:t>
      </w:r>
      <w:r>
        <w:rPr>
          <w:rFonts w:hint="eastAsia"/>
          <w:szCs w:val="21"/>
        </w:rPr>
        <w:t>过滤器；</w:t>
      </w:r>
      <w:r>
        <w:rPr>
          <w:rFonts w:hint="eastAsia"/>
          <w:szCs w:val="21"/>
        </w:rPr>
        <w:t>6</w:t>
      </w:r>
      <w:r>
        <w:rPr>
          <w:b/>
          <w:szCs w:val="21"/>
        </w:rPr>
        <w:t>–</w:t>
      </w:r>
      <w:r>
        <w:rPr>
          <w:rFonts w:hint="eastAsia"/>
          <w:szCs w:val="21"/>
        </w:rPr>
        <w:t>压力传感器；</w:t>
      </w:r>
      <w:bookmarkStart w:id="107" w:name="_Hlk534881119"/>
      <w:r>
        <w:rPr>
          <w:rFonts w:hint="eastAsia"/>
          <w:szCs w:val="21"/>
        </w:rPr>
        <w:t>7</w:t>
      </w:r>
      <w:r>
        <w:rPr>
          <w:b/>
          <w:szCs w:val="21"/>
        </w:rPr>
        <w:t>–</w:t>
      </w:r>
      <w:r>
        <w:rPr>
          <w:rFonts w:hint="eastAsia"/>
          <w:szCs w:val="21"/>
        </w:rPr>
        <w:t>毛细管连接器</w:t>
      </w:r>
      <w:bookmarkEnd w:id="107"/>
      <w:r>
        <w:rPr>
          <w:rFonts w:hint="eastAsia"/>
          <w:szCs w:val="21"/>
        </w:rPr>
        <w:t>；</w:t>
      </w:r>
    </w:p>
    <w:p w:rsidR="00FB4A4B" w:rsidRDefault="00DD4937">
      <w:pPr>
        <w:jc w:val="center"/>
        <w:rPr>
          <w:szCs w:val="21"/>
        </w:rPr>
      </w:pPr>
      <w:r>
        <w:rPr>
          <w:rFonts w:hint="eastAsia"/>
          <w:szCs w:val="21"/>
        </w:rPr>
        <w:t>8</w:t>
      </w:r>
      <w:r>
        <w:rPr>
          <w:b/>
          <w:szCs w:val="21"/>
        </w:rPr>
        <w:t>–</w:t>
      </w:r>
      <w:r>
        <w:rPr>
          <w:rFonts w:hint="eastAsia"/>
          <w:szCs w:val="21"/>
        </w:rPr>
        <w:t>等径毛细管；</w:t>
      </w:r>
      <w:r>
        <w:rPr>
          <w:szCs w:val="21"/>
        </w:rPr>
        <w:t>9</w:t>
      </w:r>
      <w:r>
        <w:rPr>
          <w:b/>
          <w:szCs w:val="21"/>
        </w:rPr>
        <w:t>–</w:t>
      </w:r>
      <w:r>
        <w:rPr>
          <w:rFonts w:hint="eastAsia"/>
          <w:szCs w:val="21"/>
        </w:rPr>
        <w:t>毛细管连接器；</w:t>
      </w:r>
      <w:r>
        <w:rPr>
          <w:rFonts w:hint="eastAsia"/>
          <w:szCs w:val="21"/>
        </w:rPr>
        <w:t>1</w:t>
      </w:r>
      <w:r>
        <w:rPr>
          <w:szCs w:val="21"/>
        </w:rPr>
        <w:t>0</w:t>
      </w:r>
      <w:r>
        <w:rPr>
          <w:b/>
          <w:szCs w:val="21"/>
        </w:rPr>
        <w:t>–</w:t>
      </w:r>
      <w:r>
        <w:rPr>
          <w:rFonts w:hint="eastAsia"/>
          <w:szCs w:val="21"/>
        </w:rPr>
        <w:t>产液收集器；</w:t>
      </w:r>
      <w:r>
        <w:rPr>
          <w:rFonts w:hint="eastAsia"/>
          <w:szCs w:val="21"/>
        </w:rPr>
        <w:t>1</w:t>
      </w:r>
      <w:r>
        <w:rPr>
          <w:szCs w:val="21"/>
        </w:rPr>
        <w:t>1</w:t>
      </w:r>
      <w:r>
        <w:rPr>
          <w:b/>
          <w:szCs w:val="21"/>
        </w:rPr>
        <w:t>–</w:t>
      </w:r>
      <w:r>
        <w:rPr>
          <w:rFonts w:hint="eastAsia"/>
          <w:szCs w:val="21"/>
        </w:rPr>
        <w:t>数据线；</w:t>
      </w:r>
      <w:r>
        <w:rPr>
          <w:rFonts w:hint="eastAsia"/>
          <w:szCs w:val="21"/>
        </w:rPr>
        <w:t>1</w:t>
      </w:r>
      <w:r>
        <w:rPr>
          <w:szCs w:val="21"/>
        </w:rPr>
        <w:t>2</w:t>
      </w:r>
      <w:r>
        <w:rPr>
          <w:b/>
          <w:szCs w:val="21"/>
        </w:rPr>
        <w:t>–</w:t>
      </w:r>
      <w:r>
        <w:rPr>
          <w:rFonts w:hint="eastAsia"/>
          <w:szCs w:val="21"/>
        </w:rPr>
        <w:t>计算机；</w:t>
      </w:r>
      <w:r>
        <w:rPr>
          <w:rFonts w:hint="eastAsia"/>
          <w:szCs w:val="21"/>
        </w:rPr>
        <w:t>1</w:t>
      </w:r>
      <w:r>
        <w:rPr>
          <w:szCs w:val="21"/>
        </w:rPr>
        <w:t>3</w:t>
      </w:r>
      <w:r>
        <w:rPr>
          <w:b/>
          <w:szCs w:val="21"/>
        </w:rPr>
        <w:t>–</w:t>
      </w:r>
      <w:r>
        <w:rPr>
          <w:rFonts w:hint="eastAsia"/>
          <w:szCs w:val="21"/>
        </w:rPr>
        <w:t>数据线；</w:t>
      </w:r>
    </w:p>
    <w:p w:rsidR="00FB4A4B" w:rsidRDefault="00DD4937" w:rsidP="003965D0">
      <w:pPr>
        <w:spacing w:afterLines="50" w:after="159"/>
        <w:jc w:val="center"/>
        <w:rPr>
          <w:szCs w:val="21"/>
        </w:rPr>
      </w:pPr>
      <w:r>
        <w:rPr>
          <w:rFonts w:hint="eastAsia"/>
          <w:szCs w:val="21"/>
        </w:rPr>
        <w:t>1</w:t>
      </w:r>
      <w:r>
        <w:rPr>
          <w:szCs w:val="21"/>
        </w:rPr>
        <w:t>4</w:t>
      </w:r>
      <w:r>
        <w:rPr>
          <w:b/>
          <w:szCs w:val="21"/>
        </w:rPr>
        <w:t>–</w:t>
      </w:r>
      <w:r>
        <w:rPr>
          <w:rFonts w:hint="eastAsia"/>
          <w:szCs w:val="21"/>
        </w:rPr>
        <w:t>三维视频显微镜；</w:t>
      </w:r>
      <w:r>
        <w:rPr>
          <w:rFonts w:hint="eastAsia"/>
          <w:szCs w:val="21"/>
        </w:rPr>
        <w:t>1</w:t>
      </w:r>
      <w:r>
        <w:rPr>
          <w:szCs w:val="21"/>
        </w:rPr>
        <w:t>5</w:t>
      </w:r>
      <w:r>
        <w:rPr>
          <w:b/>
          <w:szCs w:val="21"/>
        </w:rPr>
        <w:t>–</w:t>
      </w:r>
      <w:r>
        <w:rPr>
          <w:rFonts w:hint="eastAsia"/>
          <w:szCs w:val="21"/>
        </w:rPr>
        <w:t>热水循环加热器；</w:t>
      </w:r>
      <w:r>
        <w:rPr>
          <w:rFonts w:hint="eastAsia"/>
          <w:szCs w:val="21"/>
        </w:rPr>
        <w:t>16</w:t>
      </w:r>
      <w:r>
        <w:rPr>
          <w:b/>
          <w:szCs w:val="21"/>
        </w:rPr>
        <w:t>–</w:t>
      </w:r>
      <w:r>
        <w:rPr>
          <w:rFonts w:hint="eastAsia"/>
          <w:szCs w:val="21"/>
        </w:rPr>
        <w:t>进水管；</w:t>
      </w:r>
      <w:r>
        <w:rPr>
          <w:rFonts w:hint="eastAsia"/>
          <w:szCs w:val="21"/>
        </w:rPr>
        <w:t>1</w:t>
      </w:r>
      <w:r>
        <w:rPr>
          <w:szCs w:val="21"/>
        </w:rPr>
        <w:t>7</w:t>
      </w:r>
      <w:r>
        <w:rPr>
          <w:b/>
          <w:szCs w:val="21"/>
        </w:rPr>
        <w:t>–</w:t>
      </w:r>
      <w:r>
        <w:rPr>
          <w:rFonts w:hint="eastAsia"/>
          <w:szCs w:val="21"/>
        </w:rPr>
        <w:t>出水管；</w:t>
      </w:r>
      <w:r>
        <w:rPr>
          <w:rFonts w:hint="eastAsia"/>
          <w:szCs w:val="21"/>
        </w:rPr>
        <w:t>1</w:t>
      </w:r>
      <w:r>
        <w:rPr>
          <w:szCs w:val="21"/>
        </w:rPr>
        <w:t>8</w:t>
      </w:r>
      <w:r>
        <w:rPr>
          <w:b/>
          <w:szCs w:val="21"/>
        </w:rPr>
        <w:t>–</w:t>
      </w:r>
      <w:r>
        <w:rPr>
          <w:rFonts w:hint="eastAsia"/>
          <w:szCs w:val="21"/>
        </w:rPr>
        <w:t>恒温循环水浴</w:t>
      </w:r>
    </w:p>
    <w:p w:rsidR="00FB4A4B" w:rsidRDefault="00DD4937" w:rsidP="003965D0">
      <w:pPr>
        <w:spacing w:afterLines="50" w:after="159" w:line="360" w:lineRule="auto"/>
        <w:ind w:firstLineChars="200" w:firstLine="480"/>
        <w:rPr>
          <w:color w:val="FF0000"/>
          <w:sz w:val="24"/>
        </w:rPr>
      </w:pPr>
      <w:r>
        <w:rPr>
          <w:rFonts w:hint="eastAsia"/>
          <w:color w:val="FF0000"/>
          <w:sz w:val="24"/>
        </w:rPr>
        <w:t>示例</w:t>
      </w:r>
      <w:r>
        <w:rPr>
          <w:rFonts w:hint="eastAsia"/>
          <w:color w:val="FF0000"/>
          <w:sz w:val="24"/>
        </w:rPr>
        <w:t>5</w:t>
      </w:r>
      <w:r>
        <w:rPr>
          <w:rFonts w:hint="eastAsia"/>
          <w:color w:val="FF0000"/>
          <w:sz w:val="24"/>
        </w:rPr>
        <w:t>：</w:t>
      </w:r>
    </w:p>
    <w:p w:rsidR="00FB4A4B" w:rsidRDefault="00DD4937">
      <w:pPr>
        <w:spacing w:line="360" w:lineRule="auto"/>
        <w:jc w:val="center"/>
      </w:pPr>
      <w:r>
        <w:rPr>
          <w:rFonts w:eastAsia="等线"/>
          <w:noProof/>
        </w:rPr>
        <w:drawing>
          <wp:inline distT="0" distB="0" distL="0" distR="0">
            <wp:extent cx="1894205" cy="1655445"/>
            <wp:effectExtent l="0" t="0" r="1079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5" cstate="print">
                      <a:duotone>
                        <a:prstClr val="black"/>
                        <a:schemeClr val="accent1">
                          <a:tint val="45000"/>
                          <a:satMod val="400000"/>
                        </a:schemeClr>
                      </a:duotone>
                    </a:blip>
                    <a:srcRect t="3241" r="11454"/>
                    <a:stretch>
                      <a:fillRect/>
                    </a:stretch>
                  </pic:blipFill>
                  <pic:spPr>
                    <a:xfrm>
                      <a:off x="0" y="0"/>
                      <a:ext cx="1894306" cy="1656000"/>
                    </a:xfrm>
                    <a:prstGeom prst="rect">
                      <a:avLst/>
                    </a:prstGeom>
                    <a:ln>
                      <a:noFill/>
                    </a:ln>
                  </pic:spPr>
                </pic:pic>
              </a:graphicData>
            </a:graphic>
          </wp:inline>
        </w:drawing>
      </w:r>
      <w:r>
        <w:rPr>
          <w:rFonts w:hint="eastAsia"/>
        </w:rPr>
        <w:t xml:space="preserve">    </w:t>
      </w:r>
      <w:r>
        <w:rPr>
          <w:noProof/>
        </w:rPr>
        <w:drawing>
          <wp:inline distT="0" distB="0" distL="0" distR="0">
            <wp:extent cx="1765300" cy="1655445"/>
            <wp:effectExtent l="0" t="0" r="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6" cstate="print">
                      <a:duotone>
                        <a:prstClr val="black"/>
                        <a:schemeClr val="accent1">
                          <a:tint val="45000"/>
                          <a:satMod val="400000"/>
                        </a:schemeClr>
                      </a:duotone>
                    </a:blip>
                    <a:stretch>
                      <a:fillRect/>
                    </a:stretch>
                  </pic:blipFill>
                  <pic:spPr>
                    <a:xfrm>
                      <a:off x="0" y="0"/>
                      <a:ext cx="1765875" cy="1656000"/>
                    </a:xfrm>
                    <a:prstGeom prst="rect">
                      <a:avLst/>
                    </a:prstGeom>
                  </pic:spPr>
                </pic:pic>
              </a:graphicData>
            </a:graphic>
          </wp:inline>
        </w:drawing>
      </w:r>
    </w:p>
    <w:p w:rsidR="00FB4A4B" w:rsidRDefault="00DD4937">
      <w:pPr>
        <w:jc w:val="center"/>
        <w:rPr>
          <w:szCs w:val="21"/>
        </w:rPr>
      </w:pPr>
      <w:r>
        <w:rPr>
          <w:rFonts w:hint="eastAsia"/>
          <w:szCs w:val="21"/>
        </w:rPr>
        <w:t>（</w:t>
      </w:r>
      <w:r>
        <w:rPr>
          <w:rFonts w:hint="eastAsia"/>
          <w:szCs w:val="21"/>
        </w:rPr>
        <w:t>a</w:t>
      </w:r>
      <w:r>
        <w:rPr>
          <w:rFonts w:hint="eastAsia"/>
          <w:szCs w:val="21"/>
        </w:rPr>
        <w:t>）样品</w:t>
      </w:r>
      <w:r>
        <w:rPr>
          <w:rFonts w:hint="eastAsia"/>
          <w:szCs w:val="21"/>
        </w:rPr>
        <w:t>1</w:t>
      </w:r>
      <w:r>
        <w:rPr>
          <w:szCs w:val="21"/>
        </w:rPr>
        <w:t xml:space="preserve">              </w:t>
      </w:r>
      <w:r>
        <w:rPr>
          <w:rFonts w:hint="eastAsia"/>
          <w:szCs w:val="21"/>
        </w:rPr>
        <w:t xml:space="preserve">     </w:t>
      </w:r>
      <w:r>
        <w:rPr>
          <w:szCs w:val="21"/>
        </w:rPr>
        <w:t xml:space="preserve">     </w:t>
      </w:r>
      <w:r>
        <w:rPr>
          <w:rFonts w:hint="eastAsia"/>
          <w:szCs w:val="21"/>
        </w:rPr>
        <w:t>（</w:t>
      </w:r>
      <w:r>
        <w:rPr>
          <w:rFonts w:hint="eastAsia"/>
          <w:szCs w:val="21"/>
        </w:rPr>
        <w:t>b</w:t>
      </w:r>
      <w:r>
        <w:rPr>
          <w:rFonts w:hint="eastAsia"/>
          <w:szCs w:val="21"/>
        </w:rPr>
        <w:t>）样品</w:t>
      </w:r>
      <w:r>
        <w:rPr>
          <w:rFonts w:hint="eastAsia"/>
          <w:szCs w:val="21"/>
        </w:rPr>
        <w:t>2</w:t>
      </w:r>
    </w:p>
    <w:p w:rsidR="00FB4A4B" w:rsidRDefault="00DD4937" w:rsidP="003965D0">
      <w:pPr>
        <w:spacing w:beforeLines="50" w:before="159"/>
        <w:jc w:val="center"/>
        <w:rPr>
          <w:b/>
          <w:szCs w:val="21"/>
        </w:rPr>
      </w:pPr>
      <w:r>
        <w:rPr>
          <w:rFonts w:hint="eastAsia"/>
          <w:b/>
          <w:szCs w:val="21"/>
        </w:rPr>
        <w:t>图</w:t>
      </w:r>
      <w:r>
        <w:rPr>
          <w:rFonts w:hint="eastAsia"/>
          <w:b/>
          <w:szCs w:val="21"/>
        </w:rPr>
        <w:t xml:space="preserve">2-4  </w:t>
      </w:r>
      <w:r>
        <w:rPr>
          <w:rFonts w:hint="eastAsia"/>
          <w:b/>
          <w:szCs w:val="21"/>
        </w:rPr>
        <w:t>聚合物微球的显微照片</w:t>
      </w:r>
    </w:p>
    <w:p w:rsidR="00FB4A4B" w:rsidRDefault="00DD4937" w:rsidP="003965D0">
      <w:pPr>
        <w:spacing w:afterLines="50" w:after="159"/>
        <w:jc w:val="center"/>
        <w:rPr>
          <w:b/>
          <w:szCs w:val="21"/>
        </w:rPr>
      </w:pPr>
      <w:r>
        <w:rPr>
          <w:b/>
          <w:bCs/>
          <w:szCs w:val="21"/>
        </w:rPr>
        <w:t>Figure</w:t>
      </w:r>
      <w:r>
        <w:rPr>
          <w:rFonts w:hint="eastAsia"/>
          <w:b/>
          <w:szCs w:val="21"/>
        </w:rPr>
        <w:t xml:space="preserve"> 2</w:t>
      </w:r>
      <w:r>
        <w:rPr>
          <w:b/>
          <w:szCs w:val="21"/>
        </w:rPr>
        <w:t>-</w:t>
      </w:r>
      <w:proofErr w:type="gramStart"/>
      <w:r>
        <w:rPr>
          <w:rFonts w:hint="eastAsia"/>
          <w:b/>
          <w:szCs w:val="21"/>
        </w:rPr>
        <w:t>4</w:t>
      </w:r>
      <w:r>
        <w:rPr>
          <w:b/>
          <w:szCs w:val="21"/>
        </w:rPr>
        <w:t xml:space="preserve">  Micrographs</w:t>
      </w:r>
      <w:proofErr w:type="gramEnd"/>
      <w:r>
        <w:rPr>
          <w:b/>
          <w:szCs w:val="21"/>
        </w:rPr>
        <w:t xml:space="preserve"> of polymer microspheres</w:t>
      </w:r>
    </w:p>
    <w:p w:rsidR="00FB4A4B" w:rsidRDefault="00DD4937">
      <w:pPr>
        <w:spacing w:line="360" w:lineRule="auto"/>
        <w:ind w:firstLineChars="200" w:firstLine="480"/>
        <w:rPr>
          <w:color w:val="FF0000"/>
          <w:sz w:val="24"/>
        </w:rPr>
      </w:pPr>
      <w:bookmarkStart w:id="108" w:name="_Toc520241633"/>
      <w:bookmarkStart w:id="109" w:name="_Toc522788717"/>
      <w:r>
        <w:rPr>
          <w:rFonts w:hint="eastAsia"/>
          <w:color w:val="FF0000"/>
          <w:sz w:val="24"/>
        </w:rPr>
        <w:t xml:space="preserve">4. </w:t>
      </w:r>
      <w:r>
        <w:rPr>
          <w:color w:val="FF0000"/>
          <w:sz w:val="24"/>
        </w:rPr>
        <w:t>表</w:t>
      </w:r>
      <w:bookmarkEnd w:id="108"/>
      <w:bookmarkEnd w:id="109"/>
    </w:p>
    <w:p w:rsidR="00FB4A4B" w:rsidRDefault="00DD4937">
      <w:pPr>
        <w:spacing w:line="360" w:lineRule="auto"/>
        <w:ind w:firstLineChars="200" w:firstLine="480"/>
        <w:rPr>
          <w:sz w:val="24"/>
        </w:rPr>
      </w:pPr>
      <w:r>
        <w:rPr>
          <w:sz w:val="24"/>
        </w:rPr>
        <w:t>表应有自明性。表的编排，一般是内容和测试项目</w:t>
      </w:r>
      <w:r>
        <w:rPr>
          <w:rFonts w:hint="eastAsia"/>
          <w:sz w:val="24"/>
        </w:rPr>
        <w:t>由</w:t>
      </w:r>
      <w:r>
        <w:rPr>
          <w:sz w:val="24"/>
        </w:rPr>
        <w:t>左至右横读，数据依序竖读。</w:t>
      </w:r>
    </w:p>
    <w:p w:rsidR="00FB4A4B" w:rsidRDefault="00DD4937">
      <w:pPr>
        <w:spacing w:line="360" w:lineRule="auto"/>
        <w:ind w:firstLineChars="200" w:firstLine="480"/>
        <w:rPr>
          <w:rFonts w:ascii="宋体" w:hAnsi="宋体" w:cs="宋体"/>
          <w:sz w:val="24"/>
        </w:rPr>
      </w:pPr>
      <w:r>
        <w:rPr>
          <w:rFonts w:hint="eastAsia"/>
          <w:sz w:val="24"/>
        </w:rPr>
        <w:t>1</w:t>
      </w:r>
      <w:r>
        <w:rPr>
          <w:rFonts w:hint="eastAsia"/>
          <w:sz w:val="24"/>
        </w:rPr>
        <w:t>）</w:t>
      </w:r>
      <w:r>
        <w:rPr>
          <w:sz w:val="24"/>
        </w:rPr>
        <w:t>表的编号应采用阿拉伯数字</w:t>
      </w:r>
      <w:r>
        <w:rPr>
          <w:rFonts w:hint="eastAsia"/>
          <w:sz w:val="24"/>
        </w:rPr>
        <w:t>按章</w:t>
      </w:r>
      <w:r>
        <w:rPr>
          <w:sz w:val="24"/>
        </w:rPr>
        <w:t>编号，如：</w:t>
      </w:r>
      <w:r>
        <w:rPr>
          <w:rFonts w:ascii="宋体" w:hAnsi="宋体" w:cs="宋体" w:hint="eastAsia"/>
          <w:sz w:val="24"/>
        </w:rPr>
        <w:t>“表</w:t>
      </w:r>
      <w:r>
        <w:rPr>
          <w:sz w:val="24"/>
        </w:rPr>
        <w:t>1-1</w:t>
      </w:r>
      <w:r>
        <w:rPr>
          <w:rFonts w:ascii="宋体" w:hAnsi="宋体" w:cs="宋体" w:hint="eastAsia"/>
          <w:sz w:val="24"/>
        </w:rPr>
        <w:t>”、“表</w:t>
      </w:r>
      <w:r>
        <w:rPr>
          <w:sz w:val="24"/>
        </w:rPr>
        <w:t>2-4</w:t>
      </w:r>
      <w:r>
        <w:rPr>
          <w:rFonts w:ascii="宋体" w:hAnsi="宋体" w:cs="宋体" w:hint="eastAsia"/>
          <w:sz w:val="24"/>
        </w:rPr>
        <w:t>”</w:t>
      </w:r>
      <w:r>
        <w:rPr>
          <w:sz w:val="24"/>
        </w:rPr>
        <w:t>、</w:t>
      </w:r>
      <w:r>
        <w:rPr>
          <w:sz w:val="24"/>
        </w:rPr>
        <w:t>……</w:t>
      </w:r>
      <w:r>
        <w:rPr>
          <w:rFonts w:hint="eastAsia"/>
          <w:sz w:val="24"/>
        </w:rPr>
        <w:t>，英文为：“</w:t>
      </w:r>
      <w:r>
        <w:rPr>
          <w:rFonts w:hint="eastAsia"/>
          <w:sz w:val="24"/>
        </w:rPr>
        <w:t>Table</w:t>
      </w:r>
      <w:r>
        <w:rPr>
          <w:sz w:val="24"/>
        </w:rPr>
        <w:t xml:space="preserve"> </w:t>
      </w:r>
      <w:r>
        <w:rPr>
          <w:rFonts w:hint="eastAsia"/>
          <w:sz w:val="24"/>
        </w:rPr>
        <w:t>1-1</w:t>
      </w:r>
      <w:r>
        <w:rPr>
          <w:rFonts w:hint="eastAsia"/>
          <w:sz w:val="24"/>
        </w:rPr>
        <w:t>”、“</w:t>
      </w:r>
      <w:r>
        <w:rPr>
          <w:rFonts w:hint="eastAsia"/>
          <w:sz w:val="24"/>
        </w:rPr>
        <w:t>Table</w:t>
      </w:r>
      <w:r>
        <w:rPr>
          <w:sz w:val="24"/>
        </w:rPr>
        <w:t xml:space="preserve"> </w:t>
      </w:r>
      <w:r>
        <w:rPr>
          <w:rFonts w:hint="eastAsia"/>
          <w:sz w:val="24"/>
        </w:rPr>
        <w:t>2-4</w:t>
      </w:r>
      <w:r>
        <w:rPr>
          <w:rFonts w:hint="eastAsia"/>
          <w:sz w:val="24"/>
        </w:rPr>
        <w:t>”、</w:t>
      </w:r>
      <w:r>
        <w:rPr>
          <w:sz w:val="24"/>
        </w:rPr>
        <w:t>……</w:t>
      </w:r>
      <w:r>
        <w:rPr>
          <w:sz w:val="24"/>
        </w:rPr>
        <w:t>。</w:t>
      </w:r>
      <w:r>
        <w:rPr>
          <w:rFonts w:hint="eastAsia"/>
          <w:sz w:val="24"/>
        </w:rPr>
        <w:t>若</w:t>
      </w:r>
      <w:proofErr w:type="gramStart"/>
      <w:r>
        <w:rPr>
          <w:rFonts w:hint="eastAsia"/>
          <w:sz w:val="24"/>
        </w:rPr>
        <w:t>某章只有</w:t>
      </w:r>
      <w:proofErr w:type="gramEnd"/>
      <w:r>
        <w:rPr>
          <w:rFonts w:hint="eastAsia"/>
          <w:sz w:val="24"/>
        </w:rPr>
        <w:t>一幅表，仍应标为“表</w:t>
      </w:r>
      <w:r>
        <w:rPr>
          <w:sz w:val="24"/>
        </w:rPr>
        <w:t>*</w:t>
      </w:r>
      <w:r>
        <w:rPr>
          <w:rFonts w:hint="eastAsia"/>
          <w:sz w:val="24"/>
        </w:rPr>
        <w:t>-1</w:t>
      </w:r>
      <w:r>
        <w:rPr>
          <w:rFonts w:hint="eastAsia"/>
          <w:sz w:val="24"/>
        </w:rPr>
        <w:t>”，如第</w:t>
      </w:r>
      <w:r>
        <w:rPr>
          <w:sz w:val="24"/>
        </w:rPr>
        <w:t>3</w:t>
      </w:r>
      <w:proofErr w:type="gramStart"/>
      <w:r>
        <w:rPr>
          <w:rFonts w:hint="eastAsia"/>
          <w:sz w:val="24"/>
        </w:rPr>
        <w:t>章只有</w:t>
      </w:r>
      <w:proofErr w:type="gramEnd"/>
      <w:r>
        <w:rPr>
          <w:rFonts w:hint="eastAsia"/>
          <w:sz w:val="24"/>
        </w:rPr>
        <w:t>一幅表，则应标为“表</w:t>
      </w:r>
      <w:r>
        <w:rPr>
          <w:sz w:val="24"/>
        </w:rPr>
        <w:t>3</w:t>
      </w:r>
      <w:r>
        <w:rPr>
          <w:rFonts w:hint="eastAsia"/>
          <w:sz w:val="24"/>
        </w:rPr>
        <w:t>-1</w:t>
      </w:r>
      <w:r>
        <w:rPr>
          <w:rFonts w:hint="eastAsia"/>
          <w:sz w:val="24"/>
        </w:rPr>
        <w:t>”</w:t>
      </w:r>
      <w:r>
        <w:rPr>
          <w:sz w:val="24"/>
        </w:rPr>
        <w:t>。文中引用</w:t>
      </w:r>
      <w:r>
        <w:rPr>
          <w:rFonts w:hint="eastAsia"/>
          <w:sz w:val="24"/>
        </w:rPr>
        <w:t>表</w:t>
      </w:r>
      <w:r>
        <w:rPr>
          <w:sz w:val="24"/>
        </w:rPr>
        <w:t>时，一般用</w:t>
      </w:r>
      <w:r>
        <w:rPr>
          <w:rFonts w:ascii="宋体" w:hAnsi="宋体" w:cs="宋体" w:hint="eastAsia"/>
          <w:sz w:val="24"/>
        </w:rPr>
        <w:t>“见表</w:t>
      </w:r>
      <w:r>
        <w:rPr>
          <w:sz w:val="24"/>
        </w:rPr>
        <w:t>2-1</w:t>
      </w:r>
      <w:r>
        <w:rPr>
          <w:rFonts w:ascii="宋体" w:hAnsi="宋体" w:cs="宋体" w:hint="eastAsia"/>
          <w:sz w:val="24"/>
        </w:rPr>
        <w:t>”或“如表</w:t>
      </w:r>
      <w:r>
        <w:rPr>
          <w:sz w:val="24"/>
        </w:rPr>
        <w:t>2-1</w:t>
      </w:r>
      <w:r>
        <w:rPr>
          <w:rFonts w:ascii="宋体" w:hAnsi="宋体" w:cs="宋体" w:hint="eastAsia"/>
          <w:sz w:val="24"/>
        </w:rPr>
        <w:t>所示”等。</w:t>
      </w:r>
    </w:p>
    <w:p w:rsidR="00FB4A4B" w:rsidRDefault="00DD4937">
      <w:pPr>
        <w:spacing w:line="360" w:lineRule="auto"/>
        <w:ind w:firstLineChars="200" w:firstLine="480"/>
        <w:rPr>
          <w:sz w:val="24"/>
        </w:rPr>
      </w:pPr>
      <w:r>
        <w:rPr>
          <w:rFonts w:hint="eastAsia"/>
          <w:sz w:val="24"/>
        </w:rPr>
        <w:t>2</w:t>
      </w:r>
      <w:r>
        <w:rPr>
          <w:rFonts w:hint="eastAsia"/>
          <w:sz w:val="24"/>
        </w:rPr>
        <w:t>）</w:t>
      </w:r>
      <w:proofErr w:type="gramStart"/>
      <w:r>
        <w:rPr>
          <w:rFonts w:hint="eastAsia"/>
          <w:sz w:val="24"/>
        </w:rPr>
        <w:t>表</w:t>
      </w:r>
      <w:r>
        <w:rPr>
          <w:sz w:val="24"/>
        </w:rPr>
        <w:t>题</w:t>
      </w:r>
      <w:r>
        <w:rPr>
          <w:rFonts w:hint="eastAsia"/>
          <w:sz w:val="24"/>
        </w:rPr>
        <w:t>采用</w:t>
      </w:r>
      <w:proofErr w:type="gramEnd"/>
      <w:r>
        <w:rPr>
          <w:rFonts w:hint="eastAsia"/>
          <w:sz w:val="24"/>
        </w:rPr>
        <w:t>中英文对照，</w:t>
      </w:r>
      <w:r>
        <w:rPr>
          <w:sz w:val="24"/>
        </w:rPr>
        <w:t>应明确</w:t>
      </w:r>
      <w:r>
        <w:rPr>
          <w:rFonts w:hint="eastAsia"/>
          <w:sz w:val="24"/>
        </w:rPr>
        <w:t>简短。</w:t>
      </w:r>
    </w:p>
    <w:p w:rsidR="00FB4A4B" w:rsidRDefault="00DD4937">
      <w:pPr>
        <w:spacing w:line="360" w:lineRule="auto"/>
        <w:ind w:firstLineChars="200" w:firstLine="480"/>
        <w:rPr>
          <w:color w:val="FF0000"/>
          <w:sz w:val="24"/>
        </w:rPr>
      </w:pPr>
      <w:r>
        <w:rPr>
          <w:rFonts w:hint="eastAsia"/>
          <w:color w:val="FF0000"/>
          <w:sz w:val="24"/>
        </w:rPr>
        <w:t>3</w:t>
      </w:r>
      <w:r>
        <w:rPr>
          <w:rFonts w:hint="eastAsia"/>
          <w:color w:val="FF0000"/>
          <w:sz w:val="24"/>
        </w:rPr>
        <w:t>）中文“表”与表号之间没有空格，表</w:t>
      </w:r>
      <w:r>
        <w:rPr>
          <w:color w:val="FF0000"/>
          <w:sz w:val="24"/>
        </w:rPr>
        <w:t>号与</w:t>
      </w:r>
      <w:proofErr w:type="gramStart"/>
      <w:r>
        <w:rPr>
          <w:rFonts w:hint="eastAsia"/>
          <w:color w:val="FF0000"/>
          <w:sz w:val="24"/>
        </w:rPr>
        <w:t>表</w:t>
      </w:r>
      <w:r>
        <w:rPr>
          <w:color w:val="FF0000"/>
          <w:sz w:val="24"/>
        </w:rPr>
        <w:t>题之间应空</w:t>
      </w:r>
      <w:proofErr w:type="gramEnd"/>
      <w:r>
        <w:rPr>
          <w:color w:val="FF0000"/>
          <w:sz w:val="24"/>
        </w:rPr>
        <w:t>2</w:t>
      </w:r>
      <w:r>
        <w:rPr>
          <w:rFonts w:hint="eastAsia"/>
          <w:color w:val="FF0000"/>
          <w:sz w:val="24"/>
        </w:rPr>
        <w:t>个英文</w:t>
      </w:r>
      <w:r>
        <w:rPr>
          <w:color w:val="FF0000"/>
          <w:sz w:val="24"/>
        </w:rPr>
        <w:t>半角</w:t>
      </w:r>
      <w:r>
        <w:rPr>
          <w:rFonts w:hint="eastAsia"/>
          <w:color w:val="FF0000"/>
          <w:sz w:val="24"/>
        </w:rPr>
        <w:t>空</w:t>
      </w:r>
      <w:r>
        <w:rPr>
          <w:color w:val="FF0000"/>
          <w:sz w:val="24"/>
        </w:rPr>
        <w:t>格。</w:t>
      </w:r>
      <w:r>
        <w:rPr>
          <w:rFonts w:hint="eastAsia"/>
          <w:color w:val="FF0000"/>
          <w:sz w:val="24"/>
        </w:rPr>
        <w:t>英</w:t>
      </w:r>
      <w:r>
        <w:rPr>
          <w:rFonts w:hint="eastAsia"/>
          <w:color w:val="FF0000"/>
          <w:sz w:val="24"/>
        </w:rPr>
        <w:lastRenderedPageBreak/>
        <w:t>文“</w:t>
      </w:r>
      <w:r>
        <w:rPr>
          <w:rFonts w:hint="eastAsia"/>
          <w:color w:val="FF0000"/>
          <w:sz w:val="24"/>
        </w:rPr>
        <w:t>T</w:t>
      </w:r>
      <w:r>
        <w:rPr>
          <w:color w:val="FF0000"/>
          <w:sz w:val="24"/>
        </w:rPr>
        <w:t>able</w:t>
      </w:r>
      <w:r>
        <w:rPr>
          <w:rFonts w:hint="eastAsia"/>
          <w:color w:val="FF0000"/>
          <w:sz w:val="24"/>
        </w:rPr>
        <w:t>”与表号</w:t>
      </w:r>
      <w:proofErr w:type="gramStart"/>
      <w:r>
        <w:rPr>
          <w:rFonts w:hint="eastAsia"/>
          <w:color w:val="FF0000"/>
          <w:sz w:val="24"/>
        </w:rPr>
        <w:t>之间应空</w:t>
      </w:r>
      <w:r>
        <w:rPr>
          <w:rFonts w:hint="eastAsia"/>
          <w:color w:val="FF0000"/>
          <w:sz w:val="24"/>
        </w:rPr>
        <w:t>1</w:t>
      </w:r>
      <w:r>
        <w:rPr>
          <w:rFonts w:hint="eastAsia"/>
          <w:color w:val="FF0000"/>
          <w:sz w:val="24"/>
        </w:rPr>
        <w:t>个</w:t>
      </w:r>
      <w:proofErr w:type="gramEnd"/>
      <w:r>
        <w:rPr>
          <w:rFonts w:hint="eastAsia"/>
          <w:color w:val="FF0000"/>
          <w:sz w:val="24"/>
        </w:rPr>
        <w:t>英文半角空格，表</w:t>
      </w:r>
      <w:r>
        <w:rPr>
          <w:color w:val="FF0000"/>
          <w:sz w:val="24"/>
        </w:rPr>
        <w:t>号与</w:t>
      </w:r>
      <w:proofErr w:type="gramStart"/>
      <w:r>
        <w:rPr>
          <w:rFonts w:hint="eastAsia"/>
          <w:color w:val="FF0000"/>
          <w:sz w:val="24"/>
        </w:rPr>
        <w:t>表</w:t>
      </w:r>
      <w:r>
        <w:rPr>
          <w:color w:val="FF0000"/>
          <w:sz w:val="24"/>
        </w:rPr>
        <w:t>题之间应空</w:t>
      </w:r>
      <w:proofErr w:type="gramEnd"/>
      <w:r>
        <w:rPr>
          <w:color w:val="FF0000"/>
          <w:sz w:val="24"/>
        </w:rPr>
        <w:t>2</w:t>
      </w:r>
      <w:r>
        <w:rPr>
          <w:rFonts w:hint="eastAsia"/>
          <w:color w:val="FF0000"/>
          <w:sz w:val="24"/>
        </w:rPr>
        <w:t>个英文</w:t>
      </w:r>
      <w:r>
        <w:rPr>
          <w:color w:val="FF0000"/>
          <w:sz w:val="24"/>
        </w:rPr>
        <w:t>半角</w:t>
      </w:r>
      <w:r>
        <w:rPr>
          <w:rFonts w:hint="eastAsia"/>
          <w:color w:val="FF0000"/>
          <w:sz w:val="24"/>
        </w:rPr>
        <w:t>空</w:t>
      </w:r>
      <w:r>
        <w:rPr>
          <w:color w:val="FF0000"/>
          <w:sz w:val="24"/>
        </w:rPr>
        <w:t>格</w:t>
      </w:r>
      <w:r>
        <w:rPr>
          <w:rFonts w:hint="eastAsia"/>
          <w:color w:val="FF0000"/>
          <w:sz w:val="24"/>
        </w:rPr>
        <w:t>，</w:t>
      </w:r>
      <w:r>
        <w:rPr>
          <w:rFonts w:hAnsi="宋体"/>
          <w:color w:val="FF0000"/>
          <w:sz w:val="24"/>
        </w:rPr>
        <w:t>表</w:t>
      </w:r>
      <w:r>
        <w:rPr>
          <w:rFonts w:hAnsi="宋体" w:hint="eastAsia"/>
          <w:color w:val="FF0000"/>
          <w:sz w:val="24"/>
        </w:rPr>
        <w:t>题</w:t>
      </w:r>
      <w:r>
        <w:rPr>
          <w:rFonts w:hAnsi="宋体"/>
          <w:color w:val="FF0000"/>
          <w:sz w:val="24"/>
        </w:rPr>
        <w:t>后不加标点</w:t>
      </w:r>
      <w:r>
        <w:rPr>
          <w:rFonts w:hAnsi="宋体" w:hint="eastAsia"/>
          <w:color w:val="FF0000"/>
          <w:sz w:val="24"/>
        </w:rPr>
        <w:t>。</w:t>
      </w:r>
      <w:proofErr w:type="gramStart"/>
      <w:r>
        <w:rPr>
          <w:rFonts w:hAnsi="宋体" w:hint="eastAsia"/>
          <w:color w:val="FF0000"/>
          <w:sz w:val="24"/>
        </w:rPr>
        <w:t>表题</w:t>
      </w:r>
      <w:r>
        <w:rPr>
          <w:rFonts w:hint="eastAsia"/>
          <w:color w:val="FF0000"/>
          <w:sz w:val="24"/>
        </w:rPr>
        <w:t>五号</w:t>
      </w:r>
      <w:proofErr w:type="gramEnd"/>
      <w:r>
        <w:rPr>
          <w:rFonts w:hint="eastAsia"/>
          <w:color w:val="FF0000"/>
          <w:sz w:val="24"/>
        </w:rPr>
        <w:t>宋体（英文、数字、字母为</w:t>
      </w:r>
      <w:r>
        <w:rPr>
          <w:rFonts w:hint="eastAsia"/>
          <w:color w:val="FF0000"/>
          <w:sz w:val="24"/>
        </w:rPr>
        <w:t>Times New Roman</w:t>
      </w:r>
      <w:r>
        <w:rPr>
          <w:rFonts w:hint="eastAsia"/>
          <w:color w:val="FF0000"/>
          <w:sz w:val="24"/>
        </w:rPr>
        <w:t>）加粗，居中无缩进，单</w:t>
      </w:r>
      <w:proofErr w:type="gramStart"/>
      <w:r>
        <w:rPr>
          <w:rFonts w:hint="eastAsia"/>
          <w:color w:val="FF0000"/>
          <w:sz w:val="24"/>
        </w:rPr>
        <w:t>倍</w:t>
      </w:r>
      <w:proofErr w:type="gramEnd"/>
      <w:r>
        <w:rPr>
          <w:rFonts w:hint="eastAsia"/>
          <w:color w:val="FF0000"/>
          <w:sz w:val="24"/>
        </w:rPr>
        <w:t>行距，中文</w:t>
      </w:r>
      <w:proofErr w:type="gramStart"/>
      <w:r>
        <w:rPr>
          <w:rFonts w:hint="eastAsia"/>
          <w:color w:val="FF0000"/>
          <w:sz w:val="24"/>
        </w:rPr>
        <w:t>表题段前</w:t>
      </w:r>
      <w:proofErr w:type="gramEnd"/>
      <w:r>
        <w:rPr>
          <w:rFonts w:hint="eastAsia"/>
          <w:color w:val="FF0000"/>
          <w:sz w:val="24"/>
        </w:rPr>
        <w:t>0.5</w:t>
      </w:r>
      <w:r>
        <w:rPr>
          <w:rFonts w:hint="eastAsia"/>
          <w:color w:val="FF0000"/>
          <w:sz w:val="24"/>
        </w:rPr>
        <w:t>行，英文</w:t>
      </w:r>
      <w:proofErr w:type="gramStart"/>
      <w:r>
        <w:rPr>
          <w:rFonts w:hint="eastAsia"/>
          <w:color w:val="FF0000"/>
          <w:sz w:val="24"/>
        </w:rPr>
        <w:t>表题段</w:t>
      </w:r>
      <w:proofErr w:type="gramEnd"/>
      <w:r>
        <w:rPr>
          <w:rFonts w:hint="eastAsia"/>
          <w:color w:val="FF0000"/>
          <w:sz w:val="24"/>
        </w:rPr>
        <w:t>后</w:t>
      </w:r>
      <w:r>
        <w:rPr>
          <w:rFonts w:hint="eastAsia"/>
          <w:color w:val="FF0000"/>
          <w:sz w:val="24"/>
        </w:rPr>
        <w:t>0.5</w:t>
      </w:r>
      <w:r>
        <w:rPr>
          <w:rFonts w:hint="eastAsia"/>
          <w:color w:val="FF0000"/>
          <w:sz w:val="24"/>
        </w:rPr>
        <w:t>行</w:t>
      </w:r>
      <w:r>
        <w:rPr>
          <w:color w:val="FF0000"/>
          <w:sz w:val="24"/>
        </w:rPr>
        <w:t>。</w:t>
      </w:r>
      <w:r>
        <w:rPr>
          <w:rFonts w:hint="eastAsia"/>
          <w:color w:val="FF0000"/>
          <w:sz w:val="24"/>
        </w:rPr>
        <w:t>便于美观，表与表下方正文之间间隔</w:t>
      </w:r>
      <w:r>
        <w:rPr>
          <w:rFonts w:hint="eastAsia"/>
          <w:color w:val="FF0000"/>
          <w:sz w:val="24"/>
        </w:rPr>
        <w:t>0.5</w:t>
      </w:r>
      <w:r>
        <w:rPr>
          <w:rFonts w:hint="eastAsia"/>
          <w:color w:val="FF0000"/>
          <w:sz w:val="24"/>
        </w:rPr>
        <w:t>行。</w:t>
      </w:r>
    </w:p>
    <w:p w:rsidR="00FB4A4B" w:rsidRDefault="00DD4937">
      <w:pPr>
        <w:spacing w:line="360" w:lineRule="auto"/>
        <w:ind w:firstLineChars="200" w:firstLine="480"/>
        <w:rPr>
          <w:color w:val="FF0000"/>
          <w:sz w:val="24"/>
        </w:rPr>
      </w:pPr>
      <w:r>
        <w:rPr>
          <w:rFonts w:hint="eastAsia"/>
          <w:color w:val="FF0000"/>
          <w:sz w:val="24"/>
        </w:rPr>
        <w:t>4</w:t>
      </w:r>
      <w:r>
        <w:rPr>
          <w:rFonts w:hint="eastAsia"/>
          <w:color w:val="FF0000"/>
          <w:sz w:val="24"/>
        </w:rPr>
        <w:t>）表中文字，五号宋体（</w:t>
      </w:r>
      <w:r>
        <w:rPr>
          <w:rFonts w:cstheme="minorBidi" w:hint="eastAsia"/>
          <w:color w:val="FF0000"/>
          <w:sz w:val="24"/>
        </w:rPr>
        <w:t>英文、数字、字母为</w:t>
      </w:r>
      <w:r>
        <w:rPr>
          <w:rFonts w:hint="eastAsia"/>
          <w:bCs/>
          <w:color w:val="FF0000"/>
          <w:sz w:val="24"/>
        </w:rPr>
        <w:t>Times New Roman</w:t>
      </w:r>
      <w:r>
        <w:rPr>
          <w:rFonts w:hint="eastAsia"/>
          <w:color w:val="FF0000"/>
          <w:sz w:val="24"/>
        </w:rPr>
        <w:t>），竖向与纵向均居中，单</w:t>
      </w:r>
      <w:proofErr w:type="gramStart"/>
      <w:r>
        <w:rPr>
          <w:rFonts w:hint="eastAsia"/>
          <w:color w:val="FF0000"/>
          <w:sz w:val="24"/>
        </w:rPr>
        <w:t>倍</w:t>
      </w:r>
      <w:proofErr w:type="gramEnd"/>
      <w:r>
        <w:rPr>
          <w:rFonts w:hint="eastAsia"/>
          <w:color w:val="FF0000"/>
          <w:sz w:val="24"/>
        </w:rPr>
        <w:t>行距，</w:t>
      </w:r>
      <w:r>
        <w:rPr>
          <w:rFonts w:cstheme="minorBidi" w:hint="eastAsia"/>
          <w:color w:val="FF0000"/>
          <w:sz w:val="24"/>
        </w:rPr>
        <w:t>表中单元格行高</w:t>
      </w:r>
      <w:r>
        <w:rPr>
          <w:rFonts w:cstheme="minorBidi" w:hint="eastAsia"/>
          <w:color w:val="FF0000"/>
          <w:sz w:val="24"/>
        </w:rPr>
        <w:t>0.8 cm</w:t>
      </w:r>
      <w:r>
        <w:rPr>
          <w:rFonts w:cstheme="minorBidi" w:hint="eastAsia"/>
          <w:color w:val="FF0000"/>
          <w:sz w:val="24"/>
        </w:rPr>
        <w:t>。</w:t>
      </w:r>
      <w:r>
        <w:rPr>
          <w:color w:val="FF0000"/>
          <w:sz w:val="24"/>
        </w:rPr>
        <w:t>如排列过密，用五号字有困难时，可小于五号字，但不小于七号</w:t>
      </w:r>
      <w:r>
        <w:rPr>
          <w:rFonts w:hint="eastAsia"/>
          <w:color w:val="FF0000"/>
          <w:sz w:val="24"/>
        </w:rPr>
        <w:t>，</w:t>
      </w:r>
      <w:r>
        <w:rPr>
          <w:rFonts w:ascii="宋体" w:hAnsi="宋体" w:cs="宋体" w:hint="eastAsia"/>
          <w:color w:val="FF0000"/>
          <w:sz w:val="24"/>
        </w:rPr>
        <w:t>且在同一个表内字号要统一</w:t>
      </w:r>
      <w:r>
        <w:rPr>
          <w:color w:val="FF0000"/>
          <w:sz w:val="24"/>
        </w:rPr>
        <w:t>。</w:t>
      </w:r>
    </w:p>
    <w:p w:rsidR="00FB4A4B" w:rsidRDefault="00DD4937">
      <w:pPr>
        <w:spacing w:line="360" w:lineRule="auto"/>
        <w:ind w:firstLineChars="200" w:firstLine="480"/>
        <w:rPr>
          <w:color w:val="000000" w:themeColor="text1"/>
          <w:sz w:val="24"/>
        </w:rPr>
      </w:pPr>
      <w:r>
        <w:rPr>
          <w:rFonts w:hint="eastAsia"/>
          <w:sz w:val="24"/>
        </w:rPr>
        <w:t>5</w:t>
      </w:r>
      <w:r>
        <w:rPr>
          <w:rFonts w:hint="eastAsia"/>
          <w:sz w:val="24"/>
        </w:rPr>
        <w:t>）表</w:t>
      </w:r>
      <w:r>
        <w:rPr>
          <w:rFonts w:hint="eastAsia"/>
          <w:color w:val="000000" w:themeColor="text1"/>
          <w:sz w:val="24"/>
        </w:rPr>
        <w:t>号</w:t>
      </w:r>
      <w:proofErr w:type="gramStart"/>
      <w:r>
        <w:rPr>
          <w:color w:val="000000" w:themeColor="text1"/>
          <w:sz w:val="24"/>
        </w:rPr>
        <w:t>与</w:t>
      </w:r>
      <w:r>
        <w:rPr>
          <w:rFonts w:hint="eastAsia"/>
          <w:color w:val="000000" w:themeColor="text1"/>
          <w:sz w:val="24"/>
        </w:rPr>
        <w:t>表</w:t>
      </w:r>
      <w:r>
        <w:rPr>
          <w:color w:val="000000" w:themeColor="text1"/>
          <w:sz w:val="24"/>
        </w:rPr>
        <w:t>题应</w:t>
      </w:r>
      <w:proofErr w:type="gramEnd"/>
      <w:r>
        <w:rPr>
          <w:color w:val="000000" w:themeColor="text1"/>
          <w:sz w:val="24"/>
        </w:rPr>
        <w:t>置于</w:t>
      </w:r>
      <w:r>
        <w:rPr>
          <w:rFonts w:hint="eastAsia"/>
          <w:color w:val="000000" w:themeColor="text1"/>
          <w:sz w:val="24"/>
        </w:rPr>
        <w:t>表上方</w:t>
      </w:r>
      <w:r>
        <w:rPr>
          <w:color w:val="000000" w:themeColor="text1"/>
          <w:sz w:val="24"/>
        </w:rPr>
        <w:t>的居中位置</w:t>
      </w:r>
      <w:r>
        <w:rPr>
          <w:rFonts w:hint="eastAsia"/>
          <w:color w:val="000000" w:themeColor="text1"/>
          <w:sz w:val="24"/>
        </w:rPr>
        <w:t>，中文在上，英文在下</w:t>
      </w:r>
      <w:r>
        <w:rPr>
          <w:color w:val="000000" w:themeColor="text1"/>
          <w:sz w:val="24"/>
        </w:rPr>
        <w:t>。</w:t>
      </w:r>
    </w:p>
    <w:p w:rsidR="00FB4A4B" w:rsidRDefault="00DD4937">
      <w:pPr>
        <w:spacing w:line="360" w:lineRule="auto"/>
        <w:ind w:firstLineChars="200" w:firstLine="480"/>
        <w:rPr>
          <w:rFonts w:ascii="宋体" w:hAnsi="宋体" w:cs="宋体"/>
          <w:color w:val="000000" w:themeColor="text1"/>
          <w:sz w:val="24"/>
        </w:rPr>
      </w:pPr>
      <w:r>
        <w:rPr>
          <w:rFonts w:hint="eastAsia"/>
          <w:color w:val="000000" w:themeColor="text1"/>
          <w:sz w:val="24"/>
        </w:rPr>
        <w:t>6</w:t>
      </w:r>
      <w:r>
        <w:rPr>
          <w:rFonts w:hint="eastAsia"/>
          <w:color w:val="000000" w:themeColor="text1"/>
          <w:sz w:val="24"/>
        </w:rPr>
        <w:t>）</w:t>
      </w:r>
      <w:r>
        <w:rPr>
          <w:color w:val="000000" w:themeColor="text1"/>
          <w:sz w:val="24"/>
        </w:rPr>
        <w:t>表中数据应准确无误，书写清楚。数字空缺的格内加横线</w:t>
      </w:r>
      <w:r>
        <w:rPr>
          <w:rFonts w:ascii="宋体" w:hAnsi="宋体" w:cs="宋体" w:hint="eastAsia"/>
          <w:color w:val="000000" w:themeColor="text1"/>
          <w:sz w:val="24"/>
        </w:rPr>
        <w:t>“</w:t>
      </w:r>
      <w:r>
        <w:rPr>
          <w:rFonts w:hint="eastAsia"/>
          <w:color w:val="000000" w:themeColor="text1"/>
          <w:sz w:val="24"/>
        </w:rPr>
        <w:t>—</w:t>
      </w:r>
      <w:r>
        <w:rPr>
          <w:rFonts w:ascii="宋体" w:hAnsi="宋体" w:cs="宋体" w:hint="eastAsia"/>
          <w:color w:val="000000" w:themeColor="text1"/>
          <w:sz w:val="24"/>
        </w:rPr>
        <w:t>”（</w:t>
      </w:r>
      <w:r>
        <w:rPr>
          <w:color w:val="000000" w:themeColor="text1"/>
          <w:sz w:val="24"/>
        </w:rPr>
        <w:t>占</w:t>
      </w:r>
      <w:r>
        <w:rPr>
          <w:rFonts w:hint="eastAsia"/>
          <w:color w:val="000000" w:themeColor="text1"/>
          <w:sz w:val="24"/>
        </w:rPr>
        <w:t>2</w:t>
      </w:r>
      <w:r>
        <w:rPr>
          <w:color w:val="000000" w:themeColor="text1"/>
          <w:sz w:val="24"/>
        </w:rPr>
        <w:t>个</w:t>
      </w:r>
      <w:r>
        <w:rPr>
          <w:rFonts w:hint="eastAsia"/>
          <w:color w:val="000000" w:themeColor="text1"/>
          <w:sz w:val="24"/>
        </w:rPr>
        <w:t>英文半角字符</w:t>
      </w:r>
      <w:r>
        <w:rPr>
          <w:color w:val="000000" w:themeColor="text1"/>
          <w:sz w:val="24"/>
        </w:rPr>
        <w:t>）。表内文字或数字上、下或左、</w:t>
      </w:r>
      <w:proofErr w:type="gramStart"/>
      <w:r>
        <w:rPr>
          <w:color w:val="000000" w:themeColor="text1"/>
          <w:sz w:val="24"/>
        </w:rPr>
        <w:t>右相同</w:t>
      </w:r>
      <w:proofErr w:type="gramEnd"/>
      <w:r>
        <w:rPr>
          <w:color w:val="000000" w:themeColor="text1"/>
          <w:sz w:val="24"/>
        </w:rPr>
        <w:t>时，采用通栏处理方式，不允许用</w:t>
      </w:r>
      <w:r>
        <w:rPr>
          <w:rFonts w:ascii="宋体" w:hAnsi="宋体" w:cs="宋体" w:hint="eastAsia"/>
          <w:color w:val="000000" w:themeColor="text1"/>
          <w:sz w:val="24"/>
        </w:rPr>
        <w:t>“</w:t>
      </w:r>
      <w:r>
        <w:rPr>
          <w:color w:val="000000" w:themeColor="text1"/>
          <w:sz w:val="24"/>
        </w:rPr>
        <w:t>〃</w:t>
      </w:r>
      <w:r>
        <w:rPr>
          <w:rFonts w:ascii="宋体" w:hAnsi="宋体" w:cs="宋体" w:hint="eastAsia"/>
          <w:color w:val="000000" w:themeColor="text1"/>
          <w:sz w:val="24"/>
        </w:rPr>
        <w:t>”“同上”之类的写法。</w:t>
      </w:r>
    </w:p>
    <w:p w:rsidR="00FB4A4B" w:rsidRDefault="00DD4937">
      <w:pPr>
        <w:spacing w:line="360" w:lineRule="auto"/>
        <w:ind w:firstLineChars="200" w:firstLine="480"/>
        <w:rPr>
          <w:color w:val="000000" w:themeColor="text1"/>
          <w:sz w:val="24"/>
        </w:rPr>
      </w:pPr>
      <w:r>
        <w:rPr>
          <w:rFonts w:hint="eastAsia"/>
          <w:color w:val="000000" w:themeColor="text1"/>
          <w:sz w:val="24"/>
        </w:rPr>
        <w:t>7</w:t>
      </w:r>
      <w:r>
        <w:rPr>
          <w:rFonts w:hint="eastAsia"/>
          <w:color w:val="000000" w:themeColor="text1"/>
          <w:sz w:val="24"/>
        </w:rPr>
        <w:t>）表一般应该采用三线表格式。</w:t>
      </w:r>
      <w:proofErr w:type="gramStart"/>
      <w:r>
        <w:rPr>
          <w:rFonts w:hint="eastAsia"/>
          <w:color w:val="000000" w:themeColor="text1"/>
          <w:sz w:val="24"/>
        </w:rPr>
        <w:t>三线表</w:t>
      </w:r>
      <w:proofErr w:type="gramEnd"/>
      <w:r>
        <w:rPr>
          <w:rFonts w:hint="eastAsia"/>
          <w:color w:val="000000" w:themeColor="text1"/>
          <w:sz w:val="24"/>
        </w:rPr>
        <w:t>以其形式简洁、功能分明、阅读方便而在科技论文中被推荐使用。</w:t>
      </w:r>
      <w:proofErr w:type="gramStart"/>
      <w:r>
        <w:rPr>
          <w:rFonts w:hint="eastAsia"/>
          <w:color w:val="000000" w:themeColor="text1"/>
          <w:sz w:val="24"/>
        </w:rPr>
        <w:t>三线表</w:t>
      </w:r>
      <w:proofErr w:type="gramEnd"/>
      <w:r>
        <w:rPr>
          <w:rFonts w:hint="eastAsia"/>
          <w:color w:val="000000" w:themeColor="text1"/>
          <w:sz w:val="24"/>
        </w:rPr>
        <w:t>通常只有</w:t>
      </w:r>
      <w:r>
        <w:rPr>
          <w:rFonts w:hint="eastAsia"/>
          <w:color w:val="000000" w:themeColor="text1"/>
          <w:sz w:val="24"/>
        </w:rPr>
        <w:t>3</w:t>
      </w:r>
      <w:r>
        <w:rPr>
          <w:rFonts w:hint="eastAsia"/>
          <w:color w:val="000000" w:themeColor="text1"/>
          <w:sz w:val="24"/>
        </w:rPr>
        <w:t>条线，</w:t>
      </w:r>
      <w:proofErr w:type="gramStart"/>
      <w:r>
        <w:rPr>
          <w:rFonts w:hint="eastAsia"/>
          <w:color w:val="000000" w:themeColor="text1"/>
          <w:sz w:val="24"/>
        </w:rPr>
        <w:t>即顶线</w:t>
      </w:r>
      <w:proofErr w:type="gramEnd"/>
      <w:r>
        <w:rPr>
          <w:rFonts w:hint="eastAsia"/>
          <w:color w:val="000000" w:themeColor="text1"/>
          <w:sz w:val="24"/>
        </w:rPr>
        <w:t>、底线和栏目线（没有竖线）。其中顶线和底线为粗线</w:t>
      </w:r>
      <w:r>
        <w:rPr>
          <w:rFonts w:hint="eastAsia"/>
          <w:color w:val="000000" w:themeColor="text1"/>
          <w:sz w:val="24"/>
        </w:rPr>
        <w:t>1.5</w:t>
      </w:r>
      <w:r>
        <w:rPr>
          <w:rFonts w:hint="eastAsia"/>
          <w:color w:val="000000" w:themeColor="text1"/>
          <w:sz w:val="24"/>
        </w:rPr>
        <w:t>磅，栏目线为细线</w:t>
      </w:r>
      <w:r>
        <w:rPr>
          <w:rFonts w:hint="eastAsia"/>
          <w:color w:val="000000" w:themeColor="text1"/>
          <w:sz w:val="24"/>
        </w:rPr>
        <w:t>0.5</w:t>
      </w:r>
      <w:r>
        <w:rPr>
          <w:rFonts w:hint="eastAsia"/>
          <w:color w:val="000000" w:themeColor="text1"/>
          <w:sz w:val="24"/>
        </w:rPr>
        <w:t>磅。当然，</w:t>
      </w:r>
      <w:proofErr w:type="gramStart"/>
      <w:r>
        <w:rPr>
          <w:rFonts w:hint="eastAsia"/>
          <w:color w:val="000000" w:themeColor="text1"/>
          <w:sz w:val="24"/>
        </w:rPr>
        <w:t>三线表</w:t>
      </w:r>
      <w:proofErr w:type="gramEnd"/>
      <w:r>
        <w:rPr>
          <w:rFonts w:hint="eastAsia"/>
          <w:color w:val="000000" w:themeColor="text1"/>
          <w:sz w:val="24"/>
        </w:rPr>
        <w:t>并不一定只有</w:t>
      </w:r>
      <w:r>
        <w:rPr>
          <w:rFonts w:hint="eastAsia"/>
          <w:color w:val="000000" w:themeColor="text1"/>
          <w:sz w:val="24"/>
        </w:rPr>
        <w:t>3</w:t>
      </w:r>
      <w:r>
        <w:rPr>
          <w:rFonts w:hint="eastAsia"/>
          <w:color w:val="000000" w:themeColor="text1"/>
          <w:sz w:val="24"/>
        </w:rPr>
        <w:t>条线，必要时可加辅助线，但无论加多少条辅助线，仍</w:t>
      </w:r>
      <w:proofErr w:type="gramStart"/>
      <w:r>
        <w:rPr>
          <w:rFonts w:hint="eastAsia"/>
          <w:color w:val="000000" w:themeColor="text1"/>
          <w:sz w:val="24"/>
        </w:rPr>
        <w:t>称做</w:t>
      </w:r>
      <w:proofErr w:type="gramEnd"/>
      <w:r>
        <w:rPr>
          <w:rFonts w:hint="eastAsia"/>
          <w:color w:val="000000" w:themeColor="text1"/>
          <w:sz w:val="24"/>
        </w:rPr>
        <w:t>三线表。</w:t>
      </w:r>
      <w:proofErr w:type="gramStart"/>
      <w:r>
        <w:rPr>
          <w:rFonts w:hint="eastAsia"/>
          <w:color w:val="000000" w:themeColor="text1"/>
          <w:sz w:val="24"/>
        </w:rPr>
        <w:t>三线表</w:t>
      </w:r>
      <w:proofErr w:type="gramEnd"/>
      <w:r>
        <w:rPr>
          <w:rFonts w:hint="eastAsia"/>
          <w:color w:val="000000" w:themeColor="text1"/>
          <w:sz w:val="24"/>
        </w:rPr>
        <w:t>的组成要素包括：表的编号、表题、项目栏、表体、表注。</w:t>
      </w:r>
    </w:p>
    <w:p w:rsidR="00FB4A4B" w:rsidRDefault="00DD4937">
      <w:pPr>
        <w:spacing w:line="360" w:lineRule="auto"/>
        <w:ind w:firstLineChars="200" w:firstLine="480"/>
        <w:rPr>
          <w:color w:val="000000" w:themeColor="text1"/>
          <w:sz w:val="24"/>
        </w:rPr>
      </w:pPr>
      <w:r>
        <w:rPr>
          <w:rFonts w:hint="eastAsia"/>
          <w:color w:val="000000" w:themeColor="text1"/>
          <w:sz w:val="24"/>
        </w:rPr>
        <w:t>8</w:t>
      </w:r>
      <w:r>
        <w:rPr>
          <w:rFonts w:hint="eastAsia"/>
          <w:color w:val="000000" w:themeColor="text1"/>
          <w:sz w:val="24"/>
        </w:rPr>
        <w:t>）</w:t>
      </w:r>
      <w:r>
        <w:rPr>
          <w:rFonts w:hint="eastAsia"/>
          <w:color w:val="800080"/>
          <w:sz w:val="24"/>
        </w:rPr>
        <w:t>表格必须通栏，即表格宽度与正文版面平齐，如示例</w:t>
      </w:r>
      <w:r>
        <w:rPr>
          <w:rFonts w:hint="eastAsia"/>
          <w:color w:val="800080"/>
          <w:sz w:val="24"/>
        </w:rPr>
        <w:t>6</w:t>
      </w:r>
      <w:r>
        <w:rPr>
          <w:rFonts w:hint="eastAsia"/>
          <w:color w:val="800080"/>
          <w:sz w:val="24"/>
        </w:rPr>
        <w:t>所示。</w:t>
      </w:r>
    </w:p>
    <w:p w:rsidR="00FB4A4B" w:rsidRDefault="00DD4937">
      <w:pPr>
        <w:spacing w:line="360" w:lineRule="auto"/>
        <w:ind w:firstLineChars="200" w:firstLine="480"/>
        <w:rPr>
          <w:color w:val="000000" w:themeColor="text1"/>
          <w:sz w:val="24"/>
        </w:rPr>
      </w:pPr>
      <w:r>
        <w:rPr>
          <w:rFonts w:hint="eastAsia"/>
          <w:color w:val="000000" w:themeColor="text1"/>
          <w:sz w:val="24"/>
        </w:rPr>
        <w:t>9</w:t>
      </w:r>
      <w:r>
        <w:rPr>
          <w:rFonts w:hint="eastAsia"/>
          <w:color w:val="000000" w:themeColor="text1"/>
          <w:sz w:val="24"/>
        </w:rPr>
        <w:t>）</w:t>
      </w:r>
      <w:r>
        <w:rPr>
          <w:color w:val="000000" w:themeColor="text1"/>
          <w:sz w:val="24"/>
        </w:rPr>
        <w:t>表中若有附注时，附注各项的序号一律用</w:t>
      </w:r>
      <w:r>
        <w:rPr>
          <w:rFonts w:ascii="宋体" w:hAnsi="宋体"/>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ascii="宋体" w:hAnsi="宋体"/>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Pr>
          <w:rFonts w:hint="eastAsia"/>
          <w:bCs/>
          <w:sz w:val="24"/>
          <w:highlight w:val="yellow"/>
        </w:rPr>
        <w:t>按表编排</w:t>
      </w:r>
      <w:r>
        <w:rPr>
          <w:color w:val="000000" w:themeColor="text1"/>
          <w:sz w:val="24"/>
        </w:rPr>
        <w:t>。附注写在表的下方，</w:t>
      </w:r>
      <w:r>
        <w:rPr>
          <w:rFonts w:hint="eastAsia"/>
          <w:color w:val="000000" w:themeColor="text1"/>
          <w:sz w:val="24"/>
        </w:rPr>
        <w:t>中文为五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首段段前</w:t>
      </w:r>
      <w:r>
        <w:rPr>
          <w:rFonts w:ascii="宋体" w:hAnsi="宋体" w:hint="eastAsia"/>
          <w:sz w:val="24"/>
        </w:rPr>
        <w:t>、</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p>
    <w:p w:rsidR="00FB4A4B" w:rsidRDefault="00DD4937">
      <w:pPr>
        <w:spacing w:line="360" w:lineRule="auto"/>
        <w:ind w:firstLineChars="200" w:firstLine="480"/>
        <w:rPr>
          <w:sz w:val="24"/>
        </w:rPr>
      </w:pPr>
      <w:r>
        <w:rPr>
          <w:rFonts w:hint="eastAsia"/>
          <w:color w:val="000000" w:themeColor="text1"/>
          <w:sz w:val="24"/>
        </w:rPr>
        <w:t>10</w:t>
      </w:r>
      <w:r>
        <w:rPr>
          <w:rFonts w:hint="eastAsia"/>
          <w:color w:val="000000" w:themeColor="text1"/>
          <w:sz w:val="24"/>
        </w:rPr>
        <w:t>）</w:t>
      </w:r>
      <w:r>
        <w:rPr>
          <w:sz w:val="24"/>
        </w:rPr>
        <w:t>引用</w:t>
      </w:r>
      <w:r>
        <w:rPr>
          <w:rFonts w:hint="eastAsia"/>
          <w:sz w:val="24"/>
        </w:rPr>
        <w:t>表</w:t>
      </w:r>
      <w:r>
        <w:rPr>
          <w:sz w:val="24"/>
        </w:rPr>
        <w:t>应注明出处，在</w:t>
      </w:r>
      <w:r>
        <w:rPr>
          <w:rFonts w:hint="eastAsia"/>
          <w:sz w:val="24"/>
        </w:rPr>
        <w:t>中英文</w:t>
      </w:r>
      <w:proofErr w:type="gramStart"/>
      <w:r>
        <w:rPr>
          <w:rFonts w:hint="eastAsia"/>
          <w:sz w:val="24"/>
        </w:rPr>
        <w:t>表</w:t>
      </w:r>
      <w:r>
        <w:rPr>
          <w:sz w:val="24"/>
        </w:rPr>
        <w:t>题右</w:t>
      </w:r>
      <w:proofErr w:type="gramEnd"/>
      <w:r>
        <w:rPr>
          <w:sz w:val="24"/>
        </w:rPr>
        <w:t>上角</w:t>
      </w:r>
      <w:r>
        <w:rPr>
          <w:rFonts w:hint="eastAsia"/>
          <w:sz w:val="24"/>
        </w:rPr>
        <w:t>上标</w:t>
      </w:r>
      <w:r>
        <w:rPr>
          <w:sz w:val="24"/>
        </w:rPr>
        <w:t>加引用文献号</w:t>
      </w:r>
      <w:r>
        <w:rPr>
          <w:rFonts w:hint="eastAsia"/>
          <w:sz w:val="24"/>
        </w:rPr>
        <w:t>（</w:t>
      </w:r>
      <w:r>
        <w:rPr>
          <w:rFonts w:hint="eastAsia"/>
          <w:color w:val="FF0000"/>
          <w:sz w:val="24"/>
        </w:rPr>
        <w:t>Times New Roman</w:t>
      </w:r>
      <w:r>
        <w:rPr>
          <w:rFonts w:hint="eastAsia"/>
          <w:color w:val="FF0000"/>
          <w:sz w:val="24"/>
        </w:rPr>
        <w:t>小四号，如</w:t>
      </w:r>
      <w:r>
        <w:rPr>
          <w:rFonts w:hint="eastAsia"/>
          <w:color w:val="FF0000"/>
          <w:sz w:val="24"/>
          <w:vertAlign w:val="superscript"/>
        </w:rPr>
        <w:t>[1]</w:t>
      </w:r>
      <w:r>
        <w:rPr>
          <w:rFonts w:hint="eastAsia"/>
          <w:sz w:val="24"/>
        </w:rPr>
        <w:t>）标识。</w:t>
      </w:r>
    </w:p>
    <w:p w:rsidR="00FB4A4B" w:rsidRDefault="00DD4937">
      <w:pPr>
        <w:widowControl/>
        <w:spacing w:line="360" w:lineRule="auto"/>
        <w:ind w:firstLineChars="200" w:firstLine="480"/>
        <w:rPr>
          <w:sz w:val="24"/>
        </w:rPr>
      </w:pPr>
      <w:r>
        <w:rPr>
          <w:rFonts w:hint="eastAsia"/>
          <w:color w:val="000000" w:themeColor="text1"/>
          <w:sz w:val="24"/>
        </w:rPr>
        <w:t>11</w:t>
      </w:r>
      <w:r>
        <w:rPr>
          <w:rFonts w:hint="eastAsia"/>
          <w:color w:val="000000" w:themeColor="text1"/>
          <w:sz w:val="24"/>
        </w:rPr>
        <w:t>）表、表号</w:t>
      </w:r>
      <w:proofErr w:type="gramStart"/>
      <w:r>
        <w:rPr>
          <w:rFonts w:hint="eastAsia"/>
          <w:color w:val="000000" w:themeColor="text1"/>
          <w:sz w:val="24"/>
        </w:rPr>
        <w:t>和表题应该</w:t>
      </w:r>
      <w:proofErr w:type="gramEnd"/>
      <w:r>
        <w:rPr>
          <w:rFonts w:hint="eastAsia"/>
          <w:color w:val="000000" w:themeColor="text1"/>
          <w:sz w:val="24"/>
        </w:rPr>
        <w:t>在同一个页面里。</w:t>
      </w:r>
      <w:r>
        <w:rPr>
          <w:color w:val="000000" w:themeColor="text1"/>
          <w:sz w:val="24"/>
        </w:rPr>
        <w:t>如某个表需要转</w:t>
      </w:r>
      <w:proofErr w:type="gramStart"/>
      <w:r>
        <w:rPr>
          <w:color w:val="000000" w:themeColor="text1"/>
          <w:sz w:val="24"/>
        </w:rPr>
        <w:t>页接排</w:t>
      </w:r>
      <w:proofErr w:type="gramEnd"/>
      <w:r>
        <w:rPr>
          <w:color w:val="000000" w:themeColor="text1"/>
          <w:sz w:val="24"/>
        </w:rPr>
        <w:t>，在随后的各页上应重复表的编排</w:t>
      </w:r>
      <w:r>
        <w:rPr>
          <w:rFonts w:hint="eastAsia"/>
          <w:color w:val="000000" w:themeColor="text1"/>
          <w:sz w:val="24"/>
        </w:rPr>
        <w:t>，</w:t>
      </w:r>
      <w:r>
        <w:rPr>
          <w:color w:val="000000" w:themeColor="text1"/>
          <w:sz w:val="24"/>
        </w:rPr>
        <w:t>续表应重复表头和关于单位的陈述。编号</w:t>
      </w:r>
      <w:proofErr w:type="gramStart"/>
      <w:r>
        <w:rPr>
          <w:color w:val="000000" w:themeColor="text1"/>
          <w:sz w:val="24"/>
        </w:rPr>
        <w:t>后跟表题和</w:t>
      </w:r>
      <w:proofErr w:type="gramEnd"/>
      <w:r>
        <w:rPr>
          <w:rFonts w:ascii="宋体" w:hAnsi="宋体"/>
          <w:color w:val="000000" w:themeColor="text1"/>
          <w:sz w:val="24"/>
        </w:rPr>
        <w:t>“</w:t>
      </w:r>
      <w:r>
        <w:rPr>
          <w:color w:val="000000" w:themeColor="text1"/>
          <w:sz w:val="24"/>
        </w:rPr>
        <w:t>（续）</w:t>
      </w:r>
      <w:r>
        <w:rPr>
          <w:rFonts w:ascii="宋体" w:hAnsi="宋体"/>
          <w:color w:val="000000" w:themeColor="text1"/>
          <w:sz w:val="24"/>
        </w:rPr>
        <w:t>”</w:t>
      </w:r>
      <w:r>
        <w:rPr>
          <w:color w:val="000000" w:themeColor="text1"/>
          <w:sz w:val="24"/>
        </w:rPr>
        <w:t>，如</w:t>
      </w:r>
      <w:r>
        <w:rPr>
          <w:rFonts w:hint="eastAsia"/>
          <w:color w:val="000000" w:themeColor="text1"/>
          <w:sz w:val="24"/>
        </w:rPr>
        <w:t>示例</w:t>
      </w:r>
      <w:r>
        <w:rPr>
          <w:rFonts w:hint="eastAsia"/>
          <w:color w:val="000000" w:themeColor="text1"/>
          <w:sz w:val="24"/>
        </w:rPr>
        <w:t>7</w:t>
      </w:r>
      <w:r>
        <w:rPr>
          <w:color w:val="000000" w:themeColor="text1"/>
          <w:sz w:val="24"/>
        </w:rPr>
        <w:t>所示：</w:t>
      </w:r>
    </w:p>
    <w:p w:rsidR="00FB4A4B" w:rsidRDefault="00DD4937">
      <w:pPr>
        <w:spacing w:line="360" w:lineRule="auto"/>
        <w:ind w:firstLineChars="200" w:firstLine="480"/>
        <w:rPr>
          <w:bCs/>
          <w:color w:val="FF0000"/>
          <w:sz w:val="24"/>
        </w:rPr>
      </w:pPr>
      <w:r>
        <w:rPr>
          <w:rFonts w:hint="eastAsia"/>
          <w:bCs/>
          <w:color w:val="FF0000"/>
          <w:sz w:val="24"/>
        </w:rPr>
        <w:t>示例</w:t>
      </w:r>
      <w:r>
        <w:rPr>
          <w:rFonts w:hint="eastAsia"/>
          <w:bCs/>
          <w:color w:val="FF0000"/>
          <w:sz w:val="24"/>
        </w:rPr>
        <w:t>6</w:t>
      </w:r>
      <w:r>
        <w:rPr>
          <w:rFonts w:hint="eastAsia"/>
          <w:bCs/>
          <w:color w:val="FF0000"/>
          <w:sz w:val="24"/>
        </w:rPr>
        <w:t>：</w:t>
      </w:r>
    </w:p>
    <w:p w:rsidR="00FB4A4B" w:rsidRDefault="00FB4A4B" w:rsidP="003965D0">
      <w:pPr>
        <w:spacing w:beforeLines="50" w:before="159"/>
        <w:jc w:val="center"/>
        <w:rPr>
          <w:b/>
          <w:color w:val="000000"/>
          <w:szCs w:val="21"/>
        </w:rPr>
      </w:pPr>
    </w:p>
    <w:p w:rsidR="00FB4A4B" w:rsidRDefault="00FB4A4B" w:rsidP="003965D0">
      <w:pPr>
        <w:spacing w:beforeLines="50" w:before="159"/>
        <w:jc w:val="center"/>
        <w:rPr>
          <w:b/>
          <w:color w:val="000000"/>
          <w:szCs w:val="21"/>
        </w:rPr>
      </w:pPr>
    </w:p>
    <w:p w:rsidR="00FB4A4B" w:rsidRDefault="00DD4937" w:rsidP="003965D0">
      <w:pPr>
        <w:spacing w:beforeLines="50" w:before="159"/>
        <w:jc w:val="center"/>
        <w:rPr>
          <w:b/>
          <w:color w:val="000000"/>
          <w:szCs w:val="21"/>
        </w:rPr>
      </w:pPr>
      <w:r>
        <w:rPr>
          <w:b/>
          <w:color w:val="000000"/>
          <w:szCs w:val="21"/>
        </w:rPr>
        <w:lastRenderedPageBreak/>
        <w:t>表</w:t>
      </w:r>
      <w:r>
        <w:rPr>
          <w:rFonts w:hint="eastAsia"/>
          <w:b/>
          <w:color w:val="000000"/>
          <w:szCs w:val="21"/>
        </w:rPr>
        <w:t>2</w:t>
      </w:r>
      <w:r>
        <w:rPr>
          <w:b/>
          <w:color w:val="000000"/>
          <w:szCs w:val="21"/>
        </w:rPr>
        <w:t xml:space="preserve">-1  </w:t>
      </w:r>
      <w:r>
        <w:rPr>
          <w:b/>
          <w:color w:val="000000"/>
          <w:szCs w:val="21"/>
        </w:rPr>
        <w:t>砂岩油藏岩石</w:t>
      </w:r>
      <w:r>
        <w:rPr>
          <w:b/>
          <w:szCs w:val="21"/>
        </w:rPr>
        <w:t>平均</w:t>
      </w:r>
      <w:r>
        <w:rPr>
          <w:b/>
          <w:color w:val="000000"/>
          <w:szCs w:val="21"/>
        </w:rPr>
        <w:t>孔喉直径与渗透率的关系</w:t>
      </w:r>
    </w:p>
    <w:p w:rsidR="00FB4A4B" w:rsidRDefault="00DD4937" w:rsidP="003965D0">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1  Relationship</w:t>
      </w:r>
      <w:proofErr w:type="gramEnd"/>
      <w:r>
        <w:rPr>
          <w:b/>
          <w:szCs w:val="21"/>
        </w:rPr>
        <w:t xml:space="preserve"> between average pore-throat</w:t>
      </w:r>
      <w:r>
        <w:rPr>
          <w:rFonts w:hint="eastAsia"/>
          <w:b/>
          <w:szCs w:val="21"/>
        </w:rPr>
        <w:t>s</w:t>
      </w:r>
      <w:r>
        <w:rPr>
          <w:b/>
          <w:szCs w:val="21"/>
        </w:rPr>
        <w:t xml:space="preserve"> diameter and permeability of sandstone</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141"/>
        <w:gridCol w:w="1657"/>
        <w:gridCol w:w="2796"/>
      </w:tblGrid>
      <w:tr w:rsidR="00FB4A4B">
        <w:trPr>
          <w:trHeight w:val="454"/>
          <w:jc w:val="center"/>
        </w:trPr>
        <w:tc>
          <w:tcPr>
            <w:tcW w:w="2187" w:type="dxa"/>
            <w:tcBorders>
              <w:top w:val="single" w:sz="12" w:space="0" w:color="auto"/>
              <w:left w:val="nil"/>
              <w:bottom w:val="single" w:sz="4" w:space="0" w:color="auto"/>
              <w:right w:val="nil"/>
            </w:tcBorders>
            <w:vAlign w:val="center"/>
          </w:tcPr>
          <w:p w:rsidR="00FB4A4B" w:rsidRDefault="00DD4937">
            <w:pPr>
              <w:jc w:val="center"/>
              <w:rPr>
                <w:szCs w:val="21"/>
              </w:rPr>
            </w:pPr>
            <w:r>
              <w:rPr>
                <w:szCs w:val="21"/>
              </w:rPr>
              <w:t>储层类型</w:t>
            </w:r>
          </w:p>
        </w:tc>
        <w:tc>
          <w:tcPr>
            <w:tcW w:w="2141" w:type="dxa"/>
            <w:tcBorders>
              <w:top w:val="single" w:sz="12" w:space="0" w:color="auto"/>
              <w:left w:val="nil"/>
              <w:bottom w:val="single" w:sz="4" w:space="0" w:color="auto"/>
              <w:right w:val="nil"/>
            </w:tcBorders>
            <w:vAlign w:val="center"/>
          </w:tcPr>
          <w:p w:rsidR="00FB4A4B" w:rsidRDefault="00DD4937">
            <w:pPr>
              <w:jc w:val="center"/>
              <w:rPr>
                <w:szCs w:val="21"/>
              </w:rPr>
            </w:pPr>
            <w:r>
              <w:rPr>
                <w:szCs w:val="21"/>
              </w:rPr>
              <w:t>孔隙度</w:t>
            </w:r>
          </w:p>
        </w:tc>
        <w:tc>
          <w:tcPr>
            <w:tcW w:w="1657" w:type="dxa"/>
            <w:tcBorders>
              <w:top w:val="single" w:sz="12" w:space="0" w:color="auto"/>
              <w:left w:val="nil"/>
              <w:bottom w:val="single" w:sz="4" w:space="0" w:color="auto"/>
              <w:right w:val="nil"/>
            </w:tcBorders>
            <w:vAlign w:val="center"/>
          </w:tcPr>
          <w:p w:rsidR="00FB4A4B" w:rsidRDefault="00DD4937">
            <w:pPr>
              <w:jc w:val="center"/>
              <w:rPr>
                <w:szCs w:val="21"/>
              </w:rPr>
            </w:pPr>
            <w:r>
              <w:rPr>
                <w:szCs w:val="21"/>
              </w:rPr>
              <w:t>渗透率</w:t>
            </w:r>
            <w:r>
              <w:rPr>
                <w:rFonts w:hint="eastAsia"/>
                <w:szCs w:val="21"/>
              </w:rPr>
              <w:t>/</w:t>
            </w:r>
            <w:r>
              <w:rPr>
                <w:kern w:val="0"/>
                <w:szCs w:val="21"/>
                <w:lang w:eastAsia="en-US"/>
              </w:rPr>
              <w:t>μ</w:t>
            </w:r>
            <w:r>
              <w:rPr>
                <w:kern w:val="0"/>
                <w:szCs w:val="21"/>
              </w:rPr>
              <w:t>m</w:t>
            </w:r>
            <w:r>
              <w:rPr>
                <w:kern w:val="0"/>
                <w:szCs w:val="21"/>
                <w:vertAlign w:val="superscript"/>
              </w:rPr>
              <w:t>2</w:t>
            </w:r>
          </w:p>
        </w:tc>
        <w:tc>
          <w:tcPr>
            <w:tcW w:w="2796" w:type="dxa"/>
            <w:tcBorders>
              <w:top w:val="single" w:sz="12" w:space="0" w:color="auto"/>
              <w:left w:val="nil"/>
              <w:bottom w:val="single" w:sz="4" w:space="0" w:color="auto"/>
              <w:right w:val="nil"/>
            </w:tcBorders>
            <w:vAlign w:val="center"/>
          </w:tcPr>
          <w:p w:rsidR="00FB4A4B" w:rsidRDefault="00DD4937">
            <w:pPr>
              <w:jc w:val="center"/>
              <w:rPr>
                <w:szCs w:val="21"/>
              </w:rPr>
            </w:pPr>
            <w:r>
              <w:rPr>
                <w:szCs w:val="21"/>
              </w:rPr>
              <w:t>平均孔喉直径</w:t>
            </w:r>
            <w:r>
              <w:rPr>
                <w:rFonts w:hint="eastAsia"/>
                <w:szCs w:val="21"/>
              </w:rPr>
              <w:t>/</w:t>
            </w:r>
            <w:proofErr w:type="spellStart"/>
            <w:r>
              <w:rPr>
                <w:kern w:val="0"/>
                <w:szCs w:val="21"/>
                <w:lang w:eastAsia="en-US"/>
              </w:rPr>
              <w:t>μ</w:t>
            </w:r>
            <w:r>
              <w:rPr>
                <w:kern w:val="0"/>
                <w:szCs w:val="21"/>
              </w:rPr>
              <w:t>m</w:t>
            </w:r>
            <w:proofErr w:type="spellEnd"/>
          </w:p>
        </w:tc>
      </w:tr>
      <w:tr w:rsidR="00FB4A4B">
        <w:trPr>
          <w:trHeight w:val="454"/>
          <w:jc w:val="center"/>
        </w:trPr>
        <w:tc>
          <w:tcPr>
            <w:tcW w:w="2187" w:type="dxa"/>
            <w:vMerge w:val="restart"/>
            <w:tcBorders>
              <w:top w:val="single" w:sz="4" w:space="0" w:color="auto"/>
              <w:left w:val="nil"/>
              <w:right w:val="nil"/>
            </w:tcBorders>
            <w:vAlign w:val="center"/>
          </w:tcPr>
          <w:p w:rsidR="00FB4A4B" w:rsidRDefault="00DD4937">
            <w:pPr>
              <w:jc w:val="center"/>
              <w:rPr>
                <w:szCs w:val="21"/>
              </w:rPr>
            </w:pPr>
            <w:bookmarkStart w:id="110" w:name="_Hlk358029235"/>
            <w:r>
              <w:rPr>
                <w:szCs w:val="21"/>
              </w:rPr>
              <w:t>高渗砂岩储层</w:t>
            </w:r>
          </w:p>
        </w:tc>
        <w:tc>
          <w:tcPr>
            <w:tcW w:w="2141" w:type="dxa"/>
            <w:tcBorders>
              <w:top w:val="single" w:sz="4" w:space="0" w:color="auto"/>
              <w:left w:val="nil"/>
              <w:bottom w:val="nil"/>
              <w:right w:val="nil"/>
            </w:tcBorders>
            <w:vAlign w:val="center"/>
          </w:tcPr>
          <w:p w:rsidR="00FB4A4B" w:rsidRDefault="00DD4937">
            <w:pPr>
              <w:jc w:val="center"/>
              <w:rPr>
                <w:szCs w:val="21"/>
              </w:rPr>
            </w:pPr>
            <w:r>
              <w:rPr>
                <w:szCs w:val="21"/>
              </w:rPr>
              <w:t>0.349</w:t>
            </w:r>
          </w:p>
        </w:tc>
        <w:tc>
          <w:tcPr>
            <w:tcW w:w="1657" w:type="dxa"/>
            <w:tcBorders>
              <w:top w:val="single" w:sz="4" w:space="0" w:color="auto"/>
              <w:left w:val="nil"/>
              <w:bottom w:val="nil"/>
              <w:right w:val="nil"/>
            </w:tcBorders>
            <w:vAlign w:val="center"/>
          </w:tcPr>
          <w:p w:rsidR="00FB4A4B" w:rsidRDefault="00DD4937">
            <w:pPr>
              <w:jc w:val="center"/>
              <w:rPr>
                <w:szCs w:val="21"/>
              </w:rPr>
            </w:pPr>
            <w:r>
              <w:rPr>
                <w:rFonts w:hint="eastAsia"/>
                <w:szCs w:val="21"/>
              </w:rPr>
              <w:t>20.0</w:t>
            </w:r>
          </w:p>
        </w:tc>
        <w:tc>
          <w:tcPr>
            <w:tcW w:w="2796" w:type="dxa"/>
            <w:tcBorders>
              <w:top w:val="single" w:sz="4" w:space="0" w:color="auto"/>
              <w:left w:val="nil"/>
              <w:bottom w:val="nil"/>
              <w:right w:val="nil"/>
            </w:tcBorders>
            <w:vAlign w:val="center"/>
          </w:tcPr>
          <w:p w:rsidR="00FB4A4B" w:rsidRDefault="00DD4937">
            <w:pPr>
              <w:jc w:val="center"/>
              <w:rPr>
                <w:szCs w:val="21"/>
              </w:rPr>
            </w:pPr>
            <w:r>
              <w:rPr>
                <w:rFonts w:hint="eastAsia"/>
                <w:szCs w:val="21"/>
              </w:rPr>
              <w:t>42.8</w:t>
            </w:r>
          </w:p>
        </w:tc>
      </w:tr>
      <w:tr w:rsidR="00FB4A4B">
        <w:trPr>
          <w:trHeight w:val="454"/>
          <w:jc w:val="center"/>
        </w:trPr>
        <w:tc>
          <w:tcPr>
            <w:tcW w:w="2187" w:type="dxa"/>
            <w:vMerge/>
            <w:tcBorders>
              <w:left w:val="nil"/>
              <w:right w:val="nil"/>
            </w:tcBorders>
            <w:vAlign w:val="center"/>
          </w:tcPr>
          <w:p w:rsidR="00FB4A4B" w:rsidRDefault="00FB4A4B">
            <w:pPr>
              <w:jc w:val="center"/>
              <w:rPr>
                <w:szCs w:val="21"/>
              </w:rPr>
            </w:pPr>
          </w:p>
        </w:tc>
        <w:tc>
          <w:tcPr>
            <w:tcW w:w="2141" w:type="dxa"/>
            <w:tcBorders>
              <w:top w:val="nil"/>
              <w:left w:val="nil"/>
              <w:bottom w:val="nil"/>
              <w:right w:val="nil"/>
            </w:tcBorders>
            <w:vAlign w:val="center"/>
          </w:tcPr>
          <w:p w:rsidR="00FB4A4B" w:rsidRDefault="00DD4937">
            <w:pPr>
              <w:jc w:val="center"/>
              <w:rPr>
                <w:szCs w:val="21"/>
              </w:rPr>
            </w:pPr>
            <w:r>
              <w:rPr>
                <w:szCs w:val="21"/>
              </w:rPr>
              <w:t>0.320</w:t>
            </w:r>
          </w:p>
        </w:tc>
        <w:tc>
          <w:tcPr>
            <w:tcW w:w="1657" w:type="dxa"/>
            <w:tcBorders>
              <w:top w:val="nil"/>
              <w:left w:val="nil"/>
              <w:bottom w:val="nil"/>
              <w:right w:val="nil"/>
            </w:tcBorders>
            <w:vAlign w:val="center"/>
          </w:tcPr>
          <w:p w:rsidR="00FB4A4B" w:rsidRDefault="00DD4937">
            <w:pPr>
              <w:jc w:val="center"/>
              <w:rPr>
                <w:szCs w:val="21"/>
              </w:rPr>
            </w:pPr>
            <w:r>
              <w:rPr>
                <w:szCs w:val="21"/>
              </w:rPr>
              <w:t>10.0</w:t>
            </w:r>
          </w:p>
        </w:tc>
        <w:tc>
          <w:tcPr>
            <w:tcW w:w="2796" w:type="dxa"/>
            <w:tcBorders>
              <w:top w:val="nil"/>
              <w:left w:val="nil"/>
              <w:bottom w:val="nil"/>
              <w:right w:val="nil"/>
            </w:tcBorders>
            <w:vAlign w:val="center"/>
          </w:tcPr>
          <w:p w:rsidR="00FB4A4B" w:rsidRDefault="00DD4937">
            <w:pPr>
              <w:jc w:val="center"/>
              <w:rPr>
                <w:szCs w:val="21"/>
              </w:rPr>
            </w:pPr>
            <w:r>
              <w:rPr>
                <w:rFonts w:hint="eastAsia"/>
                <w:szCs w:val="21"/>
              </w:rPr>
              <w:t>31.6</w:t>
            </w:r>
          </w:p>
        </w:tc>
      </w:tr>
      <w:tr w:rsidR="00FB4A4B">
        <w:trPr>
          <w:trHeight w:val="454"/>
          <w:jc w:val="center"/>
        </w:trPr>
        <w:tc>
          <w:tcPr>
            <w:tcW w:w="2187" w:type="dxa"/>
            <w:vMerge/>
            <w:tcBorders>
              <w:left w:val="nil"/>
              <w:right w:val="nil"/>
            </w:tcBorders>
            <w:vAlign w:val="center"/>
          </w:tcPr>
          <w:p w:rsidR="00FB4A4B" w:rsidRDefault="00FB4A4B">
            <w:pPr>
              <w:jc w:val="center"/>
              <w:rPr>
                <w:szCs w:val="21"/>
              </w:rPr>
            </w:pPr>
          </w:p>
        </w:tc>
        <w:tc>
          <w:tcPr>
            <w:tcW w:w="2141" w:type="dxa"/>
            <w:tcBorders>
              <w:top w:val="nil"/>
              <w:left w:val="nil"/>
              <w:bottom w:val="nil"/>
              <w:right w:val="nil"/>
            </w:tcBorders>
            <w:vAlign w:val="center"/>
          </w:tcPr>
          <w:p w:rsidR="00FB4A4B" w:rsidRDefault="00DD4937">
            <w:pPr>
              <w:jc w:val="center"/>
              <w:rPr>
                <w:szCs w:val="21"/>
              </w:rPr>
            </w:pPr>
            <w:r>
              <w:rPr>
                <w:szCs w:val="21"/>
              </w:rPr>
              <w:t>0.299</w:t>
            </w:r>
          </w:p>
        </w:tc>
        <w:tc>
          <w:tcPr>
            <w:tcW w:w="1657" w:type="dxa"/>
            <w:tcBorders>
              <w:top w:val="nil"/>
              <w:left w:val="nil"/>
              <w:bottom w:val="nil"/>
              <w:right w:val="nil"/>
            </w:tcBorders>
            <w:vAlign w:val="center"/>
          </w:tcPr>
          <w:p w:rsidR="00FB4A4B" w:rsidRDefault="00DD4937">
            <w:pPr>
              <w:jc w:val="center"/>
              <w:rPr>
                <w:szCs w:val="21"/>
              </w:rPr>
            </w:pPr>
            <w:r>
              <w:rPr>
                <w:szCs w:val="21"/>
              </w:rPr>
              <w:t>5.0</w:t>
            </w:r>
          </w:p>
        </w:tc>
        <w:tc>
          <w:tcPr>
            <w:tcW w:w="2796" w:type="dxa"/>
            <w:tcBorders>
              <w:top w:val="nil"/>
              <w:left w:val="nil"/>
              <w:bottom w:val="nil"/>
              <w:right w:val="nil"/>
            </w:tcBorders>
            <w:vAlign w:val="center"/>
          </w:tcPr>
          <w:p w:rsidR="00FB4A4B" w:rsidRDefault="00DD4937">
            <w:pPr>
              <w:jc w:val="center"/>
              <w:rPr>
                <w:szCs w:val="21"/>
              </w:rPr>
            </w:pPr>
            <w:r>
              <w:rPr>
                <w:rFonts w:hint="eastAsia"/>
                <w:szCs w:val="21"/>
              </w:rPr>
              <w:t>23.1</w:t>
            </w:r>
          </w:p>
        </w:tc>
      </w:tr>
      <w:tr w:rsidR="00FB4A4B">
        <w:trPr>
          <w:trHeight w:val="454"/>
          <w:jc w:val="center"/>
        </w:trPr>
        <w:tc>
          <w:tcPr>
            <w:tcW w:w="2187" w:type="dxa"/>
            <w:vMerge/>
            <w:tcBorders>
              <w:left w:val="nil"/>
              <w:bottom w:val="single" w:sz="12" w:space="0" w:color="auto"/>
              <w:right w:val="nil"/>
            </w:tcBorders>
            <w:vAlign w:val="center"/>
          </w:tcPr>
          <w:p w:rsidR="00FB4A4B" w:rsidRDefault="00FB4A4B">
            <w:pPr>
              <w:jc w:val="center"/>
              <w:rPr>
                <w:szCs w:val="21"/>
              </w:rPr>
            </w:pPr>
          </w:p>
        </w:tc>
        <w:tc>
          <w:tcPr>
            <w:tcW w:w="2141" w:type="dxa"/>
            <w:tcBorders>
              <w:top w:val="nil"/>
              <w:left w:val="nil"/>
              <w:bottom w:val="single" w:sz="12" w:space="0" w:color="auto"/>
              <w:right w:val="nil"/>
            </w:tcBorders>
            <w:vAlign w:val="center"/>
          </w:tcPr>
          <w:p w:rsidR="00FB4A4B" w:rsidRDefault="00DD4937">
            <w:pPr>
              <w:jc w:val="center"/>
              <w:rPr>
                <w:szCs w:val="21"/>
              </w:rPr>
            </w:pPr>
            <w:r>
              <w:rPr>
                <w:szCs w:val="21"/>
              </w:rPr>
              <w:t>0.280</w:t>
            </w:r>
          </w:p>
        </w:tc>
        <w:tc>
          <w:tcPr>
            <w:tcW w:w="1657" w:type="dxa"/>
            <w:tcBorders>
              <w:top w:val="nil"/>
              <w:left w:val="nil"/>
              <w:bottom w:val="single" w:sz="12" w:space="0" w:color="auto"/>
              <w:right w:val="nil"/>
            </w:tcBorders>
            <w:vAlign w:val="center"/>
          </w:tcPr>
          <w:p w:rsidR="00FB4A4B" w:rsidRDefault="00DD4937">
            <w:pPr>
              <w:jc w:val="center"/>
              <w:rPr>
                <w:szCs w:val="21"/>
              </w:rPr>
            </w:pPr>
            <w:r>
              <w:rPr>
                <w:szCs w:val="21"/>
              </w:rPr>
              <w:t>2.0</w:t>
            </w:r>
          </w:p>
        </w:tc>
        <w:tc>
          <w:tcPr>
            <w:tcW w:w="2796" w:type="dxa"/>
            <w:tcBorders>
              <w:top w:val="nil"/>
              <w:left w:val="nil"/>
              <w:bottom w:val="single" w:sz="12" w:space="0" w:color="auto"/>
              <w:right w:val="nil"/>
            </w:tcBorders>
            <w:vAlign w:val="center"/>
          </w:tcPr>
          <w:p w:rsidR="00FB4A4B" w:rsidRDefault="00DD4937">
            <w:pPr>
              <w:jc w:val="center"/>
              <w:rPr>
                <w:szCs w:val="21"/>
              </w:rPr>
            </w:pPr>
            <w:r>
              <w:rPr>
                <w:rFonts w:hint="eastAsia"/>
                <w:szCs w:val="21"/>
              </w:rPr>
              <w:t>15.1</w:t>
            </w:r>
          </w:p>
        </w:tc>
      </w:tr>
    </w:tbl>
    <w:bookmarkEnd w:id="110"/>
    <w:p w:rsidR="00FB4A4B" w:rsidRDefault="00DD4937" w:rsidP="003965D0">
      <w:pPr>
        <w:spacing w:beforeLines="50" w:before="159" w:line="360" w:lineRule="auto"/>
        <w:ind w:firstLineChars="200" w:firstLine="480"/>
        <w:rPr>
          <w:bCs/>
          <w:color w:val="FF0000"/>
          <w:sz w:val="24"/>
        </w:rPr>
      </w:pPr>
      <w:r>
        <w:rPr>
          <w:rFonts w:hint="eastAsia"/>
          <w:bCs/>
          <w:color w:val="FF0000"/>
          <w:sz w:val="24"/>
        </w:rPr>
        <w:t>示例</w:t>
      </w:r>
      <w:r>
        <w:rPr>
          <w:rFonts w:hint="eastAsia"/>
          <w:bCs/>
          <w:color w:val="FF0000"/>
          <w:sz w:val="24"/>
        </w:rPr>
        <w:t>7</w:t>
      </w:r>
      <w:r>
        <w:rPr>
          <w:rFonts w:hint="eastAsia"/>
          <w:bCs/>
          <w:color w:val="FF0000"/>
          <w:sz w:val="24"/>
        </w:rPr>
        <w:t>：</w:t>
      </w:r>
    </w:p>
    <w:p w:rsidR="00FB4A4B" w:rsidRDefault="00DD4937" w:rsidP="003965D0">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w:t>
      </w:r>
    </w:p>
    <w:p w:rsidR="00FB4A4B" w:rsidRDefault="00DD4937" w:rsidP="003965D0">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3  Scheme</w:t>
      </w:r>
      <w:proofErr w:type="gramEnd"/>
      <w:r>
        <w:rPr>
          <w:b/>
          <w:szCs w:val="21"/>
        </w:rPr>
        <w:t xml:space="preserve"> parameter in microbe and air synergic flooding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344"/>
        <w:gridCol w:w="1701"/>
        <w:gridCol w:w="2410"/>
        <w:gridCol w:w="2006"/>
      </w:tblGrid>
      <w:tr w:rsidR="00FB4A4B">
        <w:trPr>
          <w:trHeight w:val="454"/>
          <w:jc w:val="center"/>
        </w:trPr>
        <w:tc>
          <w:tcPr>
            <w:tcW w:w="2344" w:type="dxa"/>
            <w:vMerge w:val="restart"/>
            <w:tcBorders>
              <w:top w:val="single" w:sz="12" w:space="0" w:color="auto"/>
            </w:tcBorders>
            <w:vAlign w:val="center"/>
          </w:tcPr>
          <w:p w:rsidR="00FB4A4B" w:rsidRDefault="00DD4937">
            <w:pPr>
              <w:jc w:val="center"/>
              <w:rPr>
                <w:szCs w:val="21"/>
              </w:rPr>
            </w:pPr>
            <w:r>
              <w:rPr>
                <w:szCs w:val="21"/>
              </w:rPr>
              <w:t>方案</w:t>
            </w:r>
          </w:p>
        </w:tc>
        <w:tc>
          <w:tcPr>
            <w:tcW w:w="6117" w:type="dxa"/>
            <w:gridSpan w:val="3"/>
            <w:tcBorders>
              <w:top w:val="single" w:sz="12" w:space="0" w:color="auto"/>
              <w:bottom w:val="single" w:sz="4" w:space="0" w:color="auto"/>
            </w:tcBorders>
            <w:vAlign w:val="center"/>
          </w:tcPr>
          <w:p w:rsidR="00FB4A4B" w:rsidRDefault="00DD4937">
            <w:pPr>
              <w:jc w:val="center"/>
              <w:rPr>
                <w:szCs w:val="21"/>
              </w:rPr>
            </w:pPr>
            <w:r>
              <w:rPr>
                <w:rFonts w:hint="eastAsia"/>
                <w:szCs w:val="21"/>
              </w:rPr>
              <w:t>注入参数</w:t>
            </w:r>
          </w:p>
        </w:tc>
      </w:tr>
      <w:tr w:rsidR="00FB4A4B">
        <w:trPr>
          <w:trHeight w:val="454"/>
          <w:jc w:val="center"/>
        </w:trPr>
        <w:tc>
          <w:tcPr>
            <w:tcW w:w="2344" w:type="dxa"/>
            <w:vMerge/>
            <w:tcBorders>
              <w:bottom w:val="single" w:sz="4" w:space="0" w:color="auto"/>
            </w:tcBorders>
            <w:vAlign w:val="center"/>
          </w:tcPr>
          <w:p w:rsidR="00FB4A4B" w:rsidRDefault="00FB4A4B">
            <w:pPr>
              <w:jc w:val="center"/>
              <w:rPr>
                <w:szCs w:val="21"/>
              </w:rPr>
            </w:pPr>
          </w:p>
        </w:tc>
        <w:tc>
          <w:tcPr>
            <w:tcW w:w="1701" w:type="dxa"/>
            <w:tcBorders>
              <w:top w:val="single" w:sz="4" w:space="0" w:color="auto"/>
              <w:bottom w:val="single" w:sz="4" w:space="0" w:color="auto"/>
            </w:tcBorders>
            <w:vAlign w:val="center"/>
          </w:tcPr>
          <w:p w:rsidR="00FB4A4B" w:rsidRDefault="00DD4937">
            <w:pPr>
              <w:jc w:val="center"/>
              <w:rPr>
                <w:szCs w:val="21"/>
              </w:rPr>
            </w:pPr>
            <w:r>
              <w:rPr>
                <w:rFonts w:hint="eastAsia"/>
                <w:szCs w:val="21"/>
              </w:rPr>
              <w:t>微生物</w:t>
            </w:r>
            <w:r>
              <w:rPr>
                <w:szCs w:val="21"/>
              </w:rPr>
              <w:t>浓度</w:t>
            </w:r>
            <w:r>
              <w:rPr>
                <w:szCs w:val="21"/>
              </w:rPr>
              <w:t>/%</w:t>
            </w:r>
          </w:p>
        </w:tc>
        <w:tc>
          <w:tcPr>
            <w:tcW w:w="2410" w:type="dxa"/>
            <w:tcBorders>
              <w:top w:val="single" w:sz="4" w:space="0" w:color="auto"/>
              <w:bottom w:val="single" w:sz="4" w:space="0" w:color="auto"/>
            </w:tcBorders>
            <w:vAlign w:val="center"/>
          </w:tcPr>
          <w:p w:rsidR="00FB4A4B" w:rsidRDefault="00DD4937">
            <w:pPr>
              <w:jc w:val="center"/>
              <w:rPr>
                <w:szCs w:val="21"/>
              </w:rPr>
            </w:pPr>
            <w:r>
              <w:rPr>
                <w:szCs w:val="21"/>
              </w:rPr>
              <w:t>空气注入量</w:t>
            </w:r>
            <w:r>
              <w:rPr>
                <w:rFonts w:hint="eastAsia"/>
                <w:szCs w:val="21"/>
              </w:rPr>
              <w:t>（</w:t>
            </w:r>
            <w:r>
              <w:rPr>
                <w:szCs w:val="21"/>
              </w:rPr>
              <w:t>液气比</w:t>
            </w:r>
            <w:r>
              <w:rPr>
                <w:rFonts w:hint="eastAsia"/>
                <w:szCs w:val="21"/>
              </w:rPr>
              <w:t>）</w:t>
            </w:r>
          </w:p>
        </w:tc>
        <w:tc>
          <w:tcPr>
            <w:tcW w:w="2006" w:type="dxa"/>
            <w:tcBorders>
              <w:top w:val="single" w:sz="4" w:space="0" w:color="auto"/>
              <w:bottom w:val="single" w:sz="4" w:space="0" w:color="auto"/>
            </w:tcBorders>
            <w:vAlign w:val="center"/>
          </w:tcPr>
          <w:p w:rsidR="00FB4A4B" w:rsidRDefault="00DD4937">
            <w:pPr>
              <w:jc w:val="center"/>
              <w:rPr>
                <w:szCs w:val="21"/>
              </w:rPr>
            </w:pPr>
            <w:r>
              <w:rPr>
                <w:szCs w:val="21"/>
              </w:rPr>
              <w:t>注入</w:t>
            </w:r>
            <w:r>
              <w:rPr>
                <w:rFonts w:hint="eastAsia"/>
                <w:szCs w:val="21"/>
              </w:rPr>
              <w:t>量</w:t>
            </w:r>
            <w:r>
              <w:rPr>
                <w:rFonts w:hint="eastAsia"/>
                <w:szCs w:val="21"/>
              </w:rPr>
              <w:t>/</w:t>
            </w:r>
            <w:r>
              <w:rPr>
                <w:szCs w:val="21"/>
              </w:rPr>
              <w:t>PV</w:t>
            </w:r>
          </w:p>
        </w:tc>
      </w:tr>
      <w:tr w:rsidR="00FB4A4B">
        <w:trPr>
          <w:trHeight w:val="454"/>
          <w:jc w:val="center"/>
        </w:trPr>
        <w:tc>
          <w:tcPr>
            <w:tcW w:w="2344" w:type="dxa"/>
            <w:tcBorders>
              <w:top w:val="single" w:sz="4" w:space="0" w:color="auto"/>
            </w:tcBorders>
            <w:vAlign w:val="center"/>
          </w:tcPr>
          <w:p w:rsidR="00FB4A4B" w:rsidRDefault="00DD4937">
            <w:pPr>
              <w:jc w:val="center"/>
              <w:rPr>
                <w:szCs w:val="21"/>
              </w:rPr>
            </w:pPr>
            <w:r>
              <w:rPr>
                <w:szCs w:val="21"/>
              </w:rPr>
              <w:t>1</w:t>
            </w:r>
          </w:p>
        </w:tc>
        <w:tc>
          <w:tcPr>
            <w:tcW w:w="1701" w:type="dxa"/>
            <w:tcBorders>
              <w:top w:val="single" w:sz="4" w:space="0" w:color="auto"/>
            </w:tcBorders>
            <w:vAlign w:val="center"/>
          </w:tcPr>
          <w:p w:rsidR="00FB4A4B" w:rsidRDefault="00DD4937">
            <w:pPr>
              <w:jc w:val="center"/>
              <w:rPr>
                <w:szCs w:val="21"/>
              </w:rPr>
            </w:pPr>
            <w:r>
              <w:rPr>
                <w:szCs w:val="21"/>
              </w:rPr>
              <w:t>1</w:t>
            </w:r>
          </w:p>
        </w:tc>
        <w:tc>
          <w:tcPr>
            <w:tcW w:w="2410" w:type="dxa"/>
            <w:tcBorders>
              <w:top w:val="single" w:sz="4" w:space="0" w:color="auto"/>
            </w:tcBorders>
            <w:vAlign w:val="center"/>
          </w:tcPr>
          <w:p w:rsidR="00FB4A4B" w:rsidRDefault="00DD4937">
            <w:pPr>
              <w:jc w:val="center"/>
              <w:rPr>
                <w:szCs w:val="21"/>
              </w:rPr>
            </w:pPr>
            <w:r>
              <w:rPr>
                <w:szCs w:val="21"/>
              </w:rPr>
              <w:t>1:4</w:t>
            </w:r>
          </w:p>
        </w:tc>
        <w:tc>
          <w:tcPr>
            <w:tcW w:w="2006" w:type="dxa"/>
            <w:tcBorders>
              <w:top w:val="single" w:sz="4" w:space="0" w:color="auto"/>
            </w:tcBorders>
            <w:vAlign w:val="center"/>
          </w:tcPr>
          <w:p w:rsidR="00FB4A4B" w:rsidRDefault="00DD4937">
            <w:pPr>
              <w:jc w:val="center"/>
              <w:rPr>
                <w:szCs w:val="21"/>
              </w:rPr>
            </w:pPr>
            <w:r>
              <w:rPr>
                <w:szCs w:val="21"/>
              </w:rPr>
              <w:t>0.015</w:t>
            </w:r>
          </w:p>
        </w:tc>
      </w:tr>
      <w:tr w:rsidR="00FB4A4B">
        <w:trPr>
          <w:trHeight w:val="454"/>
          <w:jc w:val="center"/>
        </w:trPr>
        <w:tc>
          <w:tcPr>
            <w:tcW w:w="2344" w:type="dxa"/>
            <w:vAlign w:val="center"/>
          </w:tcPr>
          <w:p w:rsidR="00FB4A4B" w:rsidRDefault="00DD4937">
            <w:pPr>
              <w:jc w:val="center"/>
              <w:rPr>
                <w:szCs w:val="21"/>
              </w:rPr>
            </w:pPr>
            <w:r>
              <w:rPr>
                <w:szCs w:val="21"/>
              </w:rPr>
              <w:t>2</w:t>
            </w:r>
          </w:p>
        </w:tc>
        <w:tc>
          <w:tcPr>
            <w:tcW w:w="1701" w:type="dxa"/>
            <w:vAlign w:val="center"/>
          </w:tcPr>
          <w:p w:rsidR="00FB4A4B" w:rsidRDefault="00DD4937">
            <w:pPr>
              <w:jc w:val="center"/>
              <w:rPr>
                <w:szCs w:val="21"/>
              </w:rPr>
            </w:pPr>
            <w:r>
              <w:rPr>
                <w:szCs w:val="21"/>
              </w:rPr>
              <w:t>1</w:t>
            </w:r>
          </w:p>
        </w:tc>
        <w:tc>
          <w:tcPr>
            <w:tcW w:w="2410" w:type="dxa"/>
            <w:vAlign w:val="center"/>
          </w:tcPr>
          <w:p w:rsidR="00FB4A4B" w:rsidRDefault="00DD4937">
            <w:pPr>
              <w:jc w:val="center"/>
              <w:rPr>
                <w:szCs w:val="21"/>
              </w:rPr>
            </w:pPr>
            <w:r>
              <w:rPr>
                <w:szCs w:val="21"/>
              </w:rPr>
              <w:t>1:8</w:t>
            </w:r>
          </w:p>
        </w:tc>
        <w:tc>
          <w:tcPr>
            <w:tcW w:w="2006" w:type="dxa"/>
            <w:vAlign w:val="center"/>
          </w:tcPr>
          <w:p w:rsidR="00FB4A4B" w:rsidRDefault="00DD4937">
            <w:pPr>
              <w:jc w:val="center"/>
              <w:rPr>
                <w:szCs w:val="21"/>
              </w:rPr>
            </w:pPr>
            <w:r>
              <w:rPr>
                <w:szCs w:val="21"/>
              </w:rPr>
              <w:t>0.035</w:t>
            </w:r>
          </w:p>
        </w:tc>
      </w:tr>
      <w:tr w:rsidR="00FB4A4B">
        <w:trPr>
          <w:trHeight w:val="454"/>
          <w:jc w:val="center"/>
        </w:trPr>
        <w:tc>
          <w:tcPr>
            <w:tcW w:w="2344" w:type="dxa"/>
            <w:tcBorders>
              <w:bottom w:val="single" w:sz="12" w:space="0" w:color="auto"/>
            </w:tcBorders>
            <w:vAlign w:val="center"/>
          </w:tcPr>
          <w:p w:rsidR="00FB4A4B" w:rsidRDefault="00DD4937">
            <w:pPr>
              <w:jc w:val="center"/>
              <w:rPr>
                <w:szCs w:val="21"/>
              </w:rPr>
            </w:pPr>
            <w:r>
              <w:rPr>
                <w:szCs w:val="21"/>
              </w:rPr>
              <w:t>3</w:t>
            </w:r>
          </w:p>
        </w:tc>
        <w:tc>
          <w:tcPr>
            <w:tcW w:w="1701" w:type="dxa"/>
            <w:tcBorders>
              <w:bottom w:val="single" w:sz="12" w:space="0" w:color="auto"/>
            </w:tcBorders>
            <w:vAlign w:val="center"/>
          </w:tcPr>
          <w:p w:rsidR="00FB4A4B" w:rsidRDefault="00DD4937">
            <w:pPr>
              <w:jc w:val="center"/>
              <w:rPr>
                <w:szCs w:val="21"/>
              </w:rPr>
            </w:pPr>
            <w:r>
              <w:rPr>
                <w:szCs w:val="21"/>
              </w:rPr>
              <w:t>1</w:t>
            </w:r>
          </w:p>
        </w:tc>
        <w:tc>
          <w:tcPr>
            <w:tcW w:w="2410" w:type="dxa"/>
            <w:tcBorders>
              <w:bottom w:val="single" w:sz="12" w:space="0" w:color="auto"/>
            </w:tcBorders>
            <w:vAlign w:val="center"/>
          </w:tcPr>
          <w:p w:rsidR="00FB4A4B" w:rsidRDefault="00DD4937">
            <w:pPr>
              <w:jc w:val="center"/>
              <w:rPr>
                <w:szCs w:val="21"/>
              </w:rPr>
            </w:pPr>
            <w:r>
              <w:rPr>
                <w:szCs w:val="21"/>
              </w:rPr>
              <w:t>1:12</w:t>
            </w:r>
          </w:p>
        </w:tc>
        <w:tc>
          <w:tcPr>
            <w:tcW w:w="2006" w:type="dxa"/>
            <w:tcBorders>
              <w:bottom w:val="single" w:sz="12" w:space="0" w:color="auto"/>
            </w:tcBorders>
            <w:vAlign w:val="center"/>
          </w:tcPr>
          <w:p w:rsidR="00FB4A4B" w:rsidRDefault="00DD4937">
            <w:pPr>
              <w:jc w:val="center"/>
              <w:rPr>
                <w:szCs w:val="21"/>
              </w:rPr>
            </w:pPr>
            <w:r>
              <w:rPr>
                <w:szCs w:val="21"/>
              </w:rPr>
              <w:t>0.055</w:t>
            </w:r>
          </w:p>
        </w:tc>
      </w:tr>
    </w:tbl>
    <w:p w:rsidR="00FB4A4B" w:rsidRDefault="00DD4937" w:rsidP="003965D0">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参数（续）</w:t>
      </w:r>
    </w:p>
    <w:p w:rsidR="00FB4A4B" w:rsidRDefault="00DD4937" w:rsidP="003965D0">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3  Scheme</w:t>
      </w:r>
      <w:proofErr w:type="gramEnd"/>
      <w:r>
        <w:rPr>
          <w:b/>
          <w:szCs w:val="21"/>
        </w:rPr>
        <w:t xml:space="preserve"> parameter in microbe and air synergic flooding (continued)</w:t>
      </w:r>
    </w:p>
    <w:tbl>
      <w:tblPr>
        <w:tblW w:w="0" w:type="auto"/>
        <w:jc w:val="center"/>
        <w:tblBorders>
          <w:top w:val="single" w:sz="4" w:space="0" w:color="auto"/>
          <w:bottom w:val="single" w:sz="4" w:space="0" w:color="auto"/>
        </w:tblBorders>
        <w:tblLook w:val="04A0" w:firstRow="1" w:lastRow="0" w:firstColumn="1" w:lastColumn="0" w:noHBand="0" w:noVBand="1"/>
      </w:tblPr>
      <w:tblGrid>
        <w:gridCol w:w="2189"/>
        <w:gridCol w:w="1701"/>
        <w:gridCol w:w="2410"/>
        <w:gridCol w:w="2034"/>
      </w:tblGrid>
      <w:tr w:rsidR="00FB4A4B">
        <w:trPr>
          <w:trHeight w:val="454"/>
          <w:jc w:val="center"/>
        </w:trPr>
        <w:tc>
          <w:tcPr>
            <w:tcW w:w="2189" w:type="dxa"/>
            <w:vMerge w:val="restart"/>
            <w:tcBorders>
              <w:top w:val="single" w:sz="12" w:space="0" w:color="auto"/>
            </w:tcBorders>
            <w:vAlign w:val="center"/>
          </w:tcPr>
          <w:p w:rsidR="00FB4A4B" w:rsidRDefault="00DD4937">
            <w:pPr>
              <w:adjustRightInd w:val="0"/>
              <w:snapToGrid w:val="0"/>
              <w:jc w:val="center"/>
            </w:pPr>
            <w:r>
              <w:t>方案</w:t>
            </w:r>
          </w:p>
        </w:tc>
        <w:tc>
          <w:tcPr>
            <w:tcW w:w="6145" w:type="dxa"/>
            <w:gridSpan w:val="3"/>
            <w:tcBorders>
              <w:top w:val="single" w:sz="12" w:space="0" w:color="auto"/>
              <w:bottom w:val="single" w:sz="4" w:space="0" w:color="auto"/>
            </w:tcBorders>
            <w:vAlign w:val="center"/>
          </w:tcPr>
          <w:p w:rsidR="00FB4A4B" w:rsidRDefault="00DD4937">
            <w:pPr>
              <w:adjustRightInd w:val="0"/>
              <w:snapToGrid w:val="0"/>
              <w:jc w:val="center"/>
            </w:pPr>
            <w:r>
              <w:rPr>
                <w:rFonts w:hint="eastAsia"/>
              </w:rPr>
              <w:t>注入参数</w:t>
            </w:r>
          </w:p>
        </w:tc>
      </w:tr>
      <w:tr w:rsidR="00FB4A4B">
        <w:trPr>
          <w:trHeight w:val="454"/>
          <w:jc w:val="center"/>
        </w:trPr>
        <w:tc>
          <w:tcPr>
            <w:tcW w:w="2189" w:type="dxa"/>
            <w:vMerge/>
            <w:tcBorders>
              <w:bottom w:val="single" w:sz="4" w:space="0" w:color="auto"/>
            </w:tcBorders>
            <w:vAlign w:val="center"/>
          </w:tcPr>
          <w:p w:rsidR="00FB4A4B" w:rsidRDefault="00FB4A4B">
            <w:pPr>
              <w:adjustRightInd w:val="0"/>
              <w:snapToGrid w:val="0"/>
              <w:jc w:val="center"/>
            </w:pPr>
          </w:p>
        </w:tc>
        <w:tc>
          <w:tcPr>
            <w:tcW w:w="1701" w:type="dxa"/>
            <w:tcBorders>
              <w:top w:val="single" w:sz="4" w:space="0" w:color="auto"/>
              <w:bottom w:val="single" w:sz="4" w:space="0" w:color="auto"/>
            </w:tcBorders>
            <w:vAlign w:val="center"/>
          </w:tcPr>
          <w:p w:rsidR="00FB4A4B" w:rsidRDefault="00DD4937">
            <w:pPr>
              <w:adjustRightInd w:val="0"/>
              <w:snapToGrid w:val="0"/>
              <w:jc w:val="center"/>
            </w:pPr>
            <w:r>
              <w:rPr>
                <w:rFonts w:hint="eastAsia"/>
              </w:rPr>
              <w:t>微生物</w:t>
            </w:r>
            <w:r>
              <w:t>浓度</w:t>
            </w:r>
            <w:r>
              <w:t>/%</w:t>
            </w:r>
          </w:p>
        </w:tc>
        <w:tc>
          <w:tcPr>
            <w:tcW w:w="2410" w:type="dxa"/>
            <w:tcBorders>
              <w:top w:val="single" w:sz="4" w:space="0" w:color="auto"/>
              <w:bottom w:val="single" w:sz="4" w:space="0" w:color="auto"/>
            </w:tcBorders>
            <w:vAlign w:val="center"/>
          </w:tcPr>
          <w:p w:rsidR="00FB4A4B" w:rsidRDefault="00DD4937">
            <w:pPr>
              <w:adjustRightInd w:val="0"/>
              <w:snapToGrid w:val="0"/>
              <w:jc w:val="center"/>
            </w:pPr>
            <w:r>
              <w:t>空气注入量</w:t>
            </w:r>
            <w:r>
              <w:rPr>
                <w:rFonts w:hint="eastAsia"/>
              </w:rPr>
              <w:t>（</w:t>
            </w:r>
            <w:r>
              <w:t>液气比</w:t>
            </w:r>
            <w:r>
              <w:rPr>
                <w:rFonts w:hint="eastAsia"/>
              </w:rPr>
              <w:t>）</w:t>
            </w:r>
          </w:p>
        </w:tc>
        <w:tc>
          <w:tcPr>
            <w:tcW w:w="2034" w:type="dxa"/>
            <w:tcBorders>
              <w:top w:val="single" w:sz="4" w:space="0" w:color="auto"/>
              <w:bottom w:val="single" w:sz="4" w:space="0" w:color="auto"/>
            </w:tcBorders>
            <w:vAlign w:val="center"/>
          </w:tcPr>
          <w:p w:rsidR="00FB4A4B" w:rsidRDefault="00DD4937">
            <w:pPr>
              <w:adjustRightInd w:val="0"/>
              <w:snapToGrid w:val="0"/>
              <w:jc w:val="center"/>
            </w:pPr>
            <w:r>
              <w:t>注入</w:t>
            </w:r>
            <w:r>
              <w:rPr>
                <w:rFonts w:hint="eastAsia"/>
              </w:rPr>
              <w:t>量</w:t>
            </w:r>
            <w:r>
              <w:rPr>
                <w:rFonts w:hint="eastAsia"/>
              </w:rPr>
              <w:t>/</w:t>
            </w:r>
            <w:r>
              <w:t>PV</w:t>
            </w:r>
          </w:p>
        </w:tc>
      </w:tr>
      <w:tr w:rsidR="00FB4A4B">
        <w:trPr>
          <w:trHeight w:val="454"/>
          <w:jc w:val="center"/>
        </w:trPr>
        <w:tc>
          <w:tcPr>
            <w:tcW w:w="2189" w:type="dxa"/>
            <w:vAlign w:val="center"/>
          </w:tcPr>
          <w:p w:rsidR="00FB4A4B" w:rsidRDefault="00DD4937">
            <w:pPr>
              <w:adjustRightInd w:val="0"/>
              <w:snapToGrid w:val="0"/>
              <w:jc w:val="center"/>
            </w:pPr>
            <w:r>
              <w:t>4</w:t>
            </w:r>
          </w:p>
        </w:tc>
        <w:tc>
          <w:tcPr>
            <w:tcW w:w="1701" w:type="dxa"/>
            <w:vAlign w:val="center"/>
          </w:tcPr>
          <w:p w:rsidR="00FB4A4B" w:rsidRDefault="00DD4937">
            <w:pPr>
              <w:adjustRightInd w:val="0"/>
              <w:snapToGrid w:val="0"/>
              <w:jc w:val="center"/>
            </w:pPr>
            <w:r>
              <w:t>1</w:t>
            </w:r>
          </w:p>
        </w:tc>
        <w:tc>
          <w:tcPr>
            <w:tcW w:w="2410" w:type="dxa"/>
            <w:vAlign w:val="center"/>
          </w:tcPr>
          <w:p w:rsidR="00FB4A4B" w:rsidRDefault="00DD4937">
            <w:pPr>
              <w:adjustRightInd w:val="0"/>
              <w:snapToGrid w:val="0"/>
              <w:jc w:val="center"/>
            </w:pPr>
            <w:r>
              <w:t>1:16</w:t>
            </w:r>
          </w:p>
        </w:tc>
        <w:tc>
          <w:tcPr>
            <w:tcW w:w="2034" w:type="dxa"/>
            <w:vAlign w:val="center"/>
          </w:tcPr>
          <w:p w:rsidR="00FB4A4B" w:rsidRDefault="00DD4937">
            <w:pPr>
              <w:adjustRightInd w:val="0"/>
              <w:snapToGrid w:val="0"/>
              <w:jc w:val="center"/>
            </w:pPr>
            <w:r>
              <w:t>0.075</w:t>
            </w:r>
          </w:p>
        </w:tc>
      </w:tr>
      <w:tr w:rsidR="00FB4A4B">
        <w:trPr>
          <w:trHeight w:val="454"/>
          <w:jc w:val="center"/>
        </w:trPr>
        <w:tc>
          <w:tcPr>
            <w:tcW w:w="2189" w:type="dxa"/>
            <w:vAlign w:val="center"/>
          </w:tcPr>
          <w:p w:rsidR="00FB4A4B" w:rsidRDefault="00DD4937">
            <w:pPr>
              <w:adjustRightInd w:val="0"/>
              <w:snapToGrid w:val="0"/>
              <w:jc w:val="center"/>
            </w:pPr>
            <w:r>
              <w:t>5</w:t>
            </w:r>
          </w:p>
        </w:tc>
        <w:tc>
          <w:tcPr>
            <w:tcW w:w="1701" w:type="dxa"/>
            <w:vAlign w:val="center"/>
          </w:tcPr>
          <w:p w:rsidR="00FB4A4B" w:rsidRDefault="00DD4937">
            <w:pPr>
              <w:adjustRightInd w:val="0"/>
              <w:snapToGrid w:val="0"/>
              <w:jc w:val="center"/>
            </w:pPr>
            <w:r>
              <w:t>2</w:t>
            </w:r>
          </w:p>
        </w:tc>
        <w:tc>
          <w:tcPr>
            <w:tcW w:w="2410" w:type="dxa"/>
            <w:vAlign w:val="center"/>
          </w:tcPr>
          <w:p w:rsidR="00FB4A4B" w:rsidRDefault="00DD4937">
            <w:pPr>
              <w:adjustRightInd w:val="0"/>
              <w:snapToGrid w:val="0"/>
              <w:jc w:val="center"/>
            </w:pPr>
            <w:r>
              <w:t>1:4</w:t>
            </w:r>
          </w:p>
        </w:tc>
        <w:tc>
          <w:tcPr>
            <w:tcW w:w="2034" w:type="dxa"/>
            <w:vAlign w:val="center"/>
          </w:tcPr>
          <w:p w:rsidR="00FB4A4B" w:rsidRDefault="00DD4937">
            <w:pPr>
              <w:adjustRightInd w:val="0"/>
              <w:snapToGrid w:val="0"/>
              <w:jc w:val="center"/>
            </w:pPr>
            <w:r>
              <w:t>0.035</w:t>
            </w:r>
          </w:p>
        </w:tc>
      </w:tr>
      <w:tr w:rsidR="00FB4A4B">
        <w:trPr>
          <w:trHeight w:val="454"/>
          <w:jc w:val="center"/>
        </w:trPr>
        <w:tc>
          <w:tcPr>
            <w:tcW w:w="2189" w:type="dxa"/>
            <w:vAlign w:val="center"/>
          </w:tcPr>
          <w:p w:rsidR="00FB4A4B" w:rsidRDefault="00DD4937">
            <w:pPr>
              <w:adjustRightInd w:val="0"/>
              <w:snapToGrid w:val="0"/>
              <w:jc w:val="center"/>
            </w:pPr>
            <w:r>
              <w:t>6</w:t>
            </w:r>
          </w:p>
        </w:tc>
        <w:tc>
          <w:tcPr>
            <w:tcW w:w="1701" w:type="dxa"/>
            <w:vAlign w:val="center"/>
          </w:tcPr>
          <w:p w:rsidR="00FB4A4B" w:rsidRDefault="00DD4937">
            <w:pPr>
              <w:adjustRightInd w:val="0"/>
              <w:snapToGrid w:val="0"/>
              <w:jc w:val="center"/>
            </w:pPr>
            <w:r>
              <w:t>2</w:t>
            </w:r>
          </w:p>
        </w:tc>
        <w:tc>
          <w:tcPr>
            <w:tcW w:w="2410" w:type="dxa"/>
            <w:vAlign w:val="center"/>
          </w:tcPr>
          <w:p w:rsidR="00FB4A4B" w:rsidRDefault="00DD4937">
            <w:pPr>
              <w:adjustRightInd w:val="0"/>
              <w:snapToGrid w:val="0"/>
              <w:jc w:val="center"/>
            </w:pPr>
            <w:r>
              <w:t>1:8</w:t>
            </w:r>
          </w:p>
        </w:tc>
        <w:tc>
          <w:tcPr>
            <w:tcW w:w="2034" w:type="dxa"/>
            <w:vAlign w:val="center"/>
          </w:tcPr>
          <w:p w:rsidR="00FB4A4B" w:rsidRDefault="00DD4937">
            <w:pPr>
              <w:adjustRightInd w:val="0"/>
              <w:snapToGrid w:val="0"/>
              <w:jc w:val="center"/>
            </w:pPr>
            <w:r>
              <w:t>0.015</w:t>
            </w:r>
          </w:p>
        </w:tc>
      </w:tr>
      <w:tr w:rsidR="00FB4A4B">
        <w:trPr>
          <w:trHeight w:val="454"/>
          <w:jc w:val="center"/>
        </w:trPr>
        <w:tc>
          <w:tcPr>
            <w:tcW w:w="2189" w:type="dxa"/>
            <w:vAlign w:val="center"/>
          </w:tcPr>
          <w:p w:rsidR="00FB4A4B" w:rsidRDefault="00DD4937">
            <w:pPr>
              <w:adjustRightInd w:val="0"/>
              <w:snapToGrid w:val="0"/>
              <w:jc w:val="center"/>
            </w:pPr>
            <w:r>
              <w:t>7</w:t>
            </w:r>
          </w:p>
        </w:tc>
        <w:tc>
          <w:tcPr>
            <w:tcW w:w="1701" w:type="dxa"/>
            <w:vAlign w:val="center"/>
          </w:tcPr>
          <w:p w:rsidR="00FB4A4B" w:rsidRDefault="00DD4937">
            <w:pPr>
              <w:adjustRightInd w:val="0"/>
              <w:snapToGrid w:val="0"/>
              <w:jc w:val="center"/>
            </w:pPr>
            <w:r>
              <w:t>2</w:t>
            </w:r>
          </w:p>
        </w:tc>
        <w:tc>
          <w:tcPr>
            <w:tcW w:w="2410" w:type="dxa"/>
            <w:vAlign w:val="center"/>
          </w:tcPr>
          <w:p w:rsidR="00FB4A4B" w:rsidRDefault="00DD4937">
            <w:pPr>
              <w:adjustRightInd w:val="0"/>
              <w:snapToGrid w:val="0"/>
              <w:jc w:val="center"/>
            </w:pPr>
            <w:r>
              <w:t>1:12</w:t>
            </w:r>
          </w:p>
        </w:tc>
        <w:tc>
          <w:tcPr>
            <w:tcW w:w="2034" w:type="dxa"/>
            <w:vAlign w:val="center"/>
          </w:tcPr>
          <w:p w:rsidR="00FB4A4B" w:rsidRDefault="00DD4937">
            <w:pPr>
              <w:adjustRightInd w:val="0"/>
              <w:snapToGrid w:val="0"/>
              <w:jc w:val="center"/>
            </w:pPr>
            <w:r>
              <w:t>0.075</w:t>
            </w:r>
          </w:p>
        </w:tc>
      </w:tr>
      <w:tr w:rsidR="00FB4A4B">
        <w:trPr>
          <w:trHeight w:val="454"/>
          <w:jc w:val="center"/>
        </w:trPr>
        <w:tc>
          <w:tcPr>
            <w:tcW w:w="2189" w:type="dxa"/>
            <w:vAlign w:val="center"/>
          </w:tcPr>
          <w:p w:rsidR="00FB4A4B" w:rsidRDefault="00DD4937">
            <w:pPr>
              <w:adjustRightInd w:val="0"/>
              <w:snapToGrid w:val="0"/>
              <w:jc w:val="center"/>
            </w:pPr>
            <w:r>
              <w:rPr>
                <w:rFonts w:hint="eastAsia"/>
              </w:rPr>
              <w:t>8</w:t>
            </w:r>
          </w:p>
        </w:tc>
        <w:tc>
          <w:tcPr>
            <w:tcW w:w="1701" w:type="dxa"/>
            <w:vAlign w:val="center"/>
          </w:tcPr>
          <w:p w:rsidR="00FB4A4B" w:rsidRDefault="00DD4937">
            <w:pPr>
              <w:adjustRightInd w:val="0"/>
              <w:snapToGrid w:val="0"/>
              <w:jc w:val="center"/>
            </w:pPr>
            <w:r>
              <w:t>3</w:t>
            </w:r>
          </w:p>
        </w:tc>
        <w:tc>
          <w:tcPr>
            <w:tcW w:w="2410" w:type="dxa"/>
            <w:vAlign w:val="center"/>
          </w:tcPr>
          <w:p w:rsidR="00FB4A4B" w:rsidRDefault="00DD4937">
            <w:pPr>
              <w:adjustRightInd w:val="0"/>
              <w:snapToGrid w:val="0"/>
              <w:jc w:val="center"/>
            </w:pPr>
            <w:r>
              <w:t>1:8</w:t>
            </w:r>
          </w:p>
        </w:tc>
        <w:tc>
          <w:tcPr>
            <w:tcW w:w="2034" w:type="dxa"/>
            <w:vAlign w:val="center"/>
          </w:tcPr>
          <w:p w:rsidR="00FB4A4B" w:rsidRDefault="00DD4937">
            <w:pPr>
              <w:adjustRightInd w:val="0"/>
              <w:snapToGrid w:val="0"/>
              <w:jc w:val="center"/>
            </w:pPr>
            <w:r>
              <w:t>0.075</w:t>
            </w:r>
          </w:p>
        </w:tc>
      </w:tr>
      <w:tr w:rsidR="00FB4A4B">
        <w:trPr>
          <w:trHeight w:val="454"/>
          <w:jc w:val="center"/>
        </w:trPr>
        <w:tc>
          <w:tcPr>
            <w:tcW w:w="2189" w:type="dxa"/>
            <w:vAlign w:val="center"/>
          </w:tcPr>
          <w:p w:rsidR="00FB4A4B" w:rsidRDefault="00DD4937">
            <w:pPr>
              <w:adjustRightInd w:val="0"/>
              <w:snapToGrid w:val="0"/>
              <w:jc w:val="center"/>
            </w:pPr>
            <w:r>
              <w:rPr>
                <w:rFonts w:hint="eastAsia"/>
              </w:rPr>
              <w:t>9</w:t>
            </w:r>
          </w:p>
        </w:tc>
        <w:tc>
          <w:tcPr>
            <w:tcW w:w="1701" w:type="dxa"/>
            <w:vAlign w:val="center"/>
          </w:tcPr>
          <w:p w:rsidR="00FB4A4B" w:rsidRDefault="00DD4937">
            <w:pPr>
              <w:adjustRightInd w:val="0"/>
              <w:snapToGrid w:val="0"/>
              <w:jc w:val="center"/>
            </w:pPr>
            <w:r>
              <w:t>3</w:t>
            </w:r>
          </w:p>
        </w:tc>
        <w:tc>
          <w:tcPr>
            <w:tcW w:w="2410" w:type="dxa"/>
            <w:vAlign w:val="center"/>
          </w:tcPr>
          <w:p w:rsidR="00FB4A4B" w:rsidRDefault="00DD4937">
            <w:pPr>
              <w:adjustRightInd w:val="0"/>
              <w:snapToGrid w:val="0"/>
              <w:jc w:val="center"/>
            </w:pPr>
            <w:r>
              <w:t>1:12</w:t>
            </w:r>
          </w:p>
        </w:tc>
        <w:tc>
          <w:tcPr>
            <w:tcW w:w="2034" w:type="dxa"/>
            <w:vAlign w:val="center"/>
          </w:tcPr>
          <w:p w:rsidR="00FB4A4B" w:rsidRDefault="00DD4937">
            <w:pPr>
              <w:adjustRightInd w:val="0"/>
              <w:snapToGrid w:val="0"/>
              <w:jc w:val="center"/>
            </w:pPr>
            <w:r>
              <w:t>0.055</w:t>
            </w:r>
          </w:p>
        </w:tc>
      </w:tr>
      <w:tr w:rsidR="00FB4A4B">
        <w:trPr>
          <w:trHeight w:val="454"/>
          <w:jc w:val="center"/>
        </w:trPr>
        <w:tc>
          <w:tcPr>
            <w:tcW w:w="2189" w:type="dxa"/>
            <w:vAlign w:val="center"/>
          </w:tcPr>
          <w:p w:rsidR="00FB4A4B" w:rsidRDefault="00DD4937">
            <w:pPr>
              <w:adjustRightInd w:val="0"/>
              <w:snapToGrid w:val="0"/>
              <w:jc w:val="center"/>
            </w:pPr>
            <w:r>
              <w:t>1</w:t>
            </w:r>
            <w:r>
              <w:rPr>
                <w:rFonts w:hint="eastAsia"/>
              </w:rPr>
              <w:t>0</w:t>
            </w:r>
            <w:r>
              <w:t>2</w:t>
            </w:r>
          </w:p>
        </w:tc>
        <w:tc>
          <w:tcPr>
            <w:tcW w:w="1701" w:type="dxa"/>
            <w:vAlign w:val="center"/>
          </w:tcPr>
          <w:p w:rsidR="00FB4A4B" w:rsidRDefault="00DD4937">
            <w:pPr>
              <w:adjustRightInd w:val="0"/>
              <w:snapToGrid w:val="0"/>
              <w:jc w:val="center"/>
            </w:pPr>
            <w:r>
              <w:t>3</w:t>
            </w:r>
          </w:p>
        </w:tc>
        <w:tc>
          <w:tcPr>
            <w:tcW w:w="2410" w:type="dxa"/>
            <w:vAlign w:val="center"/>
          </w:tcPr>
          <w:p w:rsidR="00FB4A4B" w:rsidRDefault="00DD4937">
            <w:pPr>
              <w:adjustRightInd w:val="0"/>
              <w:snapToGrid w:val="0"/>
              <w:jc w:val="center"/>
            </w:pPr>
            <w:r>
              <w:t>1:16</w:t>
            </w:r>
          </w:p>
        </w:tc>
        <w:tc>
          <w:tcPr>
            <w:tcW w:w="2034" w:type="dxa"/>
            <w:vAlign w:val="center"/>
          </w:tcPr>
          <w:p w:rsidR="00FB4A4B" w:rsidRDefault="00DD4937">
            <w:pPr>
              <w:adjustRightInd w:val="0"/>
              <w:snapToGrid w:val="0"/>
              <w:jc w:val="center"/>
            </w:pPr>
            <w:r>
              <w:t>0.035</w:t>
            </w:r>
          </w:p>
        </w:tc>
      </w:tr>
      <w:tr w:rsidR="00FB4A4B">
        <w:trPr>
          <w:trHeight w:val="454"/>
          <w:jc w:val="center"/>
        </w:trPr>
        <w:tc>
          <w:tcPr>
            <w:tcW w:w="2189" w:type="dxa"/>
            <w:vAlign w:val="center"/>
          </w:tcPr>
          <w:p w:rsidR="00FB4A4B" w:rsidRDefault="00DD4937">
            <w:pPr>
              <w:adjustRightInd w:val="0"/>
              <w:snapToGrid w:val="0"/>
              <w:jc w:val="center"/>
            </w:pPr>
            <w:r>
              <w:t>1</w:t>
            </w:r>
            <w:r>
              <w:rPr>
                <w:rFonts w:hint="eastAsia"/>
              </w:rPr>
              <w:t>1</w:t>
            </w:r>
          </w:p>
        </w:tc>
        <w:tc>
          <w:tcPr>
            <w:tcW w:w="1701" w:type="dxa"/>
            <w:vAlign w:val="center"/>
          </w:tcPr>
          <w:p w:rsidR="00FB4A4B" w:rsidRDefault="00DD4937">
            <w:pPr>
              <w:adjustRightInd w:val="0"/>
              <w:snapToGrid w:val="0"/>
              <w:jc w:val="center"/>
            </w:pPr>
            <w:r>
              <w:t>4</w:t>
            </w:r>
          </w:p>
        </w:tc>
        <w:tc>
          <w:tcPr>
            <w:tcW w:w="2410" w:type="dxa"/>
            <w:vAlign w:val="center"/>
          </w:tcPr>
          <w:p w:rsidR="00FB4A4B" w:rsidRDefault="00DD4937">
            <w:pPr>
              <w:adjustRightInd w:val="0"/>
              <w:snapToGrid w:val="0"/>
              <w:jc w:val="center"/>
            </w:pPr>
            <w:r>
              <w:t>1:4</w:t>
            </w:r>
          </w:p>
        </w:tc>
        <w:tc>
          <w:tcPr>
            <w:tcW w:w="2034" w:type="dxa"/>
            <w:vAlign w:val="center"/>
          </w:tcPr>
          <w:p w:rsidR="00FB4A4B" w:rsidRDefault="00DD4937">
            <w:pPr>
              <w:adjustRightInd w:val="0"/>
              <w:snapToGrid w:val="0"/>
              <w:jc w:val="center"/>
            </w:pPr>
            <w:r>
              <w:t>0.075</w:t>
            </w:r>
          </w:p>
        </w:tc>
      </w:tr>
      <w:tr w:rsidR="00FB4A4B">
        <w:trPr>
          <w:trHeight w:val="454"/>
          <w:jc w:val="center"/>
        </w:trPr>
        <w:tc>
          <w:tcPr>
            <w:tcW w:w="2189" w:type="dxa"/>
            <w:vAlign w:val="center"/>
          </w:tcPr>
          <w:p w:rsidR="00FB4A4B" w:rsidRDefault="00DD4937">
            <w:pPr>
              <w:adjustRightInd w:val="0"/>
              <w:snapToGrid w:val="0"/>
              <w:jc w:val="center"/>
            </w:pPr>
            <w:r>
              <w:t>1</w:t>
            </w:r>
            <w:r>
              <w:rPr>
                <w:rFonts w:hint="eastAsia"/>
              </w:rPr>
              <w:t>2</w:t>
            </w:r>
          </w:p>
        </w:tc>
        <w:tc>
          <w:tcPr>
            <w:tcW w:w="1701" w:type="dxa"/>
            <w:vAlign w:val="center"/>
          </w:tcPr>
          <w:p w:rsidR="00FB4A4B" w:rsidRDefault="00DD4937">
            <w:pPr>
              <w:adjustRightInd w:val="0"/>
              <w:snapToGrid w:val="0"/>
              <w:jc w:val="center"/>
            </w:pPr>
            <w:r>
              <w:t>4</w:t>
            </w:r>
          </w:p>
        </w:tc>
        <w:tc>
          <w:tcPr>
            <w:tcW w:w="2410" w:type="dxa"/>
            <w:vAlign w:val="center"/>
          </w:tcPr>
          <w:p w:rsidR="00FB4A4B" w:rsidRDefault="00DD4937">
            <w:pPr>
              <w:adjustRightInd w:val="0"/>
              <w:snapToGrid w:val="0"/>
              <w:jc w:val="center"/>
            </w:pPr>
            <w:r>
              <w:t>1:12</w:t>
            </w:r>
          </w:p>
        </w:tc>
        <w:tc>
          <w:tcPr>
            <w:tcW w:w="2034" w:type="dxa"/>
            <w:vAlign w:val="center"/>
          </w:tcPr>
          <w:p w:rsidR="00FB4A4B" w:rsidRDefault="00DD4937">
            <w:pPr>
              <w:adjustRightInd w:val="0"/>
              <w:snapToGrid w:val="0"/>
              <w:jc w:val="center"/>
            </w:pPr>
            <w:r>
              <w:t>0.035</w:t>
            </w:r>
          </w:p>
        </w:tc>
      </w:tr>
      <w:tr w:rsidR="00FB4A4B">
        <w:trPr>
          <w:trHeight w:val="454"/>
          <w:jc w:val="center"/>
        </w:trPr>
        <w:tc>
          <w:tcPr>
            <w:tcW w:w="2189" w:type="dxa"/>
            <w:tcBorders>
              <w:bottom w:val="single" w:sz="12" w:space="0" w:color="auto"/>
            </w:tcBorders>
            <w:vAlign w:val="center"/>
          </w:tcPr>
          <w:p w:rsidR="00FB4A4B" w:rsidRDefault="00DD4937">
            <w:pPr>
              <w:adjustRightInd w:val="0"/>
              <w:snapToGrid w:val="0"/>
              <w:jc w:val="center"/>
            </w:pPr>
            <w:r>
              <w:t>1</w:t>
            </w:r>
            <w:r>
              <w:rPr>
                <w:rFonts w:hint="eastAsia"/>
              </w:rPr>
              <w:t>3</w:t>
            </w:r>
          </w:p>
        </w:tc>
        <w:tc>
          <w:tcPr>
            <w:tcW w:w="1701" w:type="dxa"/>
            <w:tcBorders>
              <w:bottom w:val="single" w:sz="12" w:space="0" w:color="auto"/>
            </w:tcBorders>
            <w:vAlign w:val="center"/>
          </w:tcPr>
          <w:p w:rsidR="00FB4A4B" w:rsidRDefault="00DD4937">
            <w:pPr>
              <w:adjustRightInd w:val="0"/>
              <w:snapToGrid w:val="0"/>
              <w:jc w:val="center"/>
            </w:pPr>
            <w:r>
              <w:t>4</w:t>
            </w:r>
          </w:p>
        </w:tc>
        <w:tc>
          <w:tcPr>
            <w:tcW w:w="2410" w:type="dxa"/>
            <w:tcBorders>
              <w:bottom w:val="single" w:sz="12" w:space="0" w:color="auto"/>
            </w:tcBorders>
            <w:vAlign w:val="center"/>
          </w:tcPr>
          <w:p w:rsidR="00FB4A4B" w:rsidRDefault="00DD4937">
            <w:pPr>
              <w:adjustRightInd w:val="0"/>
              <w:snapToGrid w:val="0"/>
              <w:jc w:val="center"/>
            </w:pPr>
            <w:r>
              <w:t>1:16</w:t>
            </w:r>
          </w:p>
        </w:tc>
        <w:tc>
          <w:tcPr>
            <w:tcW w:w="2034" w:type="dxa"/>
            <w:tcBorders>
              <w:bottom w:val="single" w:sz="12" w:space="0" w:color="auto"/>
            </w:tcBorders>
            <w:vAlign w:val="center"/>
          </w:tcPr>
          <w:p w:rsidR="00FB4A4B" w:rsidRDefault="00DD4937">
            <w:pPr>
              <w:adjustRightInd w:val="0"/>
              <w:snapToGrid w:val="0"/>
              <w:jc w:val="center"/>
            </w:pPr>
            <w:r>
              <w:t>0.015</w:t>
            </w:r>
          </w:p>
        </w:tc>
      </w:tr>
    </w:tbl>
    <w:p w:rsidR="00FB4A4B" w:rsidRDefault="00DD4937" w:rsidP="003965D0">
      <w:pPr>
        <w:spacing w:beforeLines="50" w:before="159" w:line="360" w:lineRule="auto"/>
        <w:ind w:firstLineChars="200" w:firstLine="480"/>
        <w:rPr>
          <w:color w:val="000000" w:themeColor="text1"/>
          <w:sz w:val="24"/>
        </w:rPr>
      </w:pPr>
      <w:r>
        <w:rPr>
          <w:rFonts w:hint="eastAsia"/>
          <w:color w:val="FF0000"/>
          <w:sz w:val="24"/>
        </w:rPr>
        <w:lastRenderedPageBreak/>
        <w:t xml:space="preserve">5. </w:t>
      </w:r>
      <w:r>
        <w:rPr>
          <w:rFonts w:hint="eastAsia"/>
          <w:b/>
          <w:bCs/>
          <w:color w:val="FF0000"/>
          <w:sz w:val="24"/>
        </w:rPr>
        <w:t>公式</w:t>
      </w:r>
    </w:p>
    <w:p w:rsidR="00FB4A4B" w:rsidRDefault="00DD4937">
      <w:pPr>
        <w:spacing w:line="360" w:lineRule="auto"/>
        <w:ind w:firstLineChars="200" w:firstLine="480"/>
        <w:rPr>
          <w:kern w:val="0"/>
          <w:sz w:val="24"/>
        </w:rPr>
      </w:pPr>
      <w:r>
        <w:rPr>
          <w:rFonts w:hint="eastAsia"/>
          <w:sz w:val="24"/>
        </w:rPr>
        <w:t>1</w:t>
      </w:r>
      <w:r>
        <w:rPr>
          <w:sz w:val="24"/>
        </w:rPr>
        <w:t>）</w:t>
      </w:r>
      <w:r>
        <w:rPr>
          <w:kern w:val="0"/>
          <w:sz w:val="24"/>
        </w:rPr>
        <w:t>公式应另起一行</w:t>
      </w:r>
      <w:r>
        <w:rPr>
          <w:rFonts w:hint="eastAsia"/>
          <w:kern w:val="0"/>
          <w:sz w:val="24"/>
        </w:rPr>
        <w:t>，</w:t>
      </w:r>
      <w:r>
        <w:rPr>
          <w:rFonts w:hint="eastAsia"/>
          <w:color w:val="FF0000"/>
          <w:kern w:val="0"/>
          <w:sz w:val="24"/>
        </w:rPr>
        <w:t>居中编排</w:t>
      </w:r>
      <w:r>
        <w:rPr>
          <w:rFonts w:hint="eastAsia"/>
          <w:kern w:val="0"/>
          <w:sz w:val="24"/>
        </w:rPr>
        <w:t>。</w:t>
      </w:r>
      <w:r>
        <w:rPr>
          <w:kern w:val="0"/>
          <w:sz w:val="24"/>
        </w:rPr>
        <w:t>较长的公式尽可能在等号后换行，</w:t>
      </w:r>
      <w:proofErr w:type="gramStart"/>
      <w:r>
        <w:rPr>
          <w:rFonts w:hint="eastAsia"/>
          <w:kern w:val="0"/>
          <w:sz w:val="24"/>
        </w:rPr>
        <w:t>如难实现</w:t>
      </w:r>
      <w:proofErr w:type="gramEnd"/>
      <w:r>
        <w:rPr>
          <w:rFonts w:hint="eastAsia"/>
          <w:kern w:val="0"/>
          <w:sz w:val="24"/>
        </w:rPr>
        <w:t>，可在</w:t>
      </w:r>
      <w:r>
        <w:rPr>
          <w:rFonts w:ascii="宋体" w:hAnsi="宋体" w:cs="宋体" w:hint="eastAsia"/>
          <w:kern w:val="0"/>
          <w:sz w:val="24"/>
        </w:rPr>
        <w:t>“</w:t>
      </w:r>
      <w:r>
        <w:rPr>
          <w:kern w:val="0"/>
          <w:sz w:val="24"/>
        </w:rPr>
        <w:t>+</w:t>
      </w:r>
      <w:r>
        <w:rPr>
          <w:rFonts w:ascii="宋体" w:hAnsi="宋体" w:cs="宋体" w:hint="eastAsia"/>
          <w:kern w:val="0"/>
          <w:sz w:val="24"/>
        </w:rPr>
        <w:t>”、“-”、“</w:t>
      </w:r>
      <w:r>
        <w:rPr>
          <w:kern w:val="0"/>
          <w:sz w:val="24"/>
        </w:rPr>
        <w:t>×</w:t>
      </w:r>
      <w:r>
        <w:rPr>
          <w:rFonts w:ascii="宋体" w:hAnsi="宋体" w:cs="宋体" w:hint="eastAsia"/>
          <w:kern w:val="0"/>
          <w:sz w:val="24"/>
        </w:rPr>
        <w:t>”</w:t>
      </w:r>
      <w:r>
        <w:rPr>
          <w:rFonts w:hint="eastAsia"/>
          <w:kern w:val="0"/>
          <w:sz w:val="24"/>
        </w:rPr>
        <w:t>、“</w:t>
      </w:r>
      <w:r>
        <w:rPr>
          <w:rFonts w:hint="eastAsia"/>
          <w:kern w:val="0"/>
          <w:sz w:val="24"/>
        </w:rPr>
        <w:t>/</w:t>
      </w:r>
      <w:r>
        <w:rPr>
          <w:rFonts w:hint="eastAsia"/>
          <w:kern w:val="0"/>
          <w:sz w:val="24"/>
        </w:rPr>
        <w:t>”</w:t>
      </w:r>
      <w:r>
        <w:rPr>
          <w:kern w:val="0"/>
          <w:sz w:val="24"/>
        </w:rPr>
        <w:t>等符号后换行</w:t>
      </w:r>
      <w:r>
        <w:rPr>
          <w:rFonts w:hint="eastAsia"/>
          <w:kern w:val="0"/>
          <w:sz w:val="24"/>
        </w:rPr>
        <w:t>，而在下一行开头不应重复这一符号。</w:t>
      </w:r>
    </w:p>
    <w:p w:rsidR="00FB4A4B" w:rsidRDefault="00DD4937">
      <w:pPr>
        <w:spacing w:line="360" w:lineRule="auto"/>
        <w:ind w:firstLineChars="200" w:firstLine="480"/>
        <w:rPr>
          <w:kern w:val="0"/>
          <w:sz w:val="24"/>
        </w:rPr>
      </w:pPr>
      <w:r>
        <w:rPr>
          <w:rFonts w:hint="eastAsia"/>
          <w:kern w:val="0"/>
          <w:sz w:val="24"/>
        </w:rPr>
        <w:t>2</w:t>
      </w:r>
      <w:r>
        <w:rPr>
          <w:rFonts w:hint="eastAsia"/>
          <w:kern w:val="0"/>
          <w:sz w:val="24"/>
        </w:rPr>
        <w:t>）</w:t>
      </w:r>
      <w:r>
        <w:rPr>
          <w:rFonts w:hAnsi="宋体"/>
          <w:sz w:val="24"/>
        </w:rPr>
        <w:t>公式中用斜线表示“除”的关系时</w:t>
      </w:r>
      <w:r>
        <w:rPr>
          <w:rFonts w:hAnsi="宋体" w:hint="eastAsia"/>
          <w:sz w:val="24"/>
        </w:rPr>
        <w:t>如出现</w:t>
      </w:r>
      <w:r>
        <w:rPr>
          <w:rFonts w:hAnsi="宋体"/>
          <w:sz w:val="24"/>
        </w:rPr>
        <w:t>含糊不清应采用</w:t>
      </w:r>
      <w:r>
        <w:rPr>
          <w:rFonts w:hAnsi="宋体" w:hint="eastAsia"/>
          <w:sz w:val="24"/>
          <w:highlight w:val="yellow"/>
        </w:rPr>
        <w:t>英文半角圆</w:t>
      </w:r>
      <w:r>
        <w:rPr>
          <w:rFonts w:hAnsi="宋体"/>
          <w:sz w:val="24"/>
          <w:highlight w:val="yellow"/>
        </w:rPr>
        <w:t>括号</w:t>
      </w:r>
      <w:r>
        <w:rPr>
          <w:rFonts w:hAnsi="宋体"/>
          <w:sz w:val="24"/>
        </w:rPr>
        <w:t>，如</w:t>
      </w:r>
      <w:r>
        <w:rPr>
          <w:rFonts w:hAnsi="宋体"/>
          <w:position w:val="-10"/>
          <w:sz w:val="24"/>
        </w:rPr>
        <w:object w:dxaOrig="11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16pt" o:ole="" fillcolor="#6d6d6d">
            <v:imagedata r:id="rId27" o:title=""/>
          </v:shape>
          <o:OLEObject Type="Embed" ProgID="Equation.3" ShapeID="_x0000_i1025" DrawAspect="Content" ObjectID="_1731840342" r:id="rId28"/>
        </w:object>
      </w:r>
      <w:r>
        <w:rPr>
          <w:rFonts w:hAnsi="宋体" w:hint="eastAsia"/>
          <w:position w:val="-10"/>
          <w:sz w:val="24"/>
        </w:rPr>
        <w:t>。</w:t>
      </w:r>
    </w:p>
    <w:p w:rsidR="00FB4A4B" w:rsidRDefault="00DD4937">
      <w:pPr>
        <w:spacing w:line="360" w:lineRule="auto"/>
        <w:ind w:firstLineChars="200" w:firstLine="480"/>
        <w:rPr>
          <w:rFonts w:hAnsi="宋体"/>
          <w:sz w:val="24"/>
        </w:rPr>
      </w:pPr>
      <w:r>
        <w:rPr>
          <w:rFonts w:hint="eastAsia"/>
          <w:kern w:val="0"/>
          <w:sz w:val="24"/>
        </w:rPr>
        <w:t>3</w:t>
      </w:r>
      <w:r>
        <w:rPr>
          <w:rFonts w:hint="eastAsia"/>
          <w:kern w:val="0"/>
          <w:sz w:val="24"/>
        </w:rPr>
        <w:t>）</w:t>
      </w:r>
      <w:r>
        <w:rPr>
          <w:kern w:val="0"/>
          <w:sz w:val="24"/>
        </w:rPr>
        <w:t>公式中分数线的横线，长短要分清</w:t>
      </w:r>
      <w:r>
        <w:rPr>
          <w:rFonts w:hint="eastAsia"/>
          <w:kern w:val="0"/>
          <w:sz w:val="24"/>
        </w:rPr>
        <w:t>（主、副分数线严格区分）</w:t>
      </w:r>
      <w:r>
        <w:rPr>
          <w:kern w:val="0"/>
          <w:sz w:val="24"/>
        </w:rPr>
        <w:t>，</w:t>
      </w:r>
      <w:r>
        <w:rPr>
          <w:rFonts w:hint="eastAsia"/>
          <w:kern w:val="0"/>
          <w:sz w:val="24"/>
        </w:rPr>
        <w:t>长分数线</w:t>
      </w:r>
      <w:r>
        <w:rPr>
          <w:kern w:val="0"/>
          <w:sz w:val="24"/>
        </w:rPr>
        <w:t>应与等号取平。</w:t>
      </w:r>
      <w:r>
        <w:rPr>
          <w:rFonts w:hAnsi="宋体"/>
          <w:sz w:val="24"/>
        </w:rPr>
        <w:t>如</w:t>
      </w:r>
      <w:r>
        <w:rPr>
          <w:rFonts w:hAnsi="宋体"/>
          <w:color w:val="0000FF"/>
          <w:sz w:val="24"/>
        </w:rPr>
        <w:t>：</w:t>
      </w:r>
    </w:p>
    <w:p w:rsidR="00FB4A4B" w:rsidRDefault="00DD4937">
      <w:pPr>
        <w:spacing w:line="360" w:lineRule="auto"/>
        <w:jc w:val="center"/>
        <w:rPr>
          <w:sz w:val="24"/>
        </w:rPr>
      </w:pPr>
      <w:r>
        <w:rPr>
          <w:rFonts w:hAnsi="宋体"/>
          <w:position w:val="-60"/>
          <w:sz w:val="24"/>
        </w:rPr>
        <w:object w:dxaOrig="1579" w:dyaOrig="1040">
          <v:shape id="_x0000_i1026" type="#_x0000_t75" style="width:78.95pt;height:52pt" o:ole="">
            <v:imagedata r:id="rId29" o:title=""/>
          </v:shape>
          <o:OLEObject Type="Embed" ProgID="Equation.3" ShapeID="_x0000_i1026" DrawAspect="Content" ObjectID="_1731840343" r:id="rId30"/>
        </w:object>
      </w:r>
    </w:p>
    <w:p w:rsidR="00FB4A4B" w:rsidRDefault="00DD4937">
      <w:pPr>
        <w:spacing w:line="360" w:lineRule="auto"/>
        <w:ind w:firstLineChars="200" w:firstLine="480"/>
        <w:rPr>
          <w:sz w:val="24"/>
        </w:rPr>
      </w:pPr>
      <w:r>
        <w:rPr>
          <w:sz w:val="24"/>
        </w:rPr>
        <w:t>不能用文字形式表示等式，如：</w:t>
      </w:r>
      <w:r>
        <w:rPr>
          <w:rFonts w:hAnsi="宋体"/>
          <w:position w:val="-22"/>
          <w:sz w:val="24"/>
        </w:rPr>
        <w:object w:dxaOrig="2273" w:dyaOrig="600">
          <v:shape id="_x0000_i1027" type="#_x0000_t75" style="width:113.65pt;height:30pt" o:ole="">
            <v:imagedata r:id="rId31" o:title=""/>
          </v:shape>
          <o:OLEObject Type="Embed" ProgID="Equation.3" ShapeID="_x0000_i1027" DrawAspect="Content" ObjectID="_1731840344" r:id="rId32"/>
        </w:object>
      </w:r>
    </w:p>
    <w:p w:rsidR="00FB4A4B" w:rsidRDefault="00DD4937">
      <w:pPr>
        <w:spacing w:line="360" w:lineRule="auto"/>
        <w:ind w:firstLineChars="200" w:firstLine="480"/>
        <w:rPr>
          <w:sz w:val="24"/>
        </w:rPr>
      </w:pPr>
      <w:r>
        <w:rPr>
          <w:rFonts w:hint="eastAsia"/>
          <w:sz w:val="24"/>
        </w:rPr>
        <w:t>4</w:t>
      </w:r>
      <w:r>
        <w:rPr>
          <w:rFonts w:hint="eastAsia"/>
          <w:sz w:val="24"/>
        </w:rPr>
        <w:t>）</w:t>
      </w:r>
      <w:r>
        <w:rPr>
          <w:sz w:val="24"/>
        </w:rPr>
        <w:t>文中公式的编号采用阿拉伯数字按章编排，用</w:t>
      </w:r>
      <w:r>
        <w:rPr>
          <w:rFonts w:hint="eastAsia"/>
          <w:sz w:val="24"/>
          <w:highlight w:val="yellow"/>
        </w:rPr>
        <w:t>中文全角</w:t>
      </w:r>
      <w:r>
        <w:rPr>
          <w:sz w:val="24"/>
          <w:highlight w:val="yellow"/>
        </w:rPr>
        <w:t>圆括号</w:t>
      </w:r>
      <w:r>
        <w:rPr>
          <w:sz w:val="24"/>
        </w:rPr>
        <w:t>括起写在</w:t>
      </w:r>
      <w:r>
        <w:rPr>
          <w:rFonts w:hint="eastAsia"/>
          <w:sz w:val="24"/>
        </w:rPr>
        <w:t>该式所在行（当公式有续行时，应标注在最后一行）的</w:t>
      </w:r>
      <w:r>
        <w:rPr>
          <w:sz w:val="24"/>
        </w:rPr>
        <w:t>右边行末，其间不加虚线。如第</w:t>
      </w:r>
      <w:r>
        <w:rPr>
          <w:rFonts w:hint="eastAsia"/>
          <w:sz w:val="24"/>
        </w:rPr>
        <w:t>1</w:t>
      </w:r>
      <w:r>
        <w:rPr>
          <w:sz w:val="24"/>
        </w:rPr>
        <w:t>章第</w:t>
      </w:r>
      <w:r>
        <w:rPr>
          <w:sz w:val="24"/>
        </w:rPr>
        <w:t>1</w:t>
      </w:r>
      <w:r>
        <w:rPr>
          <w:sz w:val="24"/>
        </w:rPr>
        <w:t>个公式序号为</w:t>
      </w:r>
      <w:r>
        <w:rPr>
          <w:rFonts w:ascii="宋体" w:hAnsi="宋体" w:cs="宋体" w:hint="eastAsia"/>
          <w:sz w:val="24"/>
        </w:rPr>
        <w:t>“</w:t>
      </w:r>
      <w:r>
        <w:rPr>
          <w:rFonts w:hint="eastAsia"/>
          <w:sz w:val="24"/>
        </w:rPr>
        <w:t>（</w:t>
      </w:r>
      <w:r>
        <w:rPr>
          <w:sz w:val="24"/>
        </w:rPr>
        <w:t>1-1</w:t>
      </w:r>
      <w:r>
        <w:rPr>
          <w:rFonts w:hint="eastAsia"/>
          <w:sz w:val="24"/>
        </w:rPr>
        <w:t>）</w:t>
      </w:r>
      <w:r>
        <w:rPr>
          <w:rFonts w:ascii="宋体" w:hAnsi="宋体" w:cs="宋体" w:hint="eastAsia"/>
          <w:sz w:val="24"/>
        </w:rPr>
        <w:t>”</w:t>
      </w:r>
      <w:r>
        <w:rPr>
          <w:rFonts w:hint="eastAsia"/>
          <w:sz w:val="24"/>
        </w:rPr>
        <w:t>。某个公式需分列的用</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等小写字母区分排序，如（</w:t>
      </w:r>
      <w:r>
        <w:rPr>
          <w:rFonts w:hint="eastAsia"/>
          <w:sz w:val="24"/>
        </w:rPr>
        <w:t>1-1-a</w:t>
      </w:r>
      <w:r>
        <w:rPr>
          <w:rFonts w:hint="eastAsia"/>
          <w:sz w:val="24"/>
        </w:rPr>
        <w:t>）、（</w:t>
      </w:r>
      <w:r>
        <w:rPr>
          <w:rFonts w:hint="eastAsia"/>
          <w:sz w:val="24"/>
        </w:rPr>
        <w:t>1-1-b</w:t>
      </w:r>
      <w:r>
        <w:rPr>
          <w:rFonts w:hint="eastAsia"/>
          <w:sz w:val="24"/>
        </w:rPr>
        <w:t>）</w:t>
      </w:r>
      <w:r>
        <w:rPr>
          <w:sz w:val="24"/>
        </w:rPr>
        <w:t>。文中引用公式时，一般用</w:t>
      </w:r>
      <w:r>
        <w:rPr>
          <w:rFonts w:ascii="宋体" w:hAnsi="宋体" w:cs="宋体" w:hint="eastAsia"/>
          <w:sz w:val="24"/>
        </w:rPr>
        <w:t>“见</w:t>
      </w:r>
      <w:r>
        <w:rPr>
          <w:sz w:val="24"/>
        </w:rPr>
        <w:t>式</w:t>
      </w:r>
      <w:r>
        <w:rPr>
          <w:rFonts w:hint="eastAsia"/>
          <w:sz w:val="24"/>
        </w:rPr>
        <w:t>（</w:t>
      </w:r>
      <w:r>
        <w:rPr>
          <w:sz w:val="24"/>
        </w:rPr>
        <w:t>1-1</w:t>
      </w:r>
      <w:r>
        <w:rPr>
          <w:rFonts w:hint="eastAsia"/>
          <w:sz w:val="24"/>
        </w:rPr>
        <w:t>）</w:t>
      </w:r>
      <w:r>
        <w:rPr>
          <w:rFonts w:ascii="宋体" w:hAnsi="宋体" w:cs="宋体" w:hint="eastAsia"/>
          <w:sz w:val="24"/>
        </w:rPr>
        <w:t>”或“</w:t>
      </w:r>
      <w:r>
        <w:rPr>
          <w:sz w:val="24"/>
        </w:rPr>
        <w:t>见式</w:t>
      </w:r>
      <w:r>
        <w:rPr>
          <w:rFonts w:hint="eastAsia"/>
          <w:sz w:val="24"/>
        </w:rPr>
        <w:t>（</w:t>
      </w:r>
      <w:r>
        <w:rPr>
          <w:sz w:val="24"/>
        </w:rPr>
        <w:t>1-1</w:t>
      </w:r>
      <w:r>
        <w:rPr>
          <w:rFonts w:hint="eastAsia"/>
          <w:sz w:val="24"/>
        </w:rPr>
        <w:t>-a</w:t>
      </w:r>
      <w:r>
        <w:rPr>
          <w:rFonts w:hint="eastAsia"/>
          <w:sz w:val="24"/>
        </w:rPr>
        <w:t>）</w:t>
      </w:r>
      <w:r>
        <w:rPr>
          <w:rFonts w:ascii="宋体" w:hAnsi="宋体" w:cs="宋体" w:hint="eastAsia"/>
          <w:sz w:val="24"/>
        </w:rPr>
        <w:t>”或“</w:t>
      </w:r>
      <w:r>
        <w:rPr>
          <w:sz w:val="24"/>
        </w:rPr>
        <w:t>由公式</w:t>
      </w:r>
      <w:r>
        <w:rPr>
          <w:rFonts w:hint="eastAsia"/>
          <w:sz w:val="24"/>
        </w:rPr>
        <w:t>（</w:t>
      </w:r>
      <w:r>
        <w:rPr>
          <w:sz w:val="24"/>
        </w:rPr>
        <w:t>1-1</w:t>
      </w:r>
      <w:r>
        <w:rPr>
          <w:rFonts w:hint="eastAsia"/>
          <w:sz w:val="24"/>
        </w:rPr>
        <w:t>）</w:t>
      </w:r>
      <w:r>
        <w:rPr>
          <w:rFonts w:ascii="宋体" w:hAnsi="宋体" w:cs="宋体" w:hint="eastAsia"/>
          <w:sz w:val="24"/>
        </w:rPr>
        <w:t>”或“</w:t>
      </w:r>
      <w:r>
        <w:rPr>
          <w:sz w:val="24"/>
        </w:rPr>
        <w:t>由公式</w:t>
      </w:r>
      <w:r>
        <w:rPr>
          <w:rFonts w:hint="eastAsia"/>
          <w:sz w:val="24"/>
        </w:rPr>
        <w:t>（</w:t>
      </w:r>
      <w:r>
        <w:rPr>
          <w:sz w:val="24"/>
        </w:rPr>
        <w:t>1-1</w:t>
      </w:r>
      <w:r>
        <w:rPr>
          <w:rFonts w:hint="eastAsia"/>
          <w:sz w:val="24"/>
        </w:rPr>
        <w:t>-a</w:t>
      </w:r>
      <w:r>
        <w:rPr>
          <w:rFonts w:hint="eastAsia"/>
          <w:sz w:val="24"/>
        </w:rPr>
        <w:t>）</w:t>
      </w:r>
      <w:r>
        <w:rPr>
          <w:rFonts w:ascii="宋体" w:hAnsi="宋体" w:cs="宋体" w:hint="eastAsia"/>
          <w:sz w:val="24"/>
        </w:rPr>
        <w:t>”</w:t>
      </w:r>
      <w:r>
        <w:rPr>
          <w:rFonts w:hint="eastAsia"/>
          <w:sz w:val="24"/>
        </w:rPr>
        <w:t>。</w:t>
      </w:r>
    </w:p>
    <w:p w:rsidR="00FB4A4B" w:rsidRDefault="00DD4937">
      <w:pPr>
        <w:spacing w:line="360" w:lineRule="auto"/>
        <w:ind w:firstLineChars="200" w:firstLine="480"/>
        <w:rPr>
          <w:color w:val="FF0000"/>
          <w:sz w:val="24"/>
        </w:rPr>
      </w:pPr>
      <w:r>
        <w:rPr>
          <w:rFonts w:hint="eastAsia"/>
          <w:color w:val="000000" w:themeColor="text1"/>
          <w:sz w:val="24"/>
        </w:rPr>
        <w:t>5</w:t>
      </w:r>
      <w:r>
        <w:rPr>
          <w:rFonts w:hint="eastAsia"/>
          <w:color w:val="000000" w:themeColor="text1"/>
          <w:sz w:val="24"/>
        </w:rPr>
        <w:t>）</w:t>
      </w:r>
      <w:r>
        <w:rPr>
          <w:rFonts w:hint="eastAsia"/>
          <w:color w:val="FF0000"/>
          <w:sz w:val="24"/>
        </w:rPr>
        <w:t>公式中的文字为小四号（</w:t>
      </w:r>
      <w:r>
        <w:rPr>
          <w:rFonts w:hint="eastAsia"/>
          <w:color w:val="FF0000"/>
          <w:sz w:val="24"/>
        </w:rPr>
        <w:t>12</w:t>
      </w:r>
      <w:r>
        <w:rPr>
          <w:rFonts w:hint="eastAsia"/>
          <w:color w:val="FF0000"/>
          <w:sz w:val="24"/>
        </w:rPr>
        <w:t>磅），上下标采用公式编辑器默认字号大小，其中中文为宋体，符号、英文、数字和字母为</w:t>
      </w:r>
      <w:r>
        <w:rPr>
          <w:rFonts w:hint="eastAsia"/>
          <w:color w:val="FF0000"/>
          <w:sz w:val="24"/>
        </w:rPr>
        <w:t>Times New Roman</w:t>
      </w:r>
      <w:r>
        <w:rPr>
          <w:rFonts w:hint="eastAsia"/>
          <w:color w:val="FF0000"/>
          <w:sz w:val="24"/>
        </w:rPr>
        <w:t>，不加粗。</w:t>
      </w:r>
    </w:p>
    <w:p w:rsidR="00FB4A4B" w:rsidRDefault="00DD4937">
      <w:pPr>
        <w:spacing w:line="360" w:lineRule="auto"/>
        <w:ind w:firstLineChars="200" w:firstLine="480"/>
        <w:rPr>
          <w:bCs/>
          <w:sz w:val="24"/>
        </w:rPr>
      </w:pPr>
      <w:r>
        <w:rPr>
          <w:rFonts w:hAnsi="宋体" w:hint="eastAsia"/>
          <w:sz w:val="24"/>
        </w:rPr>
        <w:t>6</w:t>
      </w:r>
      <w:r>
        <w:rPr>
          <w:rFonts w:hAnsi="宋体" w:hint="eastAsia"/>
          <w:sz w:val="24"/>
        </w:rPr>
        <w:t>）</w:t>
      </w:r>
      <w:r>
        <w:rPr>
          <w:rFonts w:hAnsi="宋体"/>
          <w:sz w:val="24"/>
        </w:rPr>
        <w:t>公式中第一次出现的</w:t>
      </w:r>
      <w:r>
        <w:rPr>
          <w:rFonts w:hAnsi="宋体" w:hint="eastAsia"/>
          <w:sz w:val="24"/>
        </w:rPr>
        <w:t>符号</w:t>
      </w:r>
      <w:r>
        <w:rPr>
          <w:rFonts w:hAnsi="宋体"/>
          <w:sz w:val="24"/>
        </w:rPr>
        <w:t>应给</w:t>
      </w:r>
      <w:r>
        <w:rPr>
          <w:rFonts w:hAnsi="宋体" w:hint="eastAsia"/>
          <w:sz w:val="24"/>
        </w:rPr>
        <w:t>出说明，</w:t>
      </w:r>
      <w:r>
        <w:rPr>
          <w:rFonts w:hint="eastAsia"/>
          <w:bCs/>
          <w:sz w:val="24"/>
        </w:rPr>
        <w:t>公式的说明有两种方法：全文中必须采取同一种方式。</w:t>
      </w:r>
    </w:p>
    <w:p w:rsidR="00FB4A4B" w:rsidRDefault="00DD4937">
      <w:pPr>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）按照段落方式书写：</w:t>
      </w:r>
    </w:p>
    <w:p w:rsidR="00FB4A4B" w:rsidRDefault="00DD4937">
      <w:pPr>
        <w:spacing w:line="360" w:lineRule="auto"/>
        <w:rPr>
          <w:color w:val="000000" w:themeColor="text1"/>
          <w:sz w:val="24"/>
        </w:rPr>
      </w:pPr>
      <w:r>
        <w:rPr>
          <w:rFonts w:hint="eastAsia"/>
          <w:color w:val="000000" w:themeColor="text1"/>
          <w:sz w:val="24"/>
        </w:rPr>
        <w:t>式中，</w:t>
      </w:r>
      <w:r>
        <w:rPr>
          <w:i/>
          <w:color w:val="000000" w:themeColor="text1"/>
          <w:sz w:val="24"/>
        </w:rPr>
        <w:t>P</w:t>
      </w:r>
      <w:r>
        <w:rPr>
          <w:rFonts w:hint="eastAsia"/>
          <w:color w:val="000000" w:themeColor="text1"/>
          <w:sz w:val="24"/>
        </w:rPr>
        <w:t>为压力，</w:t>
      </w:r>
      <w:proofErr w:type="spellStart"/>
      <w:r>
        <w:rPr>
          <w:color w:val="000000" w:themeColor="text1"/>
          <w:sz w:val="24"/>
        </w:rPr>
        <w:t>M</w:t>
      </w:r>
      <w:r>
        <w:rPr>
          <w:rFonts w:hint="eastAsia"/>
          <w:color w:val="000000" w:themeColor="text1"/>
          <w:sz w:val="24"/>
        </w:rPr>
        <w:t>P</w:t>
      </w:r>
      <w:r>
        <w:rPr>
          <w:color w:val="000000" w:themeColor="text1"/>
          <w:sz w:val="24"/>
        </w:rPr>
        <w:t>a</w:t>
      </w:r>
      <w:proofErr w:type="spellEnd"/>
      <w:r>
        <w:rPr>
          <w:rFonts w:hint="eastAsia"/>
          <w:color w:val="000000" w:themeColor="text1"/>
          <w:sz w:val="24"/>
        </w:rPr>
        <w:t>；</w:t>
      </w:r>
      <w:r>
        <w:rPr>
          <w:rFonts w:hint="eastAsia"/>
          <w:i/>
          <w:color w:val="000000" w:themeColor="text1"/>
          <w:sz w:val="24"/>
        </w:rPr>
        <w:t>T</w:t>
      </w:r>
      <w:r>
        <w:rPr>
          <w:rFonts w:hint="eastAsia"/>
          <w:color w:val="000000" w:themeColor="text1"/>
          <w:sz w:val="24"/>
        </w:rPr>
        <w:t>为时间，</w:t>
      </w:r>
      <w:r>
        <w:rPr>
          <w:rFonts w:hint="eastAsia"/>
          <w:color w:val="000000" w:themeColor="text1"/>
          <w:sz w:val="24"/>
        </w:rPr>
        <w:t>s</w:t>
      </w:r>
      <w:r>
        <w:rPr>
          <w:rFonts w:hint="eastAsia"/>
          <w:color w:val="000000" w:themeColor="text1"/>
          <w:sz w:val="24"/>
        </w:rPr>
        <w:t>；……。</w:t>
      </w:r>
    </w:p>
    <w:p w:rsidR="00FB4A4B" w:rsidRDefault="00DD4937">
      <w:pPr>
        <w:spacing w:line="360" w:lineRule="auto"/>
        <w:ind w:firstLineChars="200" w:firstLine="480"/>
        <w:rPr>
          <w:sz w:val="24"/>
        </w:rPr>
      </w:pPr>
      <w:r>
        <w:rPr>
          <w:rFonts w:hint="eastAsia"/>
          <w:sz w:val="24"/>
        </w:rPr>
        <w:t>（</w:t>
      </w:r>
      <w:r>
        <w:rPr>
          <w:rFonts w:hint="eastAsia"/>
          <w:sz w:val="24"/>
        </w:rPr>
        <w:t>2</w:t>
      </w:r>
      <w:r>
        <w:rPr>
          <w:rFonts w:hint="eastAsia"/>
          <w:sz w:val="24"/>
        </w:rPr>
        <w:t>）分行书写：</w:t>
      </w:r>
    </w:p>
    <w:p w:rsidR="00FB4A4B" w:rsidRDefault="00DD4937">
      <w:pPr>
        <w:spacing w:line="360" w:lineRule="auto"/>
        <w:rPr>
          <w:sz w:val="24"/>
        </w:rPr>
      </w:pPr>
      <w:r>
        <w:rPr>
          <w:sz w:val="24"/>
        </w:rPr>
        <w:t>式中</w:t>
      </w:r>
      <w:r>
        <w:rPr>
          <w:sz w:val="24"/>
        </w:rPr>
        <w:t xml:space="preserve">  </w:t>
      </w:r>
      <w:r>
        <w:rPr>
          <w:i/>
          <w:sz w:val="24"/>
        </w:rPr>
        <w:t>P</w:t>
      </w:r>
      <w:r>
        <w:rPr>
          <w:sz w:val="24"/>
        </w:rPr>
        <w:t>——</w:t>
      </w:r>
      <w:r>
        <w:rPr>
          <w:sz w:val="24"/>
        </w:rPr>
        <w:t>压力，</w:t>
      </w:r>
      <w:proofErr w:type="spellStart"/>
      <w:r>
        <w:rPr>
          <w:sz w:val="24"/>
        </w:rPr>
        <w:t>MPa</w:t>
      </w:r>
      <w:proofErr w:type="spellEnd"/>
      <w:r>
        <w:rPr>
          <w:sz w:val="24"/>
        </w:rPr>
        <w:t>；</w:t>
      </w:r>
    </w:p>
    <w:p w:rsidR="00FB4A4B" w:rsidRDefault="00DD4937">
      <w:pPr>
        <w:spacing w:line="360" w:lineRule="auto"/>
        <w:ind w:firstLineChars="300" w:firstLine="720"/>
        <w:rPr>
          <w:sz w:val="24"/>
        </w:rPr>
      </w:pPr>
      <w:r>
        <w:rPr>
          <w:i/>
          <w:sz w:val="24"/>
        </w:rPr>
        <w:t>T</w:t>
      </w:r>
      <w:r>
        <w:rPr>
          <w:sz w:val="24"/>
        </w:rPr>
        <w:t>——</w:t>
      </w:r>
      <w:r>
        <w:rPr>
          <w:sz w:val="24"/>
        </w:rPr>
        <w:t>时间，</w:t>
      </w:r>
      <w:r>
        <w:rPr>
          <w:sz w:val="24"/>
        </w:rPr>
        <w:t>s</w:t>
      </w:r>
      <w:r>
        <w:rPr>
          <w:sz w:val="24"/>
        </w:rPr>
        <w:t>；</w:t>
      </w:r>
    </w:p>
    <w:p w:rsidR="00FB4A4B" w:rsidRDefault="00DD4937">
      <w:pPr>
        <w:spacing w:line="360" w:lineRule="auto"/>
        <w:ind w:firstLineChars="300" w:firstLine="720"/>
        <w:rPr>
          <w:sz w:val="24"/>
        </w:rPr>
      </w:pPr>
      <w:r>
        <w:rPr>
          <w:sz w:val="24"/>
        </w:rPr>
        <w:t>……</w:t>
      </w:r>
      <w:r>
        <w:rPr>
          <w:sz w:val="24"/>
        </w:rPr>
        <w:t>。</w:t>
      </w:r>
    </w:p>
    <w:p w:rsidR="00FB4A4B" w:rsidRDefault="00DD4937">
      <w:pPr>
        <w:spacing w:line="360" w:lineRule="auto"/>
        <w:ind w:firstLineChars="200" w:firstLine="480"/>
        <w:rPr>
          <w:sz w:val="24"/>
        </w:rPr>
      </w:pPr>
      <w:r>
        <w:rPr>
          <w:rFonts w:hint="eastAsia"/>
          <w:sz w:val="24"/>
        </w:rPr>
        <w:t>说明：“式中”</w:t>
      </w:r>
      <w:r>
        <w:rPr>
          <w:rFonts w:hint="eastAsia"/>
          <w:sz w:val="24"/>
        </w:rPr>
        <w:t>2</w:t>
      </w:r>
      <w:r>
        <w:rPr>
          <w:rFonts w:hint="eastAsia"/>
          <w:sz w:val="24"/>
        </w:rPr>
        <w:t>字左顶格，之后空</w:t>
      </w:r>
      <w:r>
        <w:rPr>
          <w:rFonts w:hint="eastAsia"/>
          <w:sz w:val="24"/>
        </w:rPr>
        <w:t>2</w:t>
      </w:r>
      <w:r>
        <w:rPr>
          <w:rFonts w:hint="eastAsia"/>
          <w:sz w:val="24"/>
        </w:rPr>
        <w:t>个英文半角空格</w:t>
      </w:r>
      <w:r>
        <w:rPr>
          <w:sz w:val="24"/>
        </w:rPr>
        <w:t>，</w:t>
      </w:r>
      <w:r>
        <w:rPr>
          <w:rFonts w:hint="eastAsia"/>
          <w:sz w:val="24"/>
        </w:rPr>
        <w:t>符号和符号说明之间用</w:t>
      </w:r>
      <w:r>
        <w:rPr>
          <w:rFonts w:hint="eastAsia"/>
          <w:sz w:val="24"/>
        </w:rPr>
        <w:t>2</w:t>
      </w:r>
      <w:r>
        <w:rPr>
          <w:rFonts w:hint="eastAsia"/>
          <w:sz w:val="24"/>
        </w:rPr>
        <w:t>个字符的破折号“</w:t>
      </w:r>
      <w:r>
        <w:rPr>
          <w:sz w:val="24"/>
        </w:rPr>
        <w:t>——</w:t>
      </w:r>
      <w:r>
        <w:rPr>
          <w:rFonts w:hint="eastAsia"/>
          <w:sz w:val="24"/>
        </w:rPr>
        <w:t>”。</w:t>
      </w:r>
    </w:p>
    <w:p w:rsidR="00FB4A4B" w:rsidRDefault="00DD4937">
      <w:pPr>
        <w:spacing w:line="360" w:lineRule="auto"/>
        <w:ind w:firstLineChars="200" w:firstLine="480"/>
        <w:rPr>
          <w:bCs/>
          <w:color w:val="FF0000"/>
          <w:sz w:val="24"/>
        </w:rPr>
      </w:pPr>
      <w:r>
        <w:rPr>
          <w:rFonts w:hint="eastAsia"/>
          <w:bCs/>
          <w:color w:val="FF0000"/>
          <w:sz w:val="24"/>
        </w:rPr>
        <w:t>示例</w:t>
      </w:r>
      <w:r>
        <w:rPr>
          <w:rFonts w:hint="eastAsia"/>
          <w:bCs/>
          <w:color w:val="FF0000"/>
          <w:sz w:val="24"/>
        </w:rPr>
        <w:t>8</w:t>
      </w:r>
      <w:r>
        <w:rPr>
          <w:rFonts w:hint="eastAsia"/>
          <w:bCs/>
          <w:color w:val="FF0000"/>
          <w:sz w:val="24"/>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FB4A4B">
        <w:tc>
          <w:tcPr>
            <w:tcW w:w="8075" w:type="dxa"/>
            <w:tcMar>
              <w:left w:w="0" w:type="dxa"/>
              <w:right w:w="0" w:type="dxa"/>
            </w:tcMar>
            <w:vAlign w:val="center"/>
          </w:tcPr>
          <w:p w:rsidR="00FB4A4B" w:rsidRDefault="00DD4937">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v:shape id="_x0000_i1028" type="#_x0000_t75" style="width:43.9pt;height:37.75pt" o:ole="">
                  <v:imagedata r:id="rId33" o:title=""/>
                </v:shape>
                <o:OLEObject Type="Embed" ProgID="Equation.DSMT4" ShapeID="_x0000_i1028" DrawAspect="Content" ObjectID="_1731840345" r:id="rId34"/>
              </w:object>
            </w:r>
          </w:p>
        </w:tc>
        <w:tc>
          <w:tcPr>
            <w:tcW w:w="985" w:type="dxa"/>
            <w:tcMar>
              <w:left w:w="0" w:type="dxa"/>
              <w:right w:w="0" w:type="dxa"/>
            </w:tcMar>
            <w:vAlign w:val="center"/>
          </w:tcPr>
          <w:p w:rsidR="00FB4A4B" w:rsidRDefault="00DD4937">
            <w:pPr>
              <w:autoSpaceDE w:val="0"/>
              <w:autoSpaceDN w:val="0"/>
              <w:spacing w:line="360" w:lineRule="auto"/>
              <w:jc w:val="right"/>
              <w:rPr>
                <w:color w:val="000000"/>
                <w:kern w:val="0"/>
                <w:sz w:val="24"/>
              </w:rPr>
            </w:pPr>
            <w:r>
              <w:rPr>
                <w:color w:val="000000"/>
                <w:kern w:val="0"/>
                <w:sz w:val="24"/>
              </w:rPr>
              <w:t>（</w:t>
            </w:r>
            <w:r>
              <w:rPr>
                <w:rFonts w:hint="eastAsia"/>
                <w:color w:val="000000"/>
                <w:kern w:val="0"/>
                <w:sz w:val="24"/>
              </w:rPr>
              <w:t>2</w:t>
            </w:r>
            <w:r>
              <w:rPr>
                <w:color w:val="000000"/>
                <w:kern w:val="0"/>
                <w:sz w:val="24"/>
              </w:rPr>
              <w:t>-1</w:t>
            </w:r>
            <w:r>
              <w:rPr>
                <w:color w:val="000000"/>
                <w:kern w:val="0"/>
                <w:sz w:val="24"/>
              </w:rPr>
              <w:t>）</w:t>
            </w:r>
          </w:p>
        </w:tc>
      </w:tr>
    </w:tbl>
    <w:p w:rsidR="00FB4A4B" w:rsidRDefault="00DD4937">
      <w:pPr>
        <w:spacing w:line="360" w:lineRule="auto"/>
        <w:rPr>
          <w:sz w:val="24"/>
        </w:rPr>
      </w:pPr>
      <w:r>
        <w:rPr>
          <w:rFonts w:hint="eastAsia"/>
          <w:sz w:val="24"/>
        </w:rPr>
        <w:t>式中</w:t>
      </w:r>
      <w:r>
        <w:rPr>
          <w:rFonts w:hint="eastAsia"/>
          <w:sz w:val="24"/>
        </w:rPr>
        <w:t xml:space="preserve"> </w:t>
      </w:r>
      <w:r>
        <w:rPr>
          <w:sz w:val="24"/>
        </w:rPr>
        <w:t xml:space="preserve"> </w:t>
      </w:r>
      <w:r>
        <w:rPr>
          <w:rFonts w:hint="eastAsia"/>
          <w:i/>
          <w:sz w:val="24"/>
        </w:rPr>
        <w:t>k</w:t>
      </w:r>
      <w:r>
        <w:rPr>
          <w:color w:val="000000" w:themeColor="text1"/>
          <w:sz w:val="24"/>
        </w:rPr>
        <w:t>——</w:t>
      </w:r>
      <w:r>
        <w:rPr>
          <w:rFonts w:hint="eastAsia"/>
          <w:sz w:val="24"/>
        </w:rPr>
        <w:t>岩石的渗透率，</w:t>
      </w:r>
      <w:r>
        <w:rPr>
          <w:kern w:val="0"/>
          <w:sz w:val="24"/>
          <w:lang w:eastAsia="en-US"/>
        </w:rPr>
        <w:t>μ</w:t>
      </w:r>
      <w:r>
        <w:rPr>
          <w:kern w:val="0"/>
          <w:sz w:val="24"/>
        </w:rPr>
        <w:t>m</w:t>
      </w:r>
      <w:r>
        <w:rPr>
          <w:kern w:val="0"/>
          <w:sz w:val="24"/>
          <w:vertAlign w:val="superscript"/>
        </w:rPr>
        <w:t>2</w:t>
      </w:r>
      <w:r>
        <w:rPr>
          <w:rFonts w:hint="eastAsia"/>
          <w:kern w:val="0"/>
          <w:sz w:val="24"/>
        </w:rPr>
        <w:t>；</w:t>
      </w:r>
    </w:p>
    <w:p w:rsidR="00FB4A4B" w:rsidRDefault="00DD4937">
      <w:pPr>
        <w:spacing w:line="360" w:lineRule="auto"/>
        <w:ind w:firstLineChars="300" w:firstLine="720"/>
        <w:rPr>
          <w:sz w:val="24"/>
        </w:rPr>
      </w:pPr>
      <w:r>
        <w:rPr>
          <w:rFonts w:eastAsia="等线"/>
          <w:i/>
          <w:sz w:val="24"/>
        </w:rPr>
        <w:t>ϕ</w:t>
      </w:r>
      <w:r>
        <w:rPr>
          <w:color w:val="000000" w:themeColor="text1"/>
          <w:sz w:val="24"/>
        </w:rPr>
        <w:t>——</w:t>
      </w:r>
      <w:r>
        <w:rPr>
          <w:rFonts w:hint="eastAsia"/>
          <w:sz w:val="24"/>
        </w:rPr>
        <w:t>岩石的孔隙度，小数；</w:t>
      </w:r>
    </w:p>
    <w:p w:rsidR="00FB4A4B" w:rsidRDefault="00DD4937">
      <w:pPr>
        <w:spacing w:line="360" w:lineRule="auto"/>
        <w:ind w:firstLineChars="300" w:firstLine="720"/>
        <w:rPr>
          <w:rFonts w:ascii="宋体" w:hAnsi="宋体" w:cs="宋体"/>
          <w:kern w:val="0"/>
          <w:sz w:val="24"/>
        </w:rPr>
      </w:pPr>
      <w:r>
        <w:rPr>
          <w:i/>
          <w:sz w:val="24"/>
        </w:rPr>
        <w:t>r</w:t>
      </w:r>
      <w:r>
        <w:rPr>
          <w:color w:val="000000" w:themeColor="text1"/>
          <w:sz w:val="24"/>
        </w:rPr>
        <w:t>——</w:t>
      </w:r>
      <w:r>
        <w:rPr>
          <w:rFonts w:hint="eastAsia"/>
          <w:sz w:val="24"/>
        </w:rPr>
        <w:t>岩石的平均孔喉半径，</w:t>
      </w:r>
      <w:proofErr w:type="spellStart"/>
      <w:r>
        <w:rPr>
          <w:kern w:val="0"/>
          <w:sz w:val="24"/>
          <w:lang w:eastAsia="en-US"/>
        </w:rPr>
        <w:t>μ</w:t>
      </w:r>
      <w:r>
        <w:rPr>
          <w:kern w:val="0"/>
          <w:sz w:val="24"/>
        </w:rPr>
        <w:t>m</w:t>
      </w:r>
      <w:proofErr w:type="spellEnd"/>
      <w:r>
        <w:rPr>
          <w:rFonts w:hint="eastAsia"/>
          <w:kern w:val="0"/>
          <w:sz w:val="24"/>
        </w:rPr>
        <w:t>。</w:t>
      </w:r>
      <w:bookmarkStart w:id="111" w:name="_Toc520241636"/>
      <w:bookmarkStart w:id="112" w:name="_Toc522788720"/>
    </w:p>
    <w:p w:rsidR="00FB4A4B" w:rsidRDefault="00DD4937">
      <w:pPr>
        <w:spacing w:line="360" w:lineRule="auto"/>
        <w:ind w:firstLineChars="200" w:firstLine="480"/>
        <w:rPr>
          <w:color w:val="FF0000"/>
          <w:sz w:val="24"/>
        </w:rPr>
      </w:pPr>
      <w:r>
        <w:rPr>
          <w:rFonts w:hint="eastAsia"/>
          <w:color w:val="FF0000"/>
          <w:sz w:val="24"/>
        </w:rPr>
        <w:t xml:space="preserve">6. </w:t>
      </w:r>
      <w:r>
        <w:rPr>
          <w:rFonts w:hint="eastAsia"/>
          <w:color w:val="FF0000"/>
          <w:sz w:val="24"/>
        </w:rPr>
        <w:t>注释</w:t>
      </w:r>
    </w:p>
    <w:p w:rsidR="00FB4A4B" w:rsidRDefault="00DD4937">
      <w:pPr>
        <w:spacing w:line="360" w:lineRule="auto"/>
        <w:ind w:firstLineChars="200" w:firstLine="480"/>
        <w:rPr>
          <w:color w:val="000000" w:themeColor="text1"/>
          <w:sz w:val="24"/>
        </w:rPr>
      </w:pPr>
      <w:r>
        <w:rPr>
          <w:color w:val="000000" w:themeColor="text1"/>
          <w:sz w:val="24"/>
        </w:rPr>
        <w:t>论文中有个别名词或情况需要解释时，</w:t>
      </w:r>
      <w:r>
        <w:rPr>
          <w:rFonts w:hint="eastAsia"/>
          <w:color w:val="000000" w:themeColor="text1"/>
          <w:sz w:val="24"/>
        </w:rPr>
        <w:t>而又没有具体的文献来源，</w:t>
      </w:r>
      <w:r>
        <w:rPr>
          <w:color w:val="000000" w:themeColor="text1"/>
          <w:sz w:val="24"/>
        </w:rPr>
        <w:t>可加注说明，</w:t>
      </w:r>
      <w:r>
        <w:rPr>
          <w:rFonts w:hint="eastAsia"/>
          <w:color w:val="000000" w:themeColor="text1"/>
          <w:sz w:val="24"/>
        </w:rPr>
        <w:t>由于论文篇幅较长，建议采用文中编号加“脚注”</w:t>
      </w:r>
      <w:r>
        <w:rPr>
          <w:rStyle w:val="af3"/>
          <w:rFonts w:hint="eastAsia"/>
          <w:color w:val="000000" w:themeColor="text1"/>
        </w:rPr>
        <w:footnoteReference w:id="1"/>
      </w:r>
      <w:r>
        <w:rPr>
          <w:color w:val="000000" w:themeColor="text1"/>
          <w:sz w:val="24"/>
        </w:rPr>
        <w:t>（将注文放在加注页的下端）</w:t>
      </w:r>
      <w:r>
        <w:rPr>
          <w:rFonts w:hint="eastAsia"/>
          <w:color w:val="000000" w:themeColor="text1"/>
          <w:sz w:val="24"/>
        </w:rPr>
        <w:t>方式，最好不用文中编号加“尾注”</w:t>
      </w:r>
      <w:r>
        <w:rPr>
          <w:color w:val="000000" w:themeColor="text1"/>
          <w:sz w:val="24"/>
        </w:rPr>
        <w:t>（将全部注文集中在文章末尾）。</w:t>
      </w:r>
      <w:proofErr w:type="gramStart"/>
      <w:r>
        <w:rPr>
          <w:color w:val="000000" w:themeColor="text1"/>
          <w:sz w:val="24"/>
        </w:rPr>
        <w:t>注号用</w:t>
      </w:r>
      <w:proofErr w:type="gramEnd"/>
      <w:r>
        <w:rPr>
          <w:color w:val="000000" w:themeColor="text1"/>
          <w:sz w:val="24"/>
        </w:rPr>
        <w:t>阿拉伯数字上标标注，如：</w:t>
      </w:r>
      <w:r>
        <w:rPr>
          <w:color w:val="000000" w:themeColor="text1"/>
          <w:sz w:val="24"/>
          <w:vertAlign w:val="superscript"/>
        </w:rPr>
        <w:fldChar w:fldCharType="begin"/>
      </w:r>
      <w:r>
        <w:rPr>
          <w:color w:val="000000" w:themeColor="text1"/>
          <w:sz w:val="24"/>
          <w:vertAlign w:val="superscript"/>
        </w:rPr>
        <w:instrText xml:space="preserve"> = 1 \* GB3 </w:instrText>
      </w:r>
      <w:r>
        <w:rPr>
          <w:color w:val="000000" w:themeColor="text1"/>
          <w:sz w:val="24"/>
          <w:vertAlign w:val="superscript"/>
        </w:rPr>
        <w:fldChar w:fldCharType="separate"/>
      </w:r>
      <w:r>
        <w:rPr>
          <w:color w:val="000000" w:themeColor="text1"/>
          <w:sz w:val="24"/>
          <w:vertAlign w:val="superscript"/>
        </w:rPr>
        <w:t>①</w:t>
      </w:r>
      <w:r>
        <w:rPr>
          <w:color w:val="000000" w:themeColor="text1"/>
          <w:sz w:val="24"/>
          <w:vertAlign w:val="superscript"/>
        </w:rPr>
        <w:fldChar w:fldCharType="end"/>
      </w:r>
      <w:r>
        <w:rPr>
          <w:rFonts w:hint="eastAsia"/>
          <w:color w:val="000000" w:themeColor="text1"/>
          <w:sz w:val="24"/>
        </w:rPr>
        <w:t>，小四号</w:t>
      </w:r>
      <w:r>
        <w:rPr>
          <w:rFonts w:hint="eastAsia"/>
          <w:bCs/>
          <w:sz w:val="24"/>
        </w:rPr>
        <w:t>Times New Roman</w:t>
      </w:r>
      <w:r>
        <w:rPr>
          <w:rFonts w:hint="eastAsia"/>
          <w:bCs/>
          <w:sz w:val="24"/>
        </w:rPr>
        <w:t>，</w:t>
      </w:r>
      <w:r>
        <w:rPr>
          <w:rFonts w:hint="eastAsia"/>
          <w:bCs/>
          <w:sz w:val="24"/>
          <w:highlight w:val="yellow"/>
        </w:rPr>
        <w:t>按页编排</w:t>
      </w:r>
      <w:r>
        <w:rPr>
          <w:rFonts w:hint="eastAsia"/>
          <w:color w:val="000000" w:themeColor="text1"/>
          <w:sz w:val="24"/>
        </w:rPr>
        <w:t>。脚注内容</w:t>
      </w:r>
      <w:r>
        <w:rPr>
          <w:rFonts w:hAnsi="Tahoma" w:hint="eastAsia"/>
          <w:kern w:val="0"/>
          <w:sz w:val="24"/>
        </w:rPr>
        <w:t>一般小五号宋体</w:t>
      </w:r>
      <w:r>
        <w:rPr>
          <w:rFonts w:hint="eastAsia"/>
          <w:sz w:val="24"/>
        </w:rPr>
        <w:t>（</w:t>
      </w:r>
      <w:r>
        <w:rPr>
          <w:rFonts w:cstheme="minorBidi" w:hint="eastAsia"/>
          <w:sz w:val="24"/>
        </w:rPr>
        <w:t>英文、数字、字母为</w:t>
      </w:r>
      <w:r>
        <w:rPr>
          <w:rFonts w:hint="eastAsia"/>
          <w:bCs/>
          <w:sz w:val="24"/>
        </w:rPr>
        <w:t>Times New Roman</w:t>
      </w:r>
      <w:r>
        <w:rPr>
          <w:rFonts w:hint="eastAsia"/>
          <w:sz w:val="24"/>
        </w:rPr>
        <w:t>）</w:t>
      </w:r>
      <w:r>
        <w:rPr>
          <w:rFonts w:hAnsi="Tahoma" w:hint="eastAsia"/>
          <w:kern w:val="0"/>
          <w:sz w:val="24"/>
        </w:rPr>
        <w:t>，两端对齐，单</w:t>
      </w:r>
      <w:proofErr w:type="gramStart"/>
      <w:r>
        <w:rPr>
          <w:rFonts w:hAnsi="Tahoma" w:hint="eastAsia"/>
          <w:kern w:val="0"/>
          <w:sz w:val="24"/>
        </w:rPr>
        <w:t>倍</w:t>
      </w:r>
      <w:proofErr w:type="gramEnd"/>
      <w:r>
        <w:rPr>
          <w:rFonts w:hAnsi="Tahoma" w:hint="eastAsia"/>
          <w:kern w:val="0"/>
          <w:sz w:val="24"/>
        </w:rPr>
        <w:t>行距</w:t>
      </w:r>
      <w:r>
        <w:rPr>
          <w:rFonts w:hint="eastAsia"/>
          <w:color w:val="000000" w:themeColor="text1"/>
          <w:sz w:val="24"/>
        </w:rPr>
        <w:t>。</w:t>
      </w:r>
    </w:p>
    <w:p w:rsidR="00FB4A4B" w:rsidRDefault="00DD4937" w:rsidP="003965D0">
      <w:pPr>
        <w:pStyle w:val="2"/>
        <w:tabs>
          <w:tab w:val="left" w:pos="0"/>
          <w:tab w:val="left" w:pos="420"/>
        </w:tabs>
        <w:spacing w:before="159" w:after="159"/>
      </w:pPr>
      <w:bookmarkStart w:id="113" w:name="_Toc10736"/>
      <w:r>
        <w:rPr>
          <w:rFonts w:hint="eastAsia"/>
        </w:rPr>
        <w:t>2.</w:t>
      </w:r>
      <w:r>
        <w:t>5</w:t>
      </w:r>
      <w:r>
        <w:rPr>
          <w:rFonts w:hint="eastAsia"/>
        </w:rPr>
        <w:t xml:space="preserve"> </w:t>
      </w:r>
      <w:r>
        <w:rPr>
          <w:rFonts w:hint="eastAsia"/>
        </w:rPr>
        <w:t>本章小结</w:t>
      </w:r>
      <w:bookmarkEnd w:id="113"/>
    </w:p>
    <w:p w:rsidR="00FB4A4B" w:rsidRDefault="00DD4937">
      <w:pPr>
        <w:spacing w:line="360" w:lineRule="auto"/>
        <w:ind w:firstLineChars="200" w:firstLine="480"/>
        <w:rPr>
          <w:sz w:val="24"/>
        </w:rPr>
      </w:pPr>
      <w:r>
        <w:rPr>
          <w:rFonts w:hint="eastAsia"/>
          <w:sz w:val="24"/>
        </w:rPr>
        <w:t>除第一章绪论和最后一章结论与展望外，从第二章开始建议增加本章小结，目的是总结本章的研究内容。可以从本章所做的研究工作以及得到的主要结论角度来写。相当于本章的结论，也为下一章的引入做准备。</w:t>
      </w:r>
    </w:p>
    <w:p w:rsidR="00FB4A4B" w:rsidRDefault="00FB4A4B">
      <w:pPr>
        <w:widowControl/>
        <w:spacing w:line="360" w:lineRule="auto"/>
        <w:ind w:firstLineChars="200" w:firstLine="480"/>
        <w:rPr>
          <w:rFonts w:ascii="宋体" w:hAnsi="宋体" w:cs="宋体"/>
          <w:kern w:val="0"/>
          <w:sz w:val="24"/>
        </w:rPr>
      </w:pPr>
    </w:p>
    <w:p w:rsidR="00FB4A4B" w:rsidRDefault="00FB4A4B">
      <w:pPr>
        <w:widowControl/>
        <w:spacing w:line="360" w:lineRule="auto"/>
        <w:ind w:firstLineChars="200" w:firstLine="480"/>
        <w:rPr>
          <w:rFonts w:ascii="宋体" w:hAnsi="宋体" w:cs="宋体"/>
          <w:kern w:val="0"/>
          <w:sz w:val="24"/>
        </w:rPr>
      </w:pPr>
    </w:p>
    <w:p w:rsidR="00FB4A4B" w:rsidRDefault="00FB4A4B">
      <w:pPr>
        <w:widowControl/>
        <w:spacing w:line="360" w:lineRule="auto"/>
        <w:ind w:firstLineChars="200" w:firstLine="480"/>
        <w:rPr>
          <w:rFonts w:ascii="宋体" w:hAnsi="宋体" w:cs="宋体"/>
          <w:kern w:val="0"/>
          <w:sz w:val="24"/>
        </w:rPr>
      </w:pPr>
    </w:p>
    <w:p w:rsidR="00FB4A4B" w:rsidRDefault="00FB4A4B">
      <w:pPr>
        <w:widowControl/>
        <w:spacing w:line="360" w:lineRule="auto"/>
        <w:ind w:firstLineChars="200" w:firstLine="480"/>
        <w:rPr>
          <w:rFonts w:ascii="宋体" w:hAnsi="宋体" w:cs="宋体"/>
          <w:kern w:val="0"/>
          <w:sz w:val="24"/>
        </w:rPr>
      </w:pPr>
    </w:p>
    <w:p w:rsidR="00FB4A4B" w:rsidRDefault="00FB4A4B">
      <w:pPr>
        <w:widowControl/>
        <w:spacing w:line="360" w:lineRule="auto"/>
        <w:ind w:firstLineChars="200" w:firstLine="480"/>
        <w:rPr>
          <w:rFonts w:ascii="宋体" w:hAnsi="宋体" w:cs="宋体"/>
          <w:kern w:val="0"/>
          <w:sz w:val="24"/>
        </w:rPr>
      </w:pPr>
    </w:p>
    <w:p w:rsidR="00FB4A4B" w:rsidRDefault="00FB4A4B" w:rsidP="003965D0">
      <w:pPr>
        <w:pStyle w:val="1"/>
        <w:ind w:firstLine="480"/>
        <w:rPr>
          <w:rFonts w:ascii="宋体" w:hAnsi="宋体" w:cs="宋体"/>
          <w:kern w:val="0"/>
          <w:szCs w:val="24"/>
        </w:rPr>
      </w:pPr>
    </w:p>
    <w:p w:rsidR="00FB4A4B" w:rsidRDefault="00FB4A4B" w:rsidP="003965D0">
      <w:pPr>
        <w:pStyle w:val="1"/>
        <w:ind w:firstLine="480"/>
        <w:rPr>
          <w:rFonts w:ascii="宋体" w:hAnsi="宋体" w:cs="宋体"/>
          <w:kern w:val="0"/>
          <w:szCs w:val="24"/>
        </w:rPr>
      </w:pPr>
    </w:p>
    <w:p w:rsidR="00FB4A4B" w:rsidRDefault="00FB4A4B" w:rsidP="003965D0">
      <w:pPr>
        <w:pStyle w:val="1"/>
        <w:ind w:firstLine="480"/>
        <w:rPr>
          <w:rFonts w:ascii="宋体" w:hAnsi="宋体" w:cs="宋体"/>
          <w:kern w:val="0"/>
          <w:szCs w:val="24"/>
        </w:rPr>
      </w:pPr>
    </w:p>
    <w:p w:rsidR="00FB4A4B" w:rsidRDefault="00FB4A4B" w:rsidP="003965D0">
      <w:pPr>
        <w:pStyle w:val="1"/>
        <w:ind w:firstLine="480"/>
        <w:rPr>
          <w:rFonts w:ascii="宋体" w:hAnsi="宋体" w:cs="宋体"/>
          <w:kern w:val="0"/>
          <w:szCs w:val="24"/>
        </w:rPr>
      </w:pPr>
    </w:p>
    <w:p w:rsidR="00FB4A4B" w:rsidRDefault="00FB4A4B" w:rsidP="003965D0">
      <w:pPr>
        <w:pStyle w:val="1"/>
        <w:ind w:firstLine="480"/>
        <w:rPr>
          <w:rFonts w:ascii="宋体" w:hAnsi="宋体" w:cs="宋体"/>
          <w:kern w:val="0"/>
          <w:szCs w:val="24"/>
        </w:rPr>
      </w:pPr>
    </w:p>
    <w:p w:rsidR="00FB4A4B" w:rsidRDefault="00FB4A4B" w:rsidP="003965D0">
      <w:pPr>
        <w:pStyle w:val="1"/>
        <w:ind w:firstLine="480"/>
        <w:rPr>
          <w:rFonts w:ascii="宋体" w:hAnsi="宋体" w:cs="宋体"/>
          <w:kern w:val="0"/>
          <w:szCs w:val="24"/>
        </w:rPr>
      </w:pPr>
    </w:p>
    <w:p w:rsidR="00FB4A4B" w:rsidRDefault="00DD4937" w:rsidP="003965D0">
      <w:pPr>
        <w:pStyle w:val="10"/>
        <w:tabs>
          <w:tab w:val="left" w:pos="0"/>
          <w:tab w:val="left" w:pos="420"/>
        </w:tabs>
        <w:spacing w:before="159" w:after="159"/>
      </w:pPr>
      <w:bookmarkStart w:id="114" w:name="_Toc5609"/>
      <w:bookmarkStart w:id="115" w:name="_Toc5464"/>
      <w:bookmarkStart w:id="116" w:name="_Toc21213"/>
      <w:bookmarkStart w:id="117" w:name="_Toc156292013"/>
      <w:bookmarkStart w:id="118" w:name="_Toc156291161"/>
      <w:bookmarkStart w:id="119" w:name="_Toc163533801"/>
      <w:bookmarkEnd w:id="111"/>
      <w:bookmarkEnd w:id="112"/>
      <w:r>
        <w:rPr>
          <w:rFonts w:hint="eastAsia"/>
        </w:rPr>
        <w:lastRenderedPageBreak/>
        <w:t>第</w:t>
      </w:r>
      <w:r>
        <w:rPr>
          <w:rFonts w:hint="eastAsia"/>
        </w:rPr>
        <w:t>3</w:t>
      </w:r>
      <w:r>
        <w:rPr>
          <w:rFonts w:hint="eastAsia"/>
        </w:rPr>
        <w:t>章</w:t>
      </w:r>
      <w:r>
        <w:rPr>
          <w:rFonts w:hint="eastAsia"/>
        </w:rPr>
        <w:t xml:space="preserve"> </w:t>
      </w:r>
      <w:r>
        <w:rPr>
          <w:rFonts w:hint="eastAsia"/>
        </w:rPr>
        <w:t>标题</w:t>
      </w:r>
      <w:bookmarkEnd w:id="114"/>
    </w:p>
    <w:p w:rsidR="00FB4A4B" w:rsidRDefault="00DD4937">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rsidR="00FB4A4B" w:rsidRDefault="00DD4937" w:rsidP="003965D0">
      <w:pPr>
        <w:pStyle w:val="2"/>
        <w:tabs>
          <w:tab w:val="left" w:pos="0"/>
          <w:tab w:val="left" w:pos="420"/>
        </w:tabs>
        <w:spacing w:before="159" w:after="159"/>
      </w:pPr>
      <w:bookmarkStart w:id="120" w:name="_Toc29233"/>
      <w:r>
        <w:rPr>
          <w:rFonts w:hint="eastAsia"/>
        </w:rPr>
        <w:t xml:space="preserve">3.1 </w:t>
      </w:r>
      <w:r>
        <w:rPr>
          <w:rFonts w:hint="eastAsia"/>
        </w:rPr>
        <w:t>节标题</w:t>
      </w:r>
      <w:bookmarkEnd w:id="120"/>
    </w:p>
    <w:p w:rsidR="00FB4A4B" w:rsidRDefault="00FB4A4B">
      <w:pPr>
        <w:spacing w:line="360" w:lineRule="auto"/>
        <w:ind w:firstLineChars="200" w:firstLine="480"/>
        <w:rPr>
          <w:rFonts w:ascii="宋体" w:hAnsi="宋体" w:cs="宋体"/>
          <w:sz w:val="24"/>
        </w:rPr>
      </w:pPr>
    </w:p>
    <w:p w:rsidR="00FB4A4B" w:rsidRDefault="00DD4937" w:rsidP="003965D0">
      <w:pPr>
        <w:pStyle w:val="3"/>
        <w:tabs>
          <w:tab w:val="left" w:pos="0"/>
          <w:tab w:val="left" w:pos="420"/>
        </w:tabs>
        <w:spacing w:before="159" w:after="159"/>
      </w:pPr>
      <w:bookmarkStart w:id="121" w:name="_Toc26291"/>
      <w:r>
        <w:rPr>
          <w:rFonts w:hint="eastAsia"/>
        </w:rPr>
        <w:t xml:space="preserve">3.1.1 </w:t>
      </w:r>
      <w:r>
        <w:rPr>
          <w:rFonts w:hint="eastAsia"/>
        </w:rPr>
        <w:t>条标题</w:t>
      </w:r>
      <w:bookmarkEnd w:id="121"/>
    </w:p>
    <w:p w:rsidR="00FB4A4B" w:rsidRDefault="00FB4A4B">
      <w:pPr>
        <w:spacing w:line="360" w:lineRule="auto"/>
        <w:ind w:firstLineChars="200" w:firstLine="480"/>
        <w:rPr>
          <w:rFonts w:ascii="宋体" w:hAnsi="宋体" w:cs="宋体"/>
          <w:color w:val="000000" w:themeColor="text1"/>
          <w:sz w:val="24"/>
        </w:rPr>
      </w:pPr>
    </w:p>
    <w:p w:rsidR="00FB4A4B" w:rsidRDefault="00FB4A4B">
      <w:pPr>
        <w:spacing w:line="360" w:lineRule="auto"/>
        <w:ind w:firstLineChars="200" w:firstLine="480"/>
        <w:rPr>
          <w:sz w:val="24"/>
        </w:rPr>
      </w:pPr>
    </w:p>
    <w:p w:rsidR="00FB4A4B" w:rsidRDefault="00DD4937">
      <w:pPr>
        <w:spacing w:line="360" w:lineRule="auto"/>
        <w:ind w:firstLineChars="200" w:firstLine="480"/>
        <w:rPr>
          <w:sz w:val="24"/>
        </w:rPr>
      </w:pPr>
      <w:r>
        <w:rPr>
          <w:rFonts w:hint="eastAsia"/>
          <w:sz w:val="24"/>
        </w:rPr>
        <w:t>公式按章重新编号：</w:t>
      </w:r>
    </w:p>
    <w:p w:rsidR="00FB4A4B" w:rsidRDefault="00DD4937">
      <w:pPr>
        <w:spacing w:line="360" w:lineRule="auto"/>
        <w:ind w:firstLineChars="200" w:firstLine="480"/>
        <w:rPr>
          <w:rFonts w:ascii="宋体" w:hAnsi="宋体" w:cs="宋体"/>
          <w:sz w:val="24"/>
        </w:rPr>
      </w:pPr>
      <w:r>
        <w:rPr>
          <w:rFonts w:hint="eastAsia"/>
          <w:position w:val="-32"/>
          <w:sz w:val="24"/>
        </w:rPr>
        <w:t xml:space="preserve">                          </w:t>
      </w:r>
      <w:r>
        <w:rPr>
          <w:position w:val="-32"/>
          <w:sz w:val="24"/>
        </w:rPr>
        <w:object w:dxaOrig="1200" w:dyaOrig="705">
          <v:shape id="_x0000_i1029" type="#_x0000_t75" style="width:60pt;height:35.25pt" o:ole="">
            <v:imagedata r:id="rId35" o:title=""/>
          </v:shape>
          <o:OLEObject Type="Embed" ProgID="Equation.DSMT4" ShapeID="_x0000_i1029" DrawAspect="Content" ObjectID="_1731840346" r:id="rId36"/>
        </w:object>
      </w:r>
      <w:r>
        <w:rPr>
          <w:rFonts w:hint="eastAsia"/>
          <w:position w:val="-32"/>
          <w:sz w:val="24"/>
        </w:rPr>
        <w:t xml:space="preserve">                               </w:t>
      </w:r>
      <w:r>
        <w:rPr>
          <w:rFonts w:hint="eastAsia"/>
          <w:position w:val="-32"/>
          <w:sz w:val="24"/>
        </w:rPr>
        <w:t>（</w:t>
      </w:r>
      <w:r>
        <w:rPr>
          <w:rFonts w:hint="eastAsia"/>
          <w:position w:val="-32"/>
          <w:sz w:val="24"/>
        </w:rPr>
        <w:t>3-1</w:t>
      </w:r>
      <w:r>
        <w:rPr>
          <w:rFonts w:hint="eastAsia"/>
          <w:position w:val="-32"/>
          <w:sz w:val="24"/>
        </w:rPr>
        <w:t>）</w:t>
      </w:r>
      <w:r>
        <w:rPr>
          <w:rFonts w:hint="eastAsia"/>
          <w:position w:val="-32"/>
          <w:sz w:val="24"/>
        </w:rPr>
        <w:t xml:space="preserve">         </w:t>
      </w:r>
      <w:r>
        <w:rPr>
          <w:rFonts w:hint="eastAsia"/>
          <w:position w:val="-32"/>
          <w:sz w:val="24"/>
        </w:rPr>
        <w:br/>
      </w: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sz w:val="24"/>
        </w:rPr>
      </w:pPr>
      <w:r>
        <w:rPr>
          <w:rFonts w:hint="eastAsia"/>
          <w:sz w:val="24"/>
        </w:rPr>
        <w:t>表：</w:t>
      </w:r>
    </w:p>
    <w:p w:rsidR="00FB4A4B" w:rsidRDefault="00FB4A4B">
      <w:pPr>
        <w:spacing w:line="360" w:lineRule="auto"/>
        <w:ind w:firstLineChars="200" w:firstLine="480"/>
        <w:rPr>
          <w:rFonts w:ascii="宋体" w:hAnsi="宋体" w:cs="宋体"/>
          <w:sz w:val="24"/>
        </w:rPr>
      </w:pPr>
    </w:p>
    <w:p w:rsidR="00FB4A4B" w:rsidRDefault="00DD4937" w:rsidP="003965D0">
      <w:pPr>
        <w:spacing w:beforeLines="50" w:before="159"/>
        <w:jc w:val="center"/>
        <w:rPr>
          <w:rFonts w:ascii="宋体" w:hAnsi="宋体" w:cs="宋体"/>
          <w:b/>
          <w:szCs w:val="21"/>
        </w:rPr>
      </w:pPr>
      <w:r>
        <w:rPr>
          <w:rFonts w:hint="eastAsia"/>
          <w:b/>
          <w:szCs w:val="21"/>
        </w:rPr>
        <w:t>表</w:t>
      </w:r>
      <w:r>
        <w:rPr>
          <w:rFonts w:hint="eastAsia"/>
          <w:b/>
          <w:szCs w:val="21"/>
        </w:rPr>
        <w:t xml:space="preserve">3-1  </w:t>
      </w:r>
      <w:r>
        <w:rPr>
          <w:rFonts w:ascii="宋体" w:hAnsi="宋体" w:cs="宋体" w:hint="eastAsia"/>
          <w:b/>
          <w:bCs/>
          <w:szCs w:val="21"/>
        </w:rPr>
        <w:t>XXXXXX</w:t>
      </w:r>
    </w:p>
    <w:p w:rsidR="00FB4A4B" w:rsidRDefault="00DD4937" w:rsidP="003965D0">
      <w:pPr>
        <w:spacing w:afterLines="50" w:after="159"/>
        <w:jc w:val="center"/>
        <w:rPr>
          <w:b/>
          <w:szCs w:val="21"/>
        </w:rPr>
      </w:pPr>
      <w:r>
        <w:rPr>
          <w:b/>
          <w:szCs w:val="21"/>
        </w:rPr>
        <w:t xml:space="preserve">Table </w:t>
      </w:r>
      <w:r>
        <w:rPr>
          <w:rFonts w:hint="eastAsia"/>
          <w:b/>
          <w:szCs w:val="21"/>
        </w:rPr>
        <w:t>3-</w:t>
      </w:r>
      <w:proofErr w:type="gramStart"/>
      <w:r>
        <w:rPr>
          <w:rFonts w:hint="eastAsia"/>
          <w:b/>
          <w:szCs w:val="21"/>
        </w:rPr>
        <w:t>1</w:t>
      </w:r>
      <w:r>
        <w:rPr>
          <w:b/>
          <w:szCs w:val="21"/>
        </w:rPr>
        <w:t xml:space="preserve">  </w:t>
      </w:r>
      <w:r>
        <w:rPr>
          <w:rFonts w:hint="eastAsia"/>
          <w:b/>
          <w:bCs/>
          <w:szCs w:val="21"/>
        </w:rPr>
        <w:t>XXXXXX</w:t>
      </w:r>
      <w:proofErr w:type="gramEnd"/>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sz w:val="24"/>
        </w:rPr>
      </w:pPr>
      <w:r>
        <w:rPr>
          <w:rFonts w:hint="eastAsia"/>
          <w:sz w:val="24"/>
        </w:rPr>
        <w:t>图：</w:t>
      </w:r>
    </w:p>
    <w:p w:rsidR="00FB4A4B" w:rsidRDefault="00FB4A4B">
      <w:pPr>
        <w:spacing w:line="360" w:lineRule="auto"/>
        <w:ind w:firstLineChars="200" w:firstLine="480"/>
        <w:rPr>
          <w:sz w:val="24"/>
        </w:rPr>
      </w:pPr>
    </w:p>
    <w:p w:rsidR="00FB4A4B" w:rsidRDefault="00DD4937" w:rsidP="003965D0">
      <w:pPr>
        <w:spacing w:beforeLines="50" w:before="159"/>
        <w:jc w:val="center"/>
        <w:rPr>
          <w:rFonts w:ascii="宋体" w:hAnsi="宋体" w:cs="宋体"/>
          <w:b/>
          <w:bCs/>
        </w:rPr>
      </w:pPr>
      <w:r>
        <w:rPr>
          <w:b/>
          <w:bCs/>
        </w:rPr>
        <w:t>图</w:t>
      </w:r>
      <w:r>
        <w:rPr>
          <w:rFonts w:hint="eastAsia"/>
          <w:b/>
          <w:bCs/>
        </w:rPr>
        <w:t>3-1</w:t>
      </w:r>
      <w:r>
        <w:rPr>
          <w:b/>
          <w:bCs/>
        </w:rPr>
        <w:t xml:space="preserve">  </w:t>
      </w:r>
      <w:r>
        <w:rPr>
          <w:rFonts w:ascii="宋体" w:hAnsi="宋体" w:cs="宋体" w:hint="eastAsia"/>
          <w:b/>
          <w:bCs/>
        </w:rPr>
        <w:t>XXXXXX</w:t>
      </w:r>
    </w:p>
    <w:p w:rsidR="00FB4A4B" w:rsidRDefault="00DD4937" w:rsidP="003965D0">
      <w:pPr>
        <w:spacing w:afterLines="50" w:after="159"/>
        <w:jc w:val="center"/>
        <w:rPr>
          <w:rFonts w:ascii="宋体" w:hAnsi="宋体" w:cs="宋体"/>
        </w:rPr>
      </w:pPr>
      <w:r>
        <w:rPr>
          <w:b/>
          <w:bCs/>
          <w:szCs w:val="21"/>
        </w:rPr>
        <w:t>Figure</w:t>
      </w:r>
      <w:r>
        <w:rPr>
          <w:rFonts w:hint="eastAsia"/>
          <w:b/>
          <w:bCs/>
          <w:szCs w:val="21"/>
        </w:rPr>
        <w:t xml:space="preserve"> 3-</w:t>
      </w:r>
      <w:proofErr w:type="gramStart"/>
      <w:r>
        <w:rPr>
          <w:rFonts w:hint="eastAsia"/>
          <w:b/>
          <w:bCs/>
          <w:szCs w:val="21"/>
        </w:rPr>
        <w:t>1  XXXXXX</w:t>
      </w:r>
      <w:proofErr w:type="gramEnd"/>
    </w:p>
    <w:p w:rsidR="00FB4A4B" w:rsidRDefault="00DD4937" w:rsidP="003965D0">
      <w:pPr>
        <w:pStyle w:val="2"/>
        <w:tabs>
          <w:tab w:val="left" w:pos="0"/>
          <w:tab w:val="left" w:pos="420"/>
        </w:tabs>
        <w:spacing w:before="159" w:after="159"/>
      </w:pPr>
      <w:bookmarkStart w:id="122" w:name="_Toc28492"/>
      <w:r>
        <w:rPr>
          <w:rFonts w:hint="eastAsia"/>
        </w:rPr>
        <w:t>3.</w:t>
      </w:r>
      <w:r>
        <w:t>5</w:t>
      </w:r>
      <w:r>
        <w:rPr>
          <w:rFonts w:hint="eastAsia"/>
        </w:rPr>
        <w:t xml:space="preserve"> </w:t>
      </w:r>
      <w:r>
        <w:rPr>
          <w:rFonts w:hint="eastAsia"/>
        </w:rPr>
        <w:t>本章小结</w:t>
      </w:r>
      <w:bookmarkEnd w:id="122"/>
    </w:p>
    <w:p w:rsidR="00FB4A4B" w:rsidRDefault="00FB4A4B">
      <w:pPr>
        <w:spacing w:line="360" w:lineRule="auto"/>
        <w:ind w:firstLineChars="200" w:firstLine="480"/>
        <w:rPr>
          <w:rFonts w:ascii="宋体" w:hAnsi="宋体" w:cs="宋体"/>
          <w:sz w:val="24"/>
        </w:rPr>
      </w:pPr>
    </w:p>
    <w:p w:rsidR="00FB4A4B" w:rsidRDefault="00DD4937" w:rsidP="003965D0">
      <w:pPr>
        <w:pStyle w:val="10"/>
        <w:tabs>
          <w:tab w:val="left" w:pos="0"/>
          <w:tab w:val="left" w:pos="420"/>
        </w:tabs>
        <w:spacing w:before="159" w:after="159"/>
      </w:pPr>
      <w:bookmarkStart w:id="123" w:name="_Toc23700"/>
      <w:r>
        <w:rPr>
          <w:rFonts w:hint="eastAsia"/>
        </w:rPr>
        <w:lastRenderedPageBreak/>
        <w:t>第</w:t>
      </w:r>
      <w:r>
        <w:rPr>
          <w:rFonts w:hint="eastAsia"/>
        </w:rPr>
        <w:t>4</w:t>
      </w:r>
      <w:r>
        <w:rPr>
          <w:rFonts w:hint="eastAsia"/>
        </w:rPr>
        <w:t>章</w:t>
      </w:r>
      <w:r>
        <w:rPr>
          <w:rFonts w:hint="eastAsia"/>
        </w:rPr>
        <w:t xml:space="preserve"> </w:t>
      </w:r>
      <w:r>
        <w:rPr>
          <w:rFonts w:hint="eastAsia"/>
        </w:rPr>
        <w:t>标题</w:t>
      </w:r>
      <w:bookmarkEnd w:id="123"/>
    </w:p>
    <w:p w:rsidR="00FB4A4B" w:rsidRDefault="00DD4937">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rsidR="00FB4A4B" w:rsidRDefault="00DD4937" w:rsidP="003965D0">
      <w:pPr>
        <w:pStyle w:val="2"/>
        <w:tabs>
          <w:tab w:val="left" w:pos="0"/>
          <w:tab w:val="left" w:pos="420"/>
        </w:tabs>
        <w:spacing w:before="159" w:after="159"/>
      </w:pPr>
      <w:bookmarkStart w:id="124" w:name="_Toc4920"/>
      <w:r>
        <w:rPr>
          <w:rFonts w:hint="eastAsia"/>
        </w:rPr>
        <w:t xml:space="preserve">4.1 </w:t>
      </w:r>
      <w:r>
        <w:rPr>
          <w:rFonts w:hint="eastAsia"/>
        </w:rPr>
        <w:t>节标题</w:t>
      </w:r>
      <w:bookmarkEnd w:id="124"/>
    </w:p>
    <w:p w:rsidR="00FB4A4B" w:rsidRDefault="00FB4A4B">
      <w:pPr>
        <w:spacing w:line="360" w:lineRule="auto"/>
        <w:ind w:firstLineChars="200" w:firstLine="480"/>
        <w:rPr>
          <w:rFonts w:ascii="宋体" w:hAnsi="宋体" w:cs="宋体"/>
          <w:sz w:val="24"/>
        </w:rPr>
      </w:pPr>
    </w:p>
    <w:p w:rsidR="00FB4A4B" w:rsidRDefault="00DD4937" w:rsidP="003965D0">
      <w:pPr>
        <w:pStyle w:val="3"/>
        <w:tabs>
          <w:tab w:val="left" w:pos="0"/>
          <w:tab w:val="left" w:pos="420"/>
        </w:tabs>
        <w:spacing w:before="159" w:after="159"/>
      </w:pPr>
      <w:bookmarkStart w:id="125" w:name="_Toc30918"/>
      <w:r>
        <w:rPr>
          <w:rFonts w:hint="eastAsia"/>
        </w:rPr>
        <w:t xml:space="preserve">4.1.1 </w:t>
      </w:r>
      <w:r>
        <w:rPr>
          <w:rFonts w:hint="eastAsia"/>
        </w:rPr>
        <w:t>条标题</w:t>
      </w:r>
      <w:bookmarkEnd w:id="125"/>
    </w:p>
    <w:p w:rsidR="00FB4A4B" w:rsidRDefault="00FB4A4B">
      <w:pPr>
        <w:spacing w:line="360" w:lineRule="auto"/>
        <w:ind w:firstLineChars="200" w:firstLine="480"/>
        <w:rPr>
          <w:rFonts w:ascii="宋体" w:hAnsi="宋体" w:cs="宋体"/>
          <w:color w:val="000000" w:themeColor="text1"/>
          <w:sz w:val="24"/>
        </w:rPr>
      </w:pPr>
    </w:p>
    <w:p w:rsidR="00FB4A4B" w:rsidRDefault="00FB4A4B">
      <w:pPr>
        <w:spacing w:line="360" w:lineRule="auto"/>
        <w:ind w:firstLineChars="200" w:firstLine="480"/>
        <w:rPr>
          <w:sz w:val="24"/>
        </w:rPr>
      </w:pPr>
    </w:p>
    <w:p w:rsidR="00FB4A4B" w:rsidRDefault="00DD4937">
      <w:pPr>
        <w:spacing w:line="360" w:lineRule="auto"/>
        <w:ind w:firstLineChars="200" w:firstLine="480"/>
        <w:rPr>
          <w:sz w:val="24"/>
        </w:rPr>
      </w:pPr>
      <w:r>
        <w:rPr>
          <w:rFonts w:hint="eastAsia"/>
          <w:sz w:val="24"/>
        </w:rPr>
        <w:t>公式按章重新编号：</w:t>
      </w:r>
    </w:p>
    <w:p w:rsidR="00FB4A4B" w:rsidRDefault="00DD4937">
      <w:pPr>
        <w:spacing w:line="360" w:lineRule="auto"/>
        <w:ind w:firstLineChars="200" w:firstLine="480"/>
        <w:rPr>
          <w:rFonts w:ascii="宋体" w:hAnsi="宋体" w:cs="宋体"/>
          <w:sz w:val="24"/>
        </w:rPr>
      </w:pPr>
      <w:r>
        <w:rPr>
          <w:rFonts w:hint="eastAsia"/>
          <w:position w:val="-32"/>
          <w:sz w:val="24"/>
        </w:rPr>
        <w:t xml:space="preserve">                          </w:t>
      </w:r>
      <w:r>
        <w:rPr>
          <w:position w:val="-32"/>
          <w:sz w:val="24"/>
        </w:rPr>
        <w:object w:dxaOrig="1200" w:dyaOrig="705">
          <v:shape id="_x0000_i1030" type="#_x0000_t75" style="width:60pt;height:35.25pt" o:ole="">
            <v:imagedata r:id="rId35" o:title=""/>
          </v:shape>
          <o:OLEObject Type="Embed" ProgID="Equation.DSMT4" ShapeID="_x0000_i1030" DrawAspect="Content" ObjectID="_1731840347" r:id="rId37"/>
        </w:object>
      </w:r>
      <w:r>
        <w:rPr>
          <w:rFonts w:hint="eastAsia"/>
          <w:position w:val="-32"/>
          <w:sz w:val="24"/>
        </w:rPr>
        <w:t xml:space="preserve">                               </w:t>
      </w:r>
      <w:r>
        <w:rPr>
          <w:rFonts w:hint="eastAsia"/>
          <w:position w:val="-32"/>
          <w:sz w:val="24"/>
        </w:rPr>
        <w:t>（</w:t>
      </w:r>
      <w:r>
        <w:rPr>
          <w:rFonts w:hint="eastAsia"/>
          <w:position w:val="-32"/>
          <w:sz w:val="24"/>
        </w:rPr>
        <w:t>4-1</w:t>
      </w:r>
      <w:r>
        <w:rPr>
          <w:rFonts w:hint="eastAsia"/>
          <w:position w:val="-32"/>
          <w:sz w:val="24"/>
        </w:rPr>
        <w:t>）</w:t>
      </w:r>
      <w:r>
        <w:rPr>
          <w:rFonts w:hint="eastAsia"/>
          <w:position w:val="-32"/>
          <w:sz w:val="24"/>
        </w:rPr>
        <w:t xml:space="preserve">         </w:t>
      </w:r>
      <w:r>
        <w:rPr>
          <w:rFonts w:hint="eastAsia"/>
          <w:position w:val="-32"/>
          <w:sz w:val="24"/>
        </w:rPr>
        <w:br/>
      </w: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sz w:val="24"/>
        </w:rPr>
      </w:pPr>
      <w:r>
        <w:rPr>
          <w:rFonts w:hint="eastAsia"/>
          <w:sz w:val="24"/>
        </w:rPr>
        <w:t>表：</w:t>
      </w:r>
    </w:p>
    <w:p w:rsidR="00FB4A4B" w:rsidRDefault="00FB4A4B">
      <w:pPr>
        <w:spacing w:line="360" w:lineRule="auto"/>
        <w:ind w:firstLineChars="200" w:firstLine="480"/>
        <w:rPr>
          <w:rFonts w:ascii="宋体" w:hAnsi="宋体" w:cs="宋体"/>
          <w:sz w:val="24"/>
        </w:rPr>
      </w:pPr>
    </w:p>
    <w:p w:rsidR="00FB4A4B" w:rsidRDefault="00DD4937" w:rsidP="003965D0">
      <w:pPr>
        <w:spacing w:beforeLines="50" w:before="159"/>
        <w:jc w:val="center"/>
        <w:rPr>
          <w:rFonts w:ascii="宋体" w:hAnsi="宋体" w:cs="宋体"/>
          <w:b/>
          <w:szCs w:val="21"/>
        </w:rPr>
      </w:pPr>
      <w:r>
        <w:rPr>
          <w:rFonts w:hint="eastAsia"/>
          <w:b/>
          <w:szCs w:val="21"/>
        </w:rPr>
        <w:t>表</w:t>
      </w:r>
      <w:r>
        <w:rPr>
          <w:rFonts w:hint="eastAsia"/>
          <w:b/>
          <w:szCs w:val="21"/>
        </w:rPr>
        <w:t xml:space="preserve">4-1  </w:t>
      </w:r>
      <w:r>
        <w:rPr>
          <w:rFonts w:ascii="宋体" w:hAnsi="宋体" w:cs="宋体" w:hint="eastAsia"/>
          <w:b/>
          <w:bCs/>
          <w:szCs w:val="21"/>
        </w:rPr>
        <w:t>XXXXXX</w:t>
      </w:r>
    </w:p>
    <w:p w:rsidR="00FB4A4B" w:rsidRDefault="00DD4937" w:rsidP="003965D0">
      <w:pPr>
        <w:spacing w:afterLines="50" w:after="159"/>
        <w:jc w:val="center"/>
        <w:rPr>
          <w:b/>
          <w:szCs w:val="21"/>
        </w:rPr>
      </w:pPr>
      <w:r>
        <w:rPr>
          <w:b/>
          <w:szCs w:val="21"/>
        </w:rPr>
        <w:t xml:space="preserve">Table </w:t>
      </w:r>
      <w:r>
        <w:rPr>
          <w:rFonts w:hint="eastAsia"/>
          <w:b/>
          <w:szCs w:val="21"/>
        </w:rPr>
        <w:t>4-</w:t>
      </w:r>
      <w:proofErr w:type="gramStart"/>
      <w:r>
        <w:rPr>
          <w:rFonts w:hint="eastAsia"/>
          <w:b/>
          <w:szCs w:val="21"/>
        </w:rPr>
        <w:t>1</w:t>
      </w:r>
      <w:r>
        <w:rPr>
          <w:b/>
          <w:szCs w:val="21"/>
        </w:rPr>
        <w:t xml:space="preserve">  </w:t>
      </w:r>
      <w:r>
        <w:rPr>
          <w:rFonts w:hint="eastAsia"/>
          <w:b/>
          <w:bCs/>
          <w:szCs w:val="21"/>
        </w:rPr>
        <w:t>XXXXXX</w:t>
      </w:r>
      <w:proofErr w:type="gramEnd"/>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sz w:val="24"/>
        </w:rPr>
      </w:pPr>
      <w:r>
        <w:rPr>
          <w:rFonts w:hint="eastAsia"/>
          <w:sz w:val="24"/>
        </w:rPr>
        <w:t>图：</w:t>
      </w:r>
    </w:p>
    <w:p w:rsidR="00FB4A4B" w:rsidRDefault="00FB4A4B">
      <w:pPr>
        <w:spacing w:line="360" w:lineRule="auto"/>
        <w:ind w:firstLineChars="200" w:firstLine="480"/>
        <w:rPr>
          <w:sz w:val="24"/>
        </w:rPr>
      </w:pPr>
    </w:p>
    <w:p w:rsidR="00FB4A4B" w:rsidRDefault="00DD4937" w:rsidP="003965D0">
      <w:pPr>
        <w:spacing w:beforeLines="50" w:before="159"/>
        <w:jc w:val="center"/>
        <w:rPr>
          <w:rFonts w:ascii="宋体" w:hAnsi="宋体" w:cs="宋体"/>
          <w:b/>
          <w:bCs/>
        </w:rPr>
      </w:pPr>
      <w:r>
        <w:rPr>
          <w:b/>
          <w:bCs/>
        </w:rPr>
        <w:t>图</w:t>
      </w:r>
      <w:r>
        <w:rPr>
          <w:b/>
          <w:bCs/>
        </w:rPr>
        <w:t>4-</w:t>
      </w:r>
      <w:r>
        <w:rPr>
          <w:rFonts w:hint="eastAsia"/>
          <w:b/>
          <w:bCs/>
        </w:rPr>
        <w:t>1</w:t>
      </w:r>
      <w:r>
        <w:rPr>
          <w:b/>
          <w:bCs/>
        </w:rPr>
        <w:t xml:space="preserve">  </w:t>
      </w:r>
      <w:r>
        <w:rPr>
          <w:rFonts w:ascii="宋体" w:hAnsi="宋体" w:cs="宋体" w:hint="eastAsia"/>
          <w:b/>
          <w:bCs/>
        </w:rPr>
        <w:t>XXXXXX</w:t>
      </w:r>
    </w:p>
    <w:p w:rsidR="00FB4A4B" w:rsidRDefault="00DD4937" w:rsidP="003965D0">
      <w:pPr>
        <w:spacing w:afterLines="50" w:after="159"/>
        <w:jc w:val="center"/>
        <w:rPr>
          <w:rFonts w:ascii="宋体" w:hAnsi="宋体" w:cs="宋体"/>
        </w:rPr>
      </w:pPr>
      <w:r>
        <w:rPr>
          <w:b/>
          <w:bCs/>
          <w:szCs w:val="21"/>
        </w:rPr>
        <w:t>Figure</w:t>
      </w:r>
      <w:r>
        <w:rPr>
          <w:rFonts w:hint="eastAsia"/>
          <w:b/>
          <w:bCs/>
          <w:szCs w:val="21"/>
        </w:rPr>
        <w:t xml:space="preserve"> 4-</w:t>
      </w:r>
      <w:proofErr w:type="gramStart"/>
      <w:r>
        <w:rPr>
          <w:rFonts w:hint="eastAsia"/>
          <w:b/>
          <w:bCs/>
          <w:szCs w:val="21"/>
        </w:rPr>
        <w:t>1  XXXXXX</w:t>
      </w:r>
      <w:proofErr w:type="gramEnd"/>
    </w:p>
    <w:p w:rsidR="00FB4A4B" w:rsidRDefault="00DD4937" w:rsidP="003965D0">
      <w:pPr>
        <w:pStyle w:val="2"/>
        <w:tabs>
          <w:tab w:val="left" w:pos="0"/>
          <w:tab w:val="left" w:pos="420"/>
        </w:tabs>
        <w:spacing w:before="159" w:after="159"/>
      </w:pPr>
      <w:bookmarkStart w:id="126" w:name="_Toc23772"/>
      <w:r>
        <w:rPr>
          <w:rFonts w:hint="eastAsia"/>
        </w:rPr>
        <w:t>4.</w:t>
      </w:r>
      <w:r>
        <w:t>5</w:t>
      </w:r>
      <w:r>
        <w:rPr>
          <w:rFonts w:hint="eastAsia"/>
        </w:rPr>
        <w:t xml:space="preserve"> </w:t>
      </w:r>
      <w:r>
        <w:rPr>
          <w:rFonts w:hint="eastAsia"/>
        </w:rPr>
        <w:t>本章小结</w:t>
      </w:r>
      <w:bookmarkEnd w:id="126"/>
    </w:p>
    <w:p w:rsidR="00FB4A4B" w:rsidRDefault="00FB4A4B">
      <w:pPr>
        <w:spacing w:line="360" w:lineRule="auto"/>
        <w:ind w:firstLineChars="200" w:firstLine="480"/>
        <w:rPr>
          <w:rFonts w:ascii="宋体" w:hAnsi="宋体" w:cs="宋体"/>
          <w:sz w:val="24"/>
        </w:rPr>
      </w:pPr>
    </w:p>
    <w:p w:rsidR="00FB4A4B" w:rsidRDefault="00DD4937" w:rsidP="003965D0">
      <w:pPr>
        <w:pStyle w:val="10"/>
        <w:tabs>
          <w:tab w:val="left" w:pos="0"/>
          <w:tab w:val="left" w:pos="420"/>
        </w:tabs>
        <w:spacing w:before="159" w:after="159"/>
      </w:pPr>
      <w:bookmarkStart w:id="127" w:name="_Toc7881"/>
      <w:r>
        <w:rPr>
          <w:rFonts w:hint="eastAsia"/>
        </w:rPr>
        <w:lastRenderedPageBreak/>
        <w:t>第</w:t>
      </w:r>
      <w:r>
        <w:rPr>
          <w:rFonts w:hint="eastAsia"/>
        </w:rPr>
        <w:t>5</w:t>
      </w:r>
      <w:r>
        <w:rPr>
          <w:rFonts w:hint="eastAsia"/>
        </w:rPr>
        <w:t>章</w:t>
      </w:r>
      <w:r>
        <w:rPr>
          <w:rFonts w:hint="eastAsia"/>
        </w:rPr>
        <w:t xml:space="preserve"> </w:t>
      </w:r>
      <w:r>
        <w:rPr>
          <w:rFonts w:hint="eastAsia"/>
        </w:rPr>
        <w:t>标题</w:t>
      </w:r>
      <w:bookmarkEnd w:id="127"/>
    </w:p>
    <w:p w:rsidR="00FB4A4B" w:rsidRDefault="00DD4937">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rsidR="00FB4A4B" w:rsidRDefault="00DD4937" w:rsidP="003965D0">
      <w:pPr>
        <w:pStyle w:val="2"/>
        <w:tabs>
          <w:tab w:val="left" w:pos="0"/>
          <w:tab w:val="left" w:pos="420"/>
        </w:tabs>
        <w:spacing w:before="159" w:after="159"/>
      </w:pPr>
      <w:bookmarkStart w:id="128" w:name="_Toc18726"/>
      <w:r>
        <w:rPr>
          <w:rFonts w:hint="eastAsia"/>
        </w:rPr>
        <w:t xml:space="preserve">5.1 </w:t>
      </w:r>
      <w:r>
        <w:rPr>
          <w:rFonts w:hint="eastAsia"/>
        </w:rPr>
        <w:t>节标题</w:t>
      </w:r>
      <w:bookmarkEnd w:id="128"/>
    </w:p>
    <w:p w:rsidR="00FB4A4B" w:rsidRDefault="00FB4A4B">
      <w:pPr>
        <w:spacing w:line="360" w:lineRule="auto"/>
        <w:ind w:firstLineChars="200" w:firstLine="480"/>
        <w:rPr>
          <w:rFonts w:ascii="宋体" w:hAnsi="宋体" w:cs="宋体"/>
          <w:sz w:val="24"/>
        </w:rPr>
      </w:pPr>
    </w:p>
    <w:p w:rsidR="00FB4A4B" w:rsidRDefault="00DD4937" w:rsidP="003965D0">
      <w:pPr>
        <w:pStyle w:val="3"/>
        <w:tabs>
          <w:tab w:val="left" w:pos="0"/>
          <w:tab w:val="left" w:pos="420"/>
        </w:tabs>
        <w:spacing w:before="159" w:after="159"/>
      </w:pPr>
      <w:bookmarkStart w:id="129" w:name="_Toc2454"/>
      <w:r>
        <w:rPr>
          <w:rFonts w:hint="eastAsia"/>
        </w:rPr>
        <w:t xml:space="preserve">5.1.1 </w:t>
      </w:r>
      <w:r>
        <w:rPr>
          <w:rFonts w:hint="eastAsia"/>
        </w:rPr>
        <w:t>条标题</w:t>
      </w:r>
      <w:bookmarkEnd w:id="129"/>
    </w:p>
    <w:p w:rsidR="00FB4A4B" w:rsidRDefault="00FB4A4B">
      <w:pPr>
        <w:spacing w:line="360" w:lineRule="auto"/>
        <w:ind w:firstLineChars="200" w:firstLine="480"/>
        <w:rPr>
          <w:rFonts w:ascii="宋体" w:hAnsi="宋体" w:cs="宋体"/>
          <w:color w:val="000000" w:themeColor="text1"/>
          <w:sz w:val="24"/>
        </w:rPr>
      </w:pPr>
    </w:p>
    <w:p w:rsidR="00FB4A4B" w:rsidRDefault="00FB4A4B">
      <w:pPr>
        <w:spacing w:line="360" w:lineRule="auto"/>
        <w:ind w:firstLineChars="200" w:firstLine="480"/>
        <w:rPr>
          <w:sz w:val="24"/>
        </w:rPr>
      </w:pPr>
    </w:p>
    <w:p w:rsidR="00FB4A4B" w:rsidRDefault="00DD4937">
      <w:pPr>
        <w:spacing w:line="360" w:lineRule="auto"/>
        <w:ind w:firstLineChars="200" w:firstLine="480"/>
        <w:rPr>
          <w:sz w:val="24"/>
        </w:rPr>
      </w:pPr>
      <w:r>
        <w:rPr>
          <w:rFonts w:hint="eastAsia"/>
          <w:sz w:val="24"/>
        </w:rPr>
        <w:t>公式按章重新编号：</w:t>
      </w:r>
    </w:p>
    <w:p w:rsidR="00FB4A4B" w:rsidRDefault="00DD4937">
      <w:pPr>
        <w:spacing w:line="360" w:lineRule="auto"/>
        <w:ind w:firstLineChars="200" w:firstLine="480"/>
        <w:rPr>
          <w:rFonts w:ascii="宋体" w:hAnsi="宋体" w:cs="宋体"/>
          <w:sz w:val="24"/>
        </w:rPr>
      </w:pPr>
      <w:r>
        <w:rPr>
          <w:rFonts w:hint="eastAsia"/>
          <w:position w:val="-32"/>
          <w:sz w:val="24"/>
        </w:rPr>
        <w:t xml:space="preserve">                          </w:t>
      </w:r>
      <w:r>
        <w:rPr>
          <w:position w:val="-32"/>
          <w:sz w:val="24"/>
        </w:rPr>
        <w:object w:dxaOrig="1200" w:dyaOrig="705">
          <v:shape id="_x0000_i1031" type="#_x0000_t75" style="width:60pt;height:35.25pt" o:ole="">
            <v:imagedata r:id="rId35" o:title=""/>
          </v:shape>
          <o:OLEObject Type="Embed" ProgID="Equation.DSMT4" ShapeID="_x0000_i1031" DrawAspect="Content" ObjectID="_1731840348" r:id="rId38"/>
        </w:object>
      </w:r>
      <w:r>
        <w:rPr>
          <w:rFonts w:hint="eastAsia"/>
          <w:position w:val="-32"/>
          <w:sz w:val="24"/>
        </w:rPr>
        <w:t xml:space="preserve">                               </w:t>
      </w:r>
      <w:r>
        <w:rPr>
          <w:rFonts w:hint="eastAsia"/>
          <w:position w:val="-32"/>
          <w:sz w:val="24"/>
        </w:rPr>
        <w:t>（</w:t>
      </w:r>
      <w:r>
        <w:rPr>
          <w:rFonts w:hint="eastAsia"/>
          <w:position w:val="-32"/>
          <w:sz w:val="24"/>
        </w:rPr>
        <w:t>5-1</w:t>
      </w:r>
      <w:r>
        <w:rPr>
          <w:rFonts w:hint="eastAsia"/>
          <w:position w:val="-32"/>
          <w:sz w:val="24"/>
        </w:rPr>
        <w:t>）</w:t>
      </w:r>
      <w:r>
        <w:rPr>
          <w:rFonts w:hint="eastAsia"/>
          <w:position w:val="-32"/>
          <w:sz w:val="24"/>
        </w:rPr>
        <w:t xml:space="preserve">         </w:t>
      </w:r>
      <w:r>
        <w:rPr>
          <w:rFonts w:hint="eastAsia"/>
          <w:position w:val="-32"/>
          <w:sz w:val="24"/>
        </w:rPr>
        <w:br/>
      </w: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sz w:val="24"/>
        </w:rPr>
      </w:pPr>
      <w:r>
        <w:rPr>
          <w:rFonts w:hint="eastAsia"/>
          <w:sz w:val="24"/>
        </w:rPr>
        <w:t>表：</w:t>
      </w:r>
    </w:p>
    <w:p w:rsidR="00FB4A4B" w:rsidRDefault="00FB4A4B">
      <w:pPr>
        <w:spacing w:line="360" w:lineRule="auto"/>
        <w:ind w:firstLineChars="200" w:firstLine="480"/>
        <w:rPr>
          <w:rFonts w:ascii="宋体" w:hAnsi="宋体" w:cs="宋体"/>
          <w:sz w:val="24"/>
        </w:rPr>
      </w:pPr>
    </w:p>
    <w:p w:rsidR="00FB4A4B" w:rsidRDefault="00DD4937" w:rsidP="003965D0">
      <w:pPr>
        <w:spacing w:beforeLines="50" w:before="159"/>
        <w:jc w:val="center"/>
        <w:rPr>
          <w:rFonts w:ascii="宋体" w:hAnsi="宋体" w:cs="宋体"/>
          <w:b/>
          <w:szCs w:val="21"/>
        </w:rPr>
      </w:pPr>
      <w:r>
        <w:rPr>
          <w:rFonts w:hint="eastAsia"/>
          <w:b/>
          <w:szCs w:val="21"/>
        </w:rPr>
        <w:t>表</w:t>
      </w:r>
      <w:r>
        <w:rPr>
          <w:rFonts w:hint="eastAsia"/>
          <w:b/>
          <w:szCs w:val="21"/>
        </w:rPr>
        <w:t xml:space="preserve">5-1  </w:t>
      </w:r>
      <w:r>
        <w:rPr>
          <w:rFonts w:ascii="宋体" w:hAnsi="宋体" w:cs="宋体" w:hint="eastAsia"/>
          <w:b/>
          <w:bCs/>
          <w:szCs w:val="21"/>
        </w:rPr>
        <w:t>XXXXXX</w:t>
      </w:r>
    </w:p>
    <w:p w:rsidR="00FB4A4B" w:rsidRDefault="00DD4937" w:rsidP="003965D0">
      <w:pPr>
        <w:spacing w:afterLines="50" w:after="159"/>
        <w:jc w:val="center"/>
        <w:rPr>
          <w:b/>
          <w:szCs w:val="21"/>
        </w:rPr>
      </w:pPr>
      <w:r>
        <w:rPr>
          <w:b/>
          <w:szCs w:val="21"/>
        </w:rPr>
        <w:t xml:space="preserve">Table </w:t>
      </w:r>
      <w:r>
        <w:rPr>
          <w:rFonts w:hint="eastAsia"/>
          <w:b/>
          <w:szCs w:val="21"/>
        </w:rPr>
        <w:t>5-</w:t>
      </w:r>
      <w:proofErr w:type="gramStart"/>
      <w:r>
        <w:rPr>
          <w:rFonts w:hint="eastAsia"/>
          <w:b/>
          <w:szCs w:val="21"/>
        </w:rPr>
        <w:t>1</w:t>
      </w:r>
      <w:r>
        <w:rPr>
          <w:b/>
          <w:szCs w:val="21"/>
        </w:rPr>
        <w:t xml:space="preserve">  </w:t>
      </w:r>
      <w:r>
        <w:rPr>
          <w:rFonts w:hint="eastAsia"/>
          <w:b/>
          <w:bCs/>
          <w:szCs w:val="21"/>
        </w:rPr>
        <w:t>XXXXXX</w:t>
      </w:r>
      <w:proofErr w:type="gramEnd"/>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sz w:val="24"/>
        </w:rPr>
      </w:pPr>
      <w:r>
        <w:rPr>
          <w:rFonts w:hint="eastAsia"/>
          <w:sz w:val="24"/>
        </w:rPr>
        <w:t>图：</w:t>
      </w:r>
    </w:p>
    <w:p w:rsidR="00FB4A4B" w:rsidRDefault="00FB4A4B">
      <w:pPr>
        <w:spacing w:line="360" w:lineRule="auto"/>
        <w:ind w:firstLineChars="200" w:firstLine="480"/>
        <w:rPr>
          <w:sz w:val="24"/>
        </w:rPr>
      </w:pPr>
    </w:p>
    <w:p w:rsidR="00FB4A4B" w:rsidRDefault="00DD4937" w:rsidP="003965D0">
      <w:pPr>
        <w:spacing w:beforeLines="50" w:before="159"/>
        <w:jc w:val="center"/>
        <w:rPr>
          <w:rFonts w:ascii="宋体" w:hAnsi="宋体" w:cs="宋体"/>
          <w:b/>
          <w:bCs/>
        </w:rPr>
      </w:pPr>
      <w:r>
        <w:rPr>
          <w:b/>
          <w:bCs/>
        </w:rPr>
        <w:t>图</w:t>
      </w:r>
      <w:r>
        <w:rPr>
          <w:rFonts w:hint="eastAsia"/>
          <w:b/>
          <w:bCs/>
        </w:rPr>
        <w:t>5-1</w:t>
      </w:r>
      <w:r>
        <w:rPr>
          <w:b/>
          <w:bCs/>
        </w:rPr>
        <w:t xml:space="preserve">  </w:t>
      </w:r>
      <w:r>
        <w:rPr>
          <w:rFonts w:ascii="宋体" w:hAnsi="宋体" w:cs="宋体" w:hint="eastAsia"/>
          <w:b/>
          <w:bCs/>
        </w:rPr>
        <w:t>XXXXXX</w:t>
      </w:r>
    </w:p>
    <w:p w:rsidR="00FB4A4B" w:rsidRDefault="00DD4937" w:rsidP="003965D0">
      <w:pPr>
        <w:spacing w:afterLines="50" w:after="159"/>
        <w:jc w:val="center"/>
        <w:rPr>
          <w:rFonts w:ascii="宋体" w:hAnsi="宋体" w:cs="宋体"/>
        </w:rPr>
      </w:pPr>
      <w:r>
        <w:rPr>
          <w:b/>
          <w:bCs/>
          <w:szCs w:val="21"/>
        </w:rPr>
        <w:t>Figure</w:t>
      </w:r>
      <w:r>
        <w:rPr>
          <w:rFonts w:hint="eastAsia"/>
          <w:b/>
          <w:bCs/>
          <w:szCs w:val="21"/>
        </w:rPr>
        <w:t xml:space="preserve"> 5-</w:t>
      </w:r>
      <w:proofErr w:type="gramStart"/>
      <w:r>
        <w:rPr>
          <w:rFonts w:hint="eastAsia"/>
          <w:b/>
          <w:bCs/>
          <w:szCs w:val="21"/>
        </w:rPr>
        <w:t>1  XXXXXX</w:t>
      </w:r>
      <w:proofErr w:type="gramEnd"/>
    </w:p>
    <w:p w:rsidR="00FB4A4B" w:rsidRDefault="00DD4937" w:rsidP="003965D0">
      <w:pPr>
        <w:pStyle w:val="2"/>
        <w:tabs>
          <w:tab w:val="left" w:pos="0"/>
          <w:tab w:val="left" w:pos="420"/>
        </w:tabs>
        <w:spacing w:before="159" w:after="159"/>
      </w:pPr>
      <w:bookmarkStart w:id="130" w:name="_Toc6626"/>
      <w:r>
        <w:rPr>
          <w:rFonts w:hint="eastAsia"/>
        </w:rPr>
        <w:t>5.</w:t>
      </w:r>
      <w:r>
        <w:t>5</w:t>
      </w:r>
      <w:r>
        <w:rPr>
          <w:rFonts w:hint="eastAsia"/>
        </w:rPr>
        <w:t xml:space="preserve"> </w:t>
      </w:r>
      <w:r>
        <w:rPr>
          <w:rFonts w:hint="eastAsia"/>
        </w:rPr>
        <w:t>本章小结</w:t>
      </w:r>
      <w:bookmarkEnd w:id="130"/>
    </w:p>
    <w:p w:rsidR="00FB4A4B" w:rsidRDefault="00FB4A4B">
      <w:pPr>
        <w:spacing w:line="360" w:lineRule="auto"/>
        <w:ind w:firstLineChars="200" w:firstLine="480"/>
        <w:rPr>
          <w:rFonts w:ascii="宋体" w:hAnsi="宋体" w:cs="宋体"/>
          <w:sz w:val="24"/>
        </w:rPr>
      </w:pPr>
    </w:p>
    <w:p w:rsidR="00FB4A4B" w:rsidRDefault="00DD4937" w:rsidP="003965D0">
      <w:pPr>
        <w:pStyle w:val="10"/>
        <w:tabs>
          <w:tab w:val="left" w:pos="0"/>
          <w:tab w:val="left" w:pos="420"/>
        </w:tabs>
        <w:spacing w:before="159" w:after="159"/>
      </w:pPr>
      <w:bookmarkStart w:id="131" w:name="_Toc917"/>
      <w:bookmarkStart w:id="132" w:name="_Toc14141"/>
      <w:bookmarkStart w:id="133" w:name="_Toc3261"/>
      <w:bookmarkEnd w:id="115"/>
      <w:bookmarkEnd w:id="116"/>
      <w:r>
        <w:rPr>
          <w:rFonts w:hint="eastAsia"/>
        </w:rPr>
        <w:lastRenderedPageBreak/>
        <w:t>第</w:t>
      </w:r>
      <w:r>
        <w:rPr>
          <w:rFonts w:hint="eastAsia"/>
        </w:rPr>
        <w:t>6</w:t>
      </w:r>
      <w:r>
        <w:rPr>
          <w:rFonts w:hint="eastAsia"/>
        </w:rPr>
        <w:t>章</w:t>
      </w:r>
      <w:r>
        <w:rPr>
          <w:rFonts w:hint="eastAsia"/>
        </w:rPr>
        <w:t xml:space="preserve"> </w:t>
      </w:r>
      <w:r>
        <w:rPr>
          <w:rFonts w:hint="eastAsia"/>
        </w:rPr>
        <w:t>结论与展望</w:t>
      </w:r>
      <w:bookmarkEnd w:id="117"/>
      <w:bookmarkEnd w:id="118"/>
      <w:bookmarkEnd w:id="119"/>
      <w:bookmarkEnd w:id="131"/>
      <w:bookmarkEnd w:id="132"/>
      <w:bookmarkEnd w:id="133"/>
    </w:p>
    <w:p w:rsidR="00FB4A4B" w:rsidRDefault="00DD4937">
      <w:pPr>
        <w:spacing w:line="360" w:lineRule="auto"/>
        <w:ind w:firstLineChars="200" w:firstLine="480"/>
        <w:rPr>
          <w:color w:val="000000" w:themeColor="text1"/>
          <w:sz w:val="24"/>
        </w:rPr>
      </w:pPr>
      <w:r>
        <w:rPr>
          <w:rFonts w:hint="eastAsia"/>
          <w:sz w:val="24"/>
        </w:rPr>
        <w:t>应为学位论文总体的结论，应明确、精练、完整、准确，</w:t>
      </w:r>
      <w:r>
        <w:rPr>
          <w:sz w:val="24"/>
        </w:rPr>
        <w:t>着重</w:t>
      </w:r>
      <w:r>
        <w:rPr>
          <w:rFonts w:hint="eastAsia"/>
          <w:sz w:val="24"/>
        </w:rPr>
        <w:t>阐述作者的创造性工作及所取得的研究成果在本学术领域的地位、作用和意义。并指出今后进一步进行研究工作的</w:t>
      </w:r>
      <w:r>
        <w:rPr>
          <w:sz w:val="24"/>
        </w:rPr>
        <w:t>展望</w:t>
      </w:r>
      <w:r>
        <w:rPr>
          <w:rFonts w:hint="eastAsia"/>
          <w:sz w:val="24"/>
        </w:rPr>
        <w:t>与设想</w:t>
      </w:r>
      <w:r>
        <w:rPr>
          <w:sz w:val="24"/>
        </w:rPr>
        <w:t>。结论</w:t>
      </w:r>
      <w:r>
        <w:rPr>
          <w:color w:val="000000" w:themeColor="text1"/>
          <w:sz w:val="24"/>
        </w:rPr>
        <w:t>5</w:t>
      </w:r>
      <w:r>
        <w:rPr>
          <w:sz w:val="24"/>
        </w:rPr>
        <w:t>~</w:t>
      </w:r>
      <w:r>
        <w:rPr>
          <w:color w:val="000000" w:themeColor="text1"/>
          <w:sz w:val="24"/>
        </w:rPr>
        <w:t>8</w:t>
      </w:r>
      <w:r>
        <w:rPr>
          <w:color w:val="000000" w:themeColor="text1"/>
          <w:sz w:val="24"/>
        </w:rPr>
        <w:t>条均可，建议每条结论</w:t>
      </w:r>
      <w:r>
        <w:rPr>
          <w:color w:val="000000" w:themeColor="text1"/>
          <w:sz w:val="24"/>
        </w:rPr>
        <w:t>3</w:t>
      </w:r>
      <w:r>
        <w:rPr>
          <w:sz w:val="24"/>
        </w:rPr>
        <w:t>~</w:t>
      </w:r>
      <w:r>
        <w:rPr>
          <w:color w:val="000000" w:themeColor="text1"/>
          <w:sz w:val="24"/>
        </w:rPr>
        <w:t>5</w:t>
      </w:r>
      <w:r>
        <w:rPr>
          <w:color w:val="000000" w:themeColor="text1"/>
          <w:sz w:val="24"/>
        </w:rPr>
        <w:t>行。</w:t>
      </w:r>
    </w:p>
    <w:p w:rsidR="00FB4A4B" w:rsidRDefault="00DD4937">
      <w:pPr>
        <w:spacing w:line="360" w:lineRule="auto"/>
        <w:ind w:firstLineChars="200" w:firstLine="480"/>
        <w:rPr>
          <w:color w:val="000000" w:themeColor="text1"/>
          <w:sz w:val="24"/>
        </w:rPr>
      </w:pPr>
      <w:r>
        <w:rPr>
          <w:noProof/>
          <w:color w:val="000000"/>
          <w:sz w:val="24"/>
        </w:rPr>
        <mc:AlternateContent>
          <mc:Choice Requires="wps">
            <w:drawing>
              <wp:anchor distT="0" distB="0" distL="114300" distR="114300" simplePos="0" relativeHeight="251688960" behindDoc="0" locked="0" layoutInCell="1" allowOverlap="1">
                <wp:simplePos x="0" y="0"/>
                <wp:positionH relativeFrom="column">
                  <wp:posOffset>1431925</wp:posOffset>
                </wp:positionH>
                <wp:positionV relativeFrom="paragraph">
                  <wp:posOffset>259080</wp:posOffset>
                </wp:positionV>
                <wp:extent cx="4721225" cy="1290320"/>
                <wp:effectExtent l="5080" t="5080" r="10795" b="12700"/>
                <wp:wrapNone/>
                <wp:docPr id="145" name="文本框 145"/>
                <wp:cNvGraphicFramePr/>
                <a:graphic xmlns:a="http://schemas.openxmlformats.org/drawingml/2006/main">
                  <a:graphicData uri="http://schemas.microsoft.com/office/word/2010/wordprocessingShape">
                    <wps:wsp>
                      <wps:cNvSpPr txBox="1"/>
                      <wps:spPr>
                        <a:xfrm>
                          <a:off x="0" y="0"/>
                          <a:ext cx="4721225" cy="12903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before="50" w:after="50" w:line="360" w:lineRule="auto"/>
                              <w:jc w:val="left"/>
                              <w:rPr>
                                <w:rFonts w:eastAsia="楷体"/>
                                <w:b/>
                                <w:color w:val="000000"/>
                              </w:rPr>
                            </w:pPr>
                            <w:r>
                              <w:rPr>
                                <w:rFonts w:eastAsia="楷体"/>
                                <w:b/>
                                <w:color w:val="000000"/>
                              </w:rPr>
                              <w:t>排版格式：</w:t>
                            </w:r>
                            <w:r>
                              <w:rPr>
                                <w:rFonts w:eastAsia="楷体" w:hint="eastAsia"/>
                                <w:b/>
                                <w:color w:val="000000"/>
                              </w:rPr>
                              <w:t>“结论与展望”</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Pr>
                                <w:rFonts w:eastAsia="楷体"/>
                                <w:b/>
                                <w:color w:val="000000"/>
                              </w:rPr>
                              <w:t>正文，宋体小四</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每条结论和展望用序号“</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w:t>
                            </w:r>
                            <w:r>
                              <w:rPr>
                                <w:rFonts w:eastAsia="楷体" w:hint="eastAsia"/>
                                <w:b/>
                                <w:color w:val="000000"/>
                              </w:rPr>
                              <w:t xml:space="preserve"> </w:t>
                            </w:r>
                            <w:r>
                              <w:rPr>
                                <w:rFonts w:eastAsia="楷体" w:hint="eastAsia"/>
                                <w:b/>
                                <w:color w:val="000000"/>
                              </w:rPr>
                              <w:t>等分条列出，序号后空</w:t>
                            </w:r>
                            <w:r>
                              <w:rPr>
                                <w:rFonts w:eastAsia="楷体" w:hint="eastAsia"/>
                                <w:b/>
                                <w:color w:val="000000"/>
                              </w:rPr>
                              <w:t>1</w:t>
                            </w:r>
                            <w:r>
                              <w:rPr>
                                <w:rFonts w:eastAsia="楷体" w:hint="eastAsia"/>
                                <w:b/>
                                <w:color w:val="000000"/>
                              </w:rPr>
                              <w:t>个英文半角空格接排文字。</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12.75pt;margin-top:20.4pt;height:101.6pt;width:371.75pt;z-index:251688960;mso-width-relative:page;mso-height-relative:page;" fillcolor="#FFFFFF" filled="t" stroked="t" coordsize="21600,21600" o:gfxdata="UEsDBAoAAAAAAIdO4kAAAAAAAAAAAAAAAAAEAAAAZHJzL1BLAwQUAAAACACHTuJA/tKxB9kAAAAK&#10;AQAADwAAAGRycy9kb3ducmV2LnhtbE2PwU7DMBBE70j8g7VIXBC1G9LQhDg9IIHgVkpVrm7sJhH2&#10;OthuWv6e5QTH1Yxm36tXZ2fZZEIcPEqYzwQwg63XA3YStu9Pt0tgMSnUyno0Er5NhFVzeVGrSvsT&#10;vplpkzpGIxgrJaFPaaw4j21vnIozPxqk7OCDU4nO0HEd1InGneWZEAV3akD60KvRPPam/dwcnYRl&#10;/jJ9xNe79a4tDrZMN/fT81eQ8vpqLh6AJXNOf2X4xSd0aIhp74+oI7MSsmyxoKqEXJACFcqiJLk9&#10;JXkugDc1/6/Q/ABQSwMEFAAAAAgAh07iQAIFR5AOAgAAOwQAAA4AAABkcnMvZTJvRG9jLnhtbK1T&#10;zY7TMBC+I/EOlu80adgFNmq6EpRyQYC08ACu7SSW/CeP26QvAG/AiQt3nqvPsWOn2/2BQw/k4IzH&#10;42+++Wa8uB6NJjsZQDnb0PmspERa7oSyXUO/fV2/eEMJRGYF087Khu4l0Ovl82eLwdeycr3TQgaC&#10;IBbqwTe0j9HXRQG8l4bBzHlp8bB1wbCI29AVIrAB0Y0uqrJ8VQwuCB8clwDoXU2H9IgYzgF0bau4&#10;XDm+NdLGCTVIzSKWBL3yQJeZbdtKHj+3LchIdEOx0phXTIL2Jq3FcsHqLjDfK36kwM6h8KQmw5TF&#10;pCeoFYuMbIP6C8ooHhy4Ns64M8VUSFYEq5iXT7S56ZmXuRaUGvxJdPh/sPzT7ksgSuAkXFxSYpnB&#10;lh9+/jj8+nP4/Z0kJ0o0eKgx8sZjbBzfuhHD7/yAzlT52AaT/lgTwXMUeH8SWI6RcHRevK7mVYV5&#10;OJ7Nq6vyZZVbUNxf9wHiB+kMSUZDA3YwC8t2HyEiFQy9C0nZwGkl1krrvAnd5p0OZMew2+v8JZZ4&#10;5VGYtmRo6NVlJsJwhFscHeRkPMoAtsv5Ht2Ah8Bl/v4FnIitGPQTgYyQwlhtVJQhW71k4r0VJO49&#10;Cm3xhdFExkhBiZb4IJOVIyNT+pxIrE5bLDL1aOpFsuK4GREmmRsn9ti3rQ+q61HS3LkcjjOV1TnO&#10;fxrah/sMev/ml7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0rEH2QAAAAoBAAAPAAAAAAAAAAEA&#10;IAAAACIAAABkcnMvZG93bnJldi54bWxQSwECFAAUAAAACACHTuJAAgVHkA4CAAA7BAAADgAAAAAA&#10;AAABACAAAAAoAQAAZHJzL2Uyb0RvYy54bWxQSwUGAAAAAAYABgBZAQAAqAUAAAAA&#10;">
                <v:fill on="t" focussize="0,0"/>
                <v:stroke color="#000000" joinstyle="miter"/>
                <v:imagedata o:title=""/>
                <o:lock v:ext="edit" aspectratio="f"/>
                <v:textbox>
                  <w:txbxContent>
                    <w:p>
                      <w:pPr>
                        <w:spacing w:before="50" w:after="50" w:line="360" w:lineRule="auto"/>
                        <w:ind w:left="0" w:leftChars="0" w:firstLine="0" w:firstLineChars="0"/>
                        <w:jc w:val="left"/>
                        <w:rPr>
                          <w:rFonts w:hint="default" w:ascii="Times New Roman" w:hAnsi="Times New Roman" w:eastAsia="楷体" w:cs="Times New Roman"/>
                          <w:b/>
                          <w:color w:val="000000"/>
                          <w:lang w:val="en-US" w:eastAsia="zh-CN"/>
                        </w:rPr>
                      </w:pPr>
                      <w:r>
                        <w:rPr>
                          <w:rFonts w:hint="default" w:ascii="Times New Roman" w:hAnsi="Times New Roman" w:eastAsia="楷体" w:cs="Times New Roman"/>
                          <w:b/>
                          <w:color w:val="000000"/>
                        </w:rPr>
                        <w:t>排版格式：</w:t>
                      </w:r>
                      <w:r>
                        <w:rPr>
                          <w:rFonts w:hint="eastAsia" w:ascii="Times New Roman" w:hAnsi="Times New Roman" w:eastAsia="楷体" w:cs="Times New Roman"/>
                          <w:b/>
                          <w:color w:val="000000"/>
                          <w:lang w:val="en-US" w:eastAsia="zh-CN"/>
                        </w:rPr>
                        <w:t>“</w:t>
                      </w:r>
                      <w:r>
                        <w:rPr>
                          <w:rFonts w:hint="eastAsia" w:ascii="Times New Roman" w:hAnsi="Times New Roman" w:eastAsia="楷体" w:cs="Times New Roman"/>
                          <w:b/>
                          <w:color w:val="000000"/>
                        </w:rPr>
                        <w:t>结论与展望</w:t>
                      </w:r>
                      <w:r>
                        <w:rPr>
                          <w:rFonts w:hint="eastAsia" w:ascii="Times New Roman" w:hAnsi="Times New Roman" w:eastAsia="楷体" w:cs="Times New Roman"/>
                          <w:b/>
                          <w:color w:val="000000"/>
                          <w:lang w:val="en-US" w:eastAsia="zh-CN"/>
                        </w:rPr>
                        <w:t>”</w:t>
                      </w:r>
                      <w:r>
                        <w:rPr>
                          <w:rFonts w:hint="default" w:ascii="Times New Roman" w:hAnsi="Times New Roman" w:eastAsia="楷体" w:cs="Times New Roman"/>
                          <w:b/>
                          <w:color w:val="000000"/>
                          <w:lang w:val="en-US" w:eastAsia="zh-CN"/>
                        </w:rPr>
                        <w:t>三</w:t>
                      </w:r>
                      <w:r>
                        <w:rPr>
                          <w:rFonts w:hint="default" w:ascii="Times New Roman" w:hAnsi="Times New Roman" w:eastAsia="楷体" w:cs="Times New Roman"/>
                          <w:b/>
                          <w:color w:val="000000"/>
                        </w:rPr>
                        <w:t>号黑体</w:t>
                      </w:r>
                      <w:r>
                        <w:rPr>
                          <w:rFonts w:hint="eastAsia" w:eastAsia="楷体" w:cs="Times New Roman"/>
                          <w:b/>
                          <w:color w:val="000000"/>
                          <w:lang w:eastAsia="zh-CN"/>
                        </w:rPr>
                        <w:t>，</w:t>
                      </w:r>
                      <w:r>
                        <w:rPr>
                          <w:rFonts w:hint="default" w:ascii="Times New Roman" w:hAnsi="Times New Roman" w:eastAsia="楷体" w:cs="Times New Roman"/>
                          <w:b/>
                          <w:color w:val="000000"/>
                        </w:rPr>
                        <w:t>居中</w:t>
                      </w:r>
                      <w:r>
                        <w:rPr>
                          <w:rFonts w:hint="eastAsia" w:eastAsia="楷体" w:cs="Times New Roman"/>
                          <w:b/>
                          <w:color w:val="000000"/>
                          <w:lang w:val="en-US" w:eastAsia="zh-CN"/>
                        </w:rPr>
                        <w:t>无缩进</w:t>
                      </w:r>
                      <w:r>
                        <w:rPr>
                          <w:rFonts w:hint="eastAsia" w:eastAsia="楷体" w:cs="Times New Roman"/>
                          <w:b/>
                          <w:color w:val="000000"/>
                          <w:lang w:eastAsia="zh-CN"/>
                        </w:rPr>
                        <w:t>，</w:t>
                      </w:r>
                      <w:r>
                        <w:rPr>
                          <w:rFonts w:hint="default" w:ascii="Times New Roman" w:hAnsi="Times New Roman" w:eastAsia="楷体" w:cs="Times New Roman"/>
                          <w:b/>
                          <w:color w:val="000000"/>
                          <w:lang w:val="en-US" w:eastAsia="zh-CN"/>
                        </w:rPr>
                        <w:t>段前段后</w:t>
                      </w:r>
                      <w:r>
                        <w:rPr>
                          <w:rFonts w:hint="eastAsia" w:eastAsia="楷体" w:cs="Times New Roman"/>
                          <w:b/>
                          <w:color w:val="000000"/>
                          <w:lang w:val="en-US" w:eastAsia="zh-CN"/>
                        </w:rPr>
                        <w:t>0.5</w:t>
                      </w:r>
                      <w:r>
                        <w:rPr>
                          <w:rFonts w:hint="default" w:ascii="Times New Roman" w:hAnsi="Times New Roman" w:eastAsia="楷体" w:cs="Times New Roman"/>
                          <w:b/>
                          <w:color w:val="000000"/>
                          <w:lang w:val="en-US" w:eastAsia="zh-CN"/>
                        </w:rPr>
                        <w:t>行</w:t>
                      </w:r>
                      <w:r>
                        <w:rPr>
                          <w:rFonts w:hint="eastAsia" w:eastAsia="楷体" w:cs="Times New Roman"/>
                          <w:b/>
                          <w:color w:val="000000"/>
                          <w:lang w:val="en-US" w:eastAsia="zh-CN"/>
                        </w:rPr>
                        <w:t>，单倍行距</w:t>
                      </w:r>
                      <w:r>
                        <w:rPr>
                          <w:rFonts w:hint="eastAsia" w:eastAsia="楷体" w:cs="Times New Roman"/>
                          <w:b/>
                          <w:color w:val="000000"/>
                          <w:lang w:eastAsia="zh-CN"/>
                        </w:rPr>
                        <w:t>。</w:t>
                      </w:r>
                      <w:r>
                        <w:rPr>
                          <w:rFonts w:hint="default" w:ascii="Times New Roman" w:hAnsi="Times New Roman" w:eastAsia="楷体" w:cs="Times New Roman"/>
                          <w:b/>
                          <w:color w:val="000000"/>
                          <w:lang w:val="en-US" w:eastAsia="zh-CN"/>
                        </w:rPr>
                        <w:t>正文，宋体小四</w:t>
                      </w:r>
                      <w:r>
                        <w:rPr>
                          <w:rFonts w:hint="eastAsia" w:eastAsia="楷体" w:cs="Times New Roman"/>
                          <w:b/>
                          <w:color w:val="000000"/>
                          <w:lang w:val="en-US" w:eastAsia="zh-CN"/>
                        </w:rPr>
                        <w:t>（</w:t>
                      </w:r>
                      <w:r>
                        <w:rPr>
                          <w:rFonts w:hint="default" w:ascii="Times New Roman" w:hAnsi="Times New Roman" w:eastAsia="楷体" w:cs="Times New Roman"/>
                          <w:b/>
                          <w:color w:val="000000"/>
                        </w:rPr>
                        <w:t>英文</w:t>
                      </w:r>
                      <w:r>
                        <w:rPr>
                          <w:rFonts w:hint="default" w:ascii="Times New Roman" w:hAnsi="Times New Roman" w:eastAsia="楷体" w:cs="Times New Roman"/>
                          <w:b/>
                          <w:color w:val="000000"/>
                          <w:lang w:eastAsia="zh-CN"/>
                        </w:rPr>
                        <w:t>、</w:t>
                      </w:r>
                      <w:r>
                        <w:rPr>
                          <w:rFonts w:hint="default" w:ascii="Times New Roman" w:hAnsi="Times New Roman" w:eastAsia="楷体" w:cs="Times New Roman"/>
                          <w:b/>
                          <w:color w:val="000000"/>
                          <w:lang w:val="en-US" w:eastAsia="zh-CN"/>
                        </w:rPr>
                        <w:t>数字、字母</w:t>
                      </w:r>
                      <w:r>
                        <w:rPr>
                          <w:rFonts w:hint="default" w:ascii="Times New Roman" w:hAnsi="Times New Roman" w:eastAsia="楷体" w:cs="Times New Roman"/>
                          <w:b/>
                          <w:color w:val="000000"/>
                        </w:rPr>
                        <w:t>为</w:t>
                      </w:r>
                      <w:r>
                        <w:rPr>
                          <w:rFonts w:hint="default" w:ascii="Times New Roman" w:hAnsi="Times New Roman" w:eastAsia="楷体" w:cs="Times New Roman"/>
                          <w:b/>
                          <w:bCs/>
                          <w:color w:val="000000"/>
                        </w:rPr>
                        <w:t>Times New Roman</w:t>
                      </w:r>
                      <w:r>
                        <w:rPr>
                          <w:rFonts w:hint="eastAsia" w:eastAsia="楷体" w:cs="Times New Roman"/>
                          <w:b/>
                          <w:color w:val="000000"/>
                          <w:lang w:eastAsia="zh-CN"/>
                        </w:rPr>
                        <w:t>）</w:t>
                      </w:r>
                      <w:r>
                        <w:rPr>
                          <w:rFonts w:hint="eastAsia" w:eastAsia="楷体" w:cs="Times New Roman"/>
                          <w:b/>
                          <w:color w:val="000000"/>
                          <w:lang w:val="en-US" w:eastAsia="zh-CN"/>
                        </w:rPr>
                        <w:t>，两端对齐，</w:t>
                      </w:r>
                      <w:r>
                        <w:rPr>
                          <w:rFonts w:hint="default" w:ascii="Times New Roman" w:hAnsi="Times New Roman" w:eastAsia="楷体" w:cs="Times New Roman"/>
                          <w:b/>
                          <w:color w:val="000000"/>
                          <w:lang w:val="en-US" w:eastAsia="zh-CN"/>
                        </w:rPr>
                        <w:t>首行缩进2</w:t>
                      </w:r>
                      <w:r>
                        <w:rPr>
                          <w:rFonts w:hint="eastAsia" w:eastAsia="楷体" w:cs="Times New Roman"/>
                          <w:b/>
                          <w:color w:val="000000"/>
                          <w:lang w:val="en-US" w:eastAsia="zh-CN"/>
                        </w:rPr>
                        <w:t>字符，</w:t>
                      </w:r>
                      <w:r>
                        <w:rPr>
                          <w:rFonts w:hint="default" w:ascii="Times New Roman" w:hAnsi="Times New Roman" w:eastAsia="楷体" w:cs="Times New Roman"/>
                          <w:b/>
                          <w:color w:val="000000"/>
                          <w:lang w:val="en-US" w:eastAsia="zh-CN"/>
                        </w:rPr>
                        <w:t>1.5倍行距。</w:t>
                      </w:r>
                      <w:r>
                        <w:rPr>
                          <w:rFonts w:hint="eastAsia" w:ascii="Times New Roman" w:hAnsi="Times New Roman" w:eastAsia="楷体" w:cs="Times New Roman"/>
                          <w:b/>
                          <w:color w:val="000000"/>
                          <w:lang w:val="en-US" w:eastAsia="zh-CN"/>
                        </w:rPr>
                        <w:t>每条结论</w:t>
                      </w:r>
                      <w:r>
                        <w:rPr>
                          <w:rFonts w:hint="eastAsia" w:eastAsia="楷体" w:cs="Times New Roman"/>
                          <w:b/>
                          <w:color w:val="000000"/>
                          <w:lang w:val="en-US" w:eastAsia="zh-CN"/>
                        </w:rPr>
                        <w:t>和展望用序号“1.”、“2.” 等分条列出，序号后空1个英文半角空格接排文字。</w:t>
                      </w:r>
                    </w:p>
                  </w:txbxContent>
                </v:textbox>
              </v:shape>
            </w:pict>
          </mc:Fallback>
        </mc:AlternateContent>
      </w:r>
      <w:r>
        <w:rPr>
          <w:color w:val="FF0000"/>
          <w:sz w:val="24"/>
        </w:rPr>
        <w:t>示例：</w:t>
      </w:r>
    </w:p>
    <w:p w:rsidR="00FB4A4B" w:rsidRDefault="00DD4937">
      <w:pPr>
        <w:spacing w:line="360" w:lineRule="auto"/>
        <w:ind w:firstLineChars="200" w:firstLine="480"/>
        <w:rPr>
          <w:sz w:val="24"/>
        </w:rPr>
      </w:pPr>
      <w:r>
        <w:rPr>
          <w:sz w:val="24"/>
        </w:rPr>
        <w:t>本文对局部多孔质气体静压止推轴承的静态特性和稳定性进行了理论研究，对于局部多孔质气体静压径向轴承、圆锥轴承和球轴承仅</w:t>
      </w:r>
      <w:proofErr w:type="gramStart"/>
      <w:r>
        <w:rPr>
          <w:sz w:val="24"/>
        </w:rPr>
        <w:t>需对止推</w:t>
      </w:r>
      <w:proofErr w:type="gramEnd"/>
      <w:r>
        <w:rPr>
          <w:sz w:val="24"/>
        </w:rPr>
        <w:t>轴承压力分布的数学模型进行适当的坐标变换即可对其特性进行求解。同时，本文对局部多孔质气体静压止推轴承进行了实验研究并与整体多孔质和小孔节流止推轴承的静态特性和稳定性进行了实验对比。</w:t>
      </w:r>
      <w:r>
        <w:rPr>
          <w:sz w:val="24"/>
        </w:rPr>
        <w:t xml:space="preserve"> </w:t>
      </w:r>
    </w:p>
    <w:p w:rsidR="00FB4A4B" w:rsidRDefault="00DD4937">
      <w:pPr>
        <w:spacing w:line="360" w:lineRule="auto"/>
        <w:ind w:firstLineChars="200" w:firstLine="480"/>
        <w:rPr>
          <w:sz w:val="24"/>
        </w:rPr>
      </w:pPr>
      <w:r>
        <w:rPr>
          <w:sz w:val="24"/>
        </w:rPr>
        <w:t>本论文的主要创造性工作归纳如下：</w:t>
      </w:r>
    </w:p>
    <w:p w:rsidR="00FB4A4B" w:rsidRDefault="00DD4937">
      <w:pPr>
        <w:spacing w:line="360" w:lineRule="auto"/>
        <w:ind w:firstLineChars="200" w:firstLine="480"/>
        <w:rPr>
          <w:sz w:val="24"/>
        </w:rPr>
      </w:pPr>
      <w:r>
        <w:rPr>
          <w:sz w:val="24"/>
        </w:rPr>
        <w:t xml:space="preserve">1. </w:t>
      </w:r>
      <w:r>
        <w:rPr>
          <w:sz w:val="24"/>
        </w:rPr>
        <w:t>建立了基于分形几何理论的多孔质石墨渗透率与分形维数之间关系的数学模型，该模型可预测多孔质石墨的渗透率，并可直观描述各种孔隙的大小对渗透率的影响。通过实验验证了该模型的正确性。</w:t>
      </w:r>
    </w:p>
    <w:p w:rsidR="00FB4A4B" w:rsidRDefault="00DD4937">
      <w:pPr>
        <w:spacing w:line="360" w:lineRule="auto"/>
        <w:ind w:firstLineChars="200" w:firstLine="480"/>
        <w:rPr>
          <w:sz w:val="24"/>
        </w:rPr>
      </w:pPr>
      <w:r>
        <w:rPr>
          <w:sz w:val="24"/>
        </w:rPr>
        <w:t xml:space="preserve">2. </w:t>
      </w:r>
      <w:r>
        <w:rPr>
          <w:sz w:val="24"/>
        </w:rPr>
        <w:t>分别建立了基于气体连续性方程、</w:t>
      </w:r>
      <w:proofErr w:type="spellStart"/>
      <w:r>
        <w:rPr>
          <w:sz w:val="24"/>
        </w:rPr>
        <w:t>Navier</w:t>
      </w:r>
      <w:proofErr w:type="spellEnd"/>
      <w:r>
        <w:rPr>
          <w:sz w:val="24"/>
        </w:rPr>
        <w:t xml:space="preserve">-Stokes </w:t>
      </w:r>
      <w:r>
        <w:rPr>
          <w:sz w:val="24"/>
        </w:rPr>
        <w:t>方程、</w:t>
      </w:r>
      <w:r>
        <w:rPr>
          <w:sz w:val="24"/>
        </w:rPr>
        <w:t xml:space="preserve">Darcy </w:t>
      </w:r>
      <w:r>
        <w:rPr>
          <w:sz w:val="24"/>
        </w:rPr>
        <w:t>定律以及气体状态方程的局部多孔质气体静压轴承的承载能力、静态刚度和质量流量的数学模型，利用有限元法进行求解，给出了局部多孔质气体静压轴承的承载能力、静态刚度和质量流量特性曲线。</w:t>
      </w:r>
    </w:p>
    <w:p w:rsidR="00FB4A4B" w:rsidRDefault="00DD4937">
      <w:pPr>
        <w:spacing w:line="360" w:lineRule="auto"/>
        <w:ind w:firstLineChars="200" w:firstLine="480"/>
        <w:rPr>
          <w:rFonts w:ascii="宋体" w:hAnsi="宋体" w:cs="宋体"/>
          <w:sz w:val="24"/>
        </w:rPr>
      </w:pPr>
      <w:r>
        <w:rPr>
          <w:rFonts w:ascii="宋体" w:hAnsi="宋体" w:cs="宋体" w:hint="eastAsia"/>
          <w:sz w:val="24"/>
        </w:rPr>
        <w:t>……</w:t>
      </w:r>
    </w:p>
    <w:p w:rsidR="00FB4A4B" w:rsidRDefault="00DD4937">
      <w:pPr>
        <w:spacing w:line="360" w:lineRule="auto"/>
        <w:ind w:firstLineChars="200" w:firstLine="480"/>
        <w:rPr>
          <w:sz w:val="24"/>
        </w:rPr>
      </w:pPr>
      <w:r>
        <w:rPr>
          <w:sz w:val="24"/>
        </w:rPr>
        <w:t>今后还应在以下几个方面继续深入研究：</w:t>
      </w:r>
    </w:p>
    <w:p w:rsidR="00FB4A4B" w:rsidRDefault="00DD4937">
      <w:pPr>
        <w:spacing w:line="360" w:lineRule="auto"/>
        <w:ind w:firstLineChars="200" w:firstLine="480"/>
        <w:rPr>
          <w:sz w:val="24"/>
        </w:rPr>
      </w:pPr>
      <w:r>
        <w:rPr>
          <w:sz w:val="24"/>
        </w:rPr>
        <w:t xml:space="preserve">1. </w:t>
      </w:r>
      <w:r>
        <w:rPr>
          <w:sz w:val="24"/>
        </w:rPr>
        <w:t>本文仅是采用了局部</w:t>
      </w:r>
      <w:proofErr w:type="gramStart"/>
      <w:r>
        <w:rPr>
          <w:sz w:val="24"/>
        </w:rPr>
        <w:t>多孔质圆柱塞</w:t>
      </w:r>
      <w:proofErr w:type="gramEnd"/>
      <w:r>
        <w:rPr>
          <w:sz w:val="24"/>
        </w:rPr>
        <w:t>这种节流方式，在以后的研究中，可以通过改变局部多孔质材料的形状来改变节流方式，从而通过性能对比，获得最优的节流效果。</w:t>
      </w: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bookmarkStart w:id="134" w:name="_Toc163533803"/>
    <w:bookmarkStart w:id="135" w:name="_Toc156292017"/>
    <w:bookmarkStart w:id="136" w:name="_Toc29615"/>
    <w:bookmarkStart w:id="137" w:name="_Toc156291165"/>
    <w:bookmarkStart w:id="138" w:name="_Toc2147"/>
    <w:bookmarkStart w:id="139" w:name="_Toc9403"/>
    <w:p w:rsidR="00FB4A4B" w:rsidRDefault="00DD4937" w:rsidP="003965D0">
      <w:pPr>
        <w:pStyle w:val="10"/>
        <w:tabs>
          <w:tab w:val="left" w:pos="0"/>
          <w:tab w:val="left" w:pos="420"/>
        </w:tabs>
        <w:spacing w:before="159" w:after="159"/>
      </w:pPr>
      <w:r>
        <w:rPr>
          <w:rFonts w:hint="eastAsia"/>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3342005</wp:posOffset>
                </wp:positionH>
                <wp:positionV relativeFrom="paragraph">
                  <wp:posOffset>-80010</wp:posOffset>
                </wp:positionV>
                <wp:extent cx="3041650" cy="1918970"/>
                <wp:effectExtent l="5080" t="5080" r="13970" b="6350"/>
                <wp:wrapNone/>
                <wp:docPr id="144" name="文本框 144"/>
                <wp:cNvGraphicFramePr/>
                <a:graphic xmlns:a="http://schemas.openxmlformats.org/drawingml/2006/main">
                  <a:graphicData uri="http://schemas.microsoft.com/office/word/2010/wordprocessingShape">
                    <wps:wsp>
                      <wps:cNvSpPr txBox="1"/>
                      <wps:spPr>
                        <a:xfrm>
                          <a:off x="0" y="0"/>
                          <a:ext cx="3041650" cy="191897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jc w:val="left"/>
                              <w:rPr>
                                <w:rFonts w:ascii="楷体" w:eastAsia="楷体" w:hAnsi="楷体" w:cs="楷体"/>
                                <w:b/>
                                <w:color w:val="000000"/>
                              </w:rPr>
                            </w:pPr>
                            <w:r>
                              <w:rPr>
                                <w:rFonts w:eastAsia="楷体"/>
                                <w:b/>
                                <w:color w:val="000000"/>
                              </w:rPr>
                              <w:t>排版格式：</w:t>
                            </w:r>
                            <w:r>
                              <w:rPr>
                                <w:rFonts w:eastAsia="楷体" w:hint="eastAsia"/>
                                <w:b/>
                                <w:color w:val="000000"/>
                              </w:rPr>
                              <w:t>“参考文献”标题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行距。文后参考文献序号左顶格，并用数字加方括号表示，如</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，每条参考文献的最后有结束符“</w:t>
                            </w:r>
                            <w:r>
                              <w:rPr>
                                <w:rFonts w:eastAsia="楷体" w:hint="eastAsia"/>
                                <w:b/>
                                <w:color w:val="000000"/>
                              </w:rPr>
                              <w:t>.</w:t>
                            </w:r>
                            <w:r>
                              <w:rPr>
                                <w:rFonts w:eastAsia="楷体" w:hint="eastAsia"/>
                                <w:b/>
                                <w:color w:val="000000"/>
                              </w:rPr>
                              <w:t>”，建议采用自动编号样式编排。在参考文献中的标点符号都采用“英文半角标点符号</w:t>
                            </w:r>
                            <w:r>
                              <w:rPr>
                                <w:rFonts w:eastAsia="楷体" w:hint="eastAsia"/>
                                <w:b/>
                                <w:color w:val="000000"/>
                              </w:rPr>
                              <w:t>+1</w:t>
                            </w:r>
                            <w:r>
                              <w:rPr>
                                <w:rFonts w:eastAsia="楷体" w:hint="eastAsia"/>
                                <w:b/>
                                <w:color w:val="000000"/>
                              </w:rPr>
                              <w:t>个英文半角空格”形式。参考文献文本</w:t>
                            </w:r>
                            <w:r>
                              <w:rPr>
                                <w:rFonts w:eastAsia="楷体"/>
                                <w:b/>
                                <w:color w:val="000000"/>
                              </w:rPr>
                              <w:t>采用小四号宋体（英文、数字、字母为</w:t>
                            </w:r>
                            <w:r>
                              <w:rPr>
                                <w:rFonts w:eastAsia="楷体"/>
                                <w:b/>
                                <w:color w:val="000000"/>
                              </w:rPr>
                              <w:t>Times New Roman</w:t>
                            </w:r>
                            <w:r>
                              <w:rPr>
                                <w:rFonts w:eastAsia="楷体"/>
                                <w:b/>
                                <w:color w:val="000000"/>
                              </w:rPr>
                              <w:t>）</w:t>
                            </w:r>
                            <w:r>
                              <w:rPr>
                                <w:rFonts w:eastAsia="楷体" w:hint="eastAsia"/>
                                <w:b/>
                                <w:color w:val="000000"/>
                              </w:rPr>
                              <w:t>，两端对齐，</w:t>
                            </w:r>
                            <w:r>
                              <w:rPr>
                                <w:rFonts w:ascii="楷体" w:eastAsia="楷体" w:hAnsi="楷体" w:cs="楷体" w:hint="eastAsia"/>
                                <w:b/>
                                <w:szCs w:val="21"/>
                              </w:rPr>
                              <w:t>悬挂缩进2字符，</w:t>
                            </w:r>
                            <w:r>
                              <w:rPr>
                                <w:rFonts w:eastAsia="楷体"/>
                                <w:b/>
                                <w:color w:val="000000"/>
                              </w:rPr>
                              <w:t>1.5</w:t>
                            </w:r>
                            <w:r>
                              <w:rPr>
                                <w:rFonts w:eastAsia="楷体"/>
                                <w:b/>
                                <w:color w:val="000000"/>
                              </w:rPr>
                              <w:t>倍</w:t>
                            </w:r>
                            <w:r>
                              <w:rPr>
                                <w:rFonts w:ascii="楷体" w:eastAsia="楷体" w:hAnsi="楷体" w:cs="楷体" w:hint="eastAsia"/>
                                <w:b/>
                                <w:color w:val="000000"/>
                              </w:rPr>
                              <w:t>行距</w:t>
                            </w:r>
                            <w:r>
                              <w:rPr>
                                <w:rFonts w:ascii="楷体" w:eastAsia="楷体" w:hAnsi="楷体" w:cs="楷体" w:hint="eastAsia"/>
                                <w:b/>
                                <w:szCs w:val="21"/>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63.15pt;margin-top:-6.3pt;height:151.1pt;width:239.5pt;z-index:251668480;mso-width-relative:page;mso-height-relative:page;" fillcolor="#FFFFFF" filled="t" stroked="t" coordsize="21600,21600" o:gfxdata="UEsDBAoAAAAAAIdO4kAAAAAAAAAAAAAAAAAEAAAAZHJzL1BLAwQUAAAACACHTuJA7u1CxtsAAAAM&#10;AQAADwAAAGRycy9kb3ducmV2LnhtbE2PwU7DMAyG70i8Q2QkLmhL2rHQlbo7IIHgNgaCa9ZmbUXi&#10;lCTrxtuTneBo+9Pv76/WJ2vYpH0YHCFkcwFMU+PagTqE97fHWQEsREWtMo40wo8OsK4vLypVtu5I&#10;r3raxo6lEAqlQuhjHEvOQ9Nrq8LcjZrSbe+8VTGNvuOtV8cUbg3PhZDcqoHSh16N+qHXzdf2YBGK&#10;2+fpM7wsNh+N3JtVvLmbnr494vVVJu6BRX2KfzCc9ZM61Mlp5w7UBmYQlrlcJBRhluUS2JkQYplW&#10;O4S8WEngdcX/l6h/AVBLAwQUAAAACACHTuJAIQKwdRACAAA7BAAADgAAAGRycy9lMm9Eb2MueG1s&#10;rVNLjhMxEN0jcQfLe9KdkAyTVjojQQgbBEgDB3Bsd7cl/+Ry0p0LwA1YsWHPuXKOKTuZzAcWWdAL&#10;d7mq/FzvVXlxMxhNdjKAcram41FJibTcCWXbmn77un51TQlEZgXTzsqa7iXQm+XLF4veV3LiOqeF&#10;DARBLFS9r2kXo6+KAngnDYOR89JisHHBsIjb0BYisB7RjS4mZXlV9C4IHxyXAOhdHYP0hBguAXRN&#10;o7hcOb410sYjapCaRaQEnfJAl7nappE8fm4akJHomiLTmFe8BO1NWovlglVtYL5T/FQCu6SEZ5wM&#10;UxYvPUOtWGRkG9RfUEbx4MA1ccSdKY5EsiLIYlw+0+a2Y15mLig1+LPo8P9g+afdl0CUwEmYTimx&#10;zGDLDz9/HH79Ofz+TpITJeo9VJh56zE3Dm/dgOn3fkBnYj40waQ/ciIYR4H3Z4HlEAlH5+tyOr6a&#10;YYhjbDwfX8/f5BYUD8d9gPhBOkOSUdOAHczCst1HiFgKpt6npNvAaSXWSuu8Ce3mnQ5kx7Db6/yl&#10;KvHIkzRtSV/T+Wwyw0IYjnCDo4Om8SgD2Dbf9+QEPAYu8/cv4FTYikF3LCAjpDRWGRVlyFYnmXhv&#10;BYl7j0JbfGE0FWOkoERLfJDJypmRKX1JJrLTFkmmHh17kaw4bAaESebGiT32beuDajuUNHcup+NM&#10;ZXVO85+G9vE+gz68+e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u1CxtsAAAAMAQAADwAAAAAA&#10;AAABACAAAAAiAAAAZHJzL2Rvd25yZXYueG1sUEsBAhQAFAAAAAgAh07iQCECsHUQAgAAOwQAAA4A&#10;AAAAAAAAAQAgAAAAKgEAAGRycy9lMm9Eb2MueG1sUEsFBgAAAAAGAAYAWQEAAKw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
                          <w:bCs w:val="0"/>
                          <w:color w:val="000000"/>
                          <w:lang w:val="en-US" w:eastAsia="zh-CN"/>
                        </w:rPr>
                      </w:pPr>
                      <w:r>
                        <w:rPr>
                          <w:rFonts w:hint="default" w:ascii="Times New Roman" w:hAnsi="Times New Roman" w:eastAsia="楷体" w:cs="Times New Roman"/>
                          <w:b/>
                          <w:bCs w:val="0"/>
                          <w:color w:val="000000"/>
                        </w:rPr>
                        <w:t>排版格式：</w:t>
                      </w:r>
                      <w:r>
                        <w:rPr>
                          <w:rFonts w:hint="eastAsia" w:eastAsia="楷体" w:cs="Times New Roman"/>
                          <w:b/>
                          <w:bCs w:val="0"/>
                          <w:color w:val="000000"/>
                          <w:lang w:val="en-US" w:eastAsia="zh-CN"/>
                        </w:rPr>
                        <w:t>“参考文献”标题</w:t>
                      </w:r>
                      <w:r>
                        <w:rPr>
                          <w:rFonts w:hint="default" w:ascii="Times New Roman" w:hAnsi="Times New Roman" w:eastAsia="楷体" w:cs="Times New Roman"/>
                          <w:b/>
                          <w:bCs w:val="0"/>
                          <w:color w:val="000000"/>
                          <w:lang w:val="en-US" w:eastAsia="zh-CN"/>
                        </w:rPr>
                        <w:t>，三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eastAsia="楷体" w:cs="Times New Roman"/>
                          <w:b/>
                          <w:bCs w:val="0"/>
                          <w:color w:val="000000"/>
                          <w:lang w:val="en-US" w:eastAsia="zh-CN"/>
                        </w:rPr>
                        <w:t>无缩进</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段前段后</w:t>
                      </w:r>
                      <w:r>
                        <w:rPr>
                          <w:rFonts w:hint="eastAsia" w:eastAsia="楷体" w:cs="Times New Roman"/>
                          <w:b/>
                          <w:bCs w:val="0"/>
                          <w:color w:val="000000"/>
                          <w:lang w:val="en-US" w:eastAsia="zh-CN"/>
                        </w:rPr>
                        <w:t>0.5</w:t>
                      </w:r>
                      <w:r>
                        <w:rPr>
                          <w:rFonts w:hint="default" w:ascii="Times New Roman" w:hAnsi="Times New Roman" w:eastAsia="楷体" w:cs="Times New Roman"/>
                          <w:b/>
                          <w:bCs w:val="0"/>
                          <w:color w:val="000000"/>
                          <w:lang w:val="en-US" w:eastAsia="zh-CN"/>
                        </w:rPr>
                        <w:t>行</w:t>
                      </w:r>
                      <w:r>
                        <w:rPr>
                          <w:rFonts w:hint="eastAsia" w:eastAsia="楷体" w:cs="Times New Roman"/>
                          <w:b/>
                          <w:bCs w:val="0"/>
                          <w:color w:val="000000"/>
                          <w:lang w:val="en-US" w:eastAsia="zh-CN"/>
                        </w:rPr>
                        <w:t>，单倍行距</w:t>
                      </w:r>
                      <w:r>
                        <w:rPr>
                          <w:rFonts w:hint="eastAsia" w:eastAsia="楷体" w:cs="Times New Roman"/>
                          <w:b/>
                          <w:bCs w:val="0"/>
                          <w:color w:val="000000"/>
                          <w:lang w:eastAsia="zh-CN"/>
                        </w:rPr>
                        <w:t>。</w:t>
                      </w:r>
                      <w:r>
                        <w:rPr>
                          <w:rFonts w:hint="eastAsia" w:eastAsia="楷体" w:cs="Times New Roman"/>
                          <w:b/>
                          <w:bCs w:val="0"/>
                          <w:color w:val="000000"/>
                          <w:lang w:val="en-US" w:eastAsia="zh-CN"/>
                        </w:rPr>
                        <w:t>文后</w:t>
                      </w:r>
                      <w:r>
                        <w:rPr>
                          <w:rFonts w:hint="eastAsia" w:ascii="Times New Roman" w:hAnsi="Times New Roman" w:eastAsia="楷体" w:cs="Times New Roman"/>
                          <w:b/>
                          <w:bCs w:val="0"/>
                          <w:color w:val="000000"/>
                        </w:rPr>
                        <w:t>参考文献序号左顶格，并用数字加方括号表示，如[1]，[2]，</w:t>
                      </w:r>
                      <w:r>
                        <w:rPr>
                          <w:rFonts w:hint="eastAsia" w:ascii="Times New Roman" w:hAnsi="Times New Roman" w:eastAsia="楷体" w:cs="Times New Roman"/>
                          <w:b/>
                          <w:bCs w:val="0"/>
                          <w:color w:val="000000"/>
                          <w:lang w:val="en-US" w:eastAsia="zh-CN"/>
                        </w:rPr>
                        <w:t>每</w:t>
                      </w:r>
                      <w:r>
                        <w:rPr>
                          <w:rFonts w:hint="eastAsia" w:eastAsia="楷体" w:cs="Times New Roman"/>
                          <w:b/>
                          <w:bCs w:val="0"/>
                          <w:color w:val="000000"/>
                          <w:lang w:val="en-US" w:eastAsia="zh-CN"/>
                        </w:rPr>
                        <w:t>条</w:t>
                      </w:r>
                      <w:r>
                        <w:rPr>
                          <w:rFonts w:hint="eastAsia" w:ascii="Times New Roman" w:hAnsi="Times New Roman" w:eastAsia="楷体" w:cs="Times New Roman"/>
                          <w:b/>
                          <w:bCs w:val="0"/>
                          <w:color w:val="000000"/>
                          <w:lang w:val="en-US" w:eastAsia="zh-CN"/>
                        </w:rPr>
                        <w:t>参考文献的最</w:t>
                      </w:r>
                      <w:r>
                        <w:rPr>
                          <w:rFonts w:hint="eastAsia" w:ascii="Times New Roman" w:hAnsi="Times New Roman" w:eastAsia="楷体" w:cs="Times New Roman"/>
                          <w:b/>
                          <w:bCs w:val="0"/>
                          <w:color w:val="000000"/>
                        </w:rPr>
                        <w:t>后有结束符“.”</w:t>
                      </w:r>
                      <w:r>
                        <w:rPr>
                          <w:rFonts w:hint="eastAsia" w:ascii="Times New Roman" w:hAnsi="Times New Roman" w:eastAsia="楷体" w:cs="Times New Roman"/>
                          <w:b/>
                          <w:bCs w:val="0"/>
                          <w:color w:val="000000"/>
                          <w:lang w:eastAsia="zh-CN"/>
                        </w:rPr>
                        <w:t>，</w:t>
                      </w:r>
                      <w:r>
                        <w:rPr>
                          <w:rFonts w:hint="eastAsia" w:ascii="Times New Roman" w:hAnsi="Times New Roman" w:eastAsia="楷体" w:cs="Times New Roman"/>
                          <w:b/>
                          <w:bCs w:val="0"/>
                          <w:color w:val="000000"/>
                        </w:rPr>
                        <w:t>建议采用自动编号样式编排</w:t>
                      </w:r>
                      <w:r>
                        <w:rPr>
                          <w:rFonts w:hint="eastAsia" w:eastAsia="楷体" w:cs="Times New Roman"/>
                          <w:b/>
                          <w:bCs w:val="0"/>
                          <w:color w:val="000000"/>
                          <w:lang w:eastAsia="zh-CN"/>
                        </w:rPr>
                        <w:t>。</w:t>
                      </w:r>
                      <w:r>
                        <w:rPr>
                          <w:rFonts w:hint="eastAsia" w:ascii="Times New Roman" w:hAnsi="Times New Roman" w:eastAsia="楷体" w:cs="Times New Roman"/>
                          <w:b/>
                          <w:bCs w:val="0"/>
                          <w:color w:val="000000"/>
                        </w:rPr>
                        <w:t>在参考文献中的标点符号都采用“</w:t>
                      </w:r>
                      <w:r>
                        <w:rPr>
                          <w:rFonts w:hint="eastAsia" w:eastAsia="楷体" w:cs="Times New Roman"/>
                          <w:b/>
                          <w:bCs w:val="0"/>
                          <w:color w:val="000000"/>
                          <w:lang w:val="en-US" w:eastAsia="zh-CN"/>
                        </w:rPr>
                        <w:t>英文</w:t>
                      </w:r>
                      <w:r>
                        <w:rPr>
                          <w:rFonts w:hint="eastAsia" w:ascii="Times New Roman" w:hAnsi="Times New Roman" w:eastAsia="楷体" w:cs="Times New Roman"/>
                          <w:b/>
                          <w:bCs w:val="0"/>
                          <w:color w:val="000000"/>
                        </w:rPr>
                        <w:t>半角标点符号+</w:t>
                      </w:r>
                      <w:r>
                        <w:rPr>
                          <w:rFonts w:hint="eastAsia" w:ascii="Times New Roman" w:hAnsi="Times New Roman" w:eastAsia="楷体" w:cs="Times New Roman"/>
                          <w:b/>
                          <w:bCs w:val="0"/>
                          <w:color w:val="000000"/>
                          <w:lang w:val="en-US" w:eastAsia="zh-CN"/>
                        </w:rPr>
                        <w:t>1个英文半角</w:t>
                      </w:r>
                      <w:r>
                        <w:rPr>
                          <w:rFonts w:hint="eastAsia" w:ascii="Times New Roman" w:hAnsi="Times New Roman" w:eastAsia="楷体" w:cs="Times New Roman"/>
                          <w:b/>
                          <w:bCs w:val="0"/>
                          <w:color w:val="000000"/>
                        </w:rPr>
                        <w:t>空格”形式。参考文献</w:t>
                      </w:r>
                      <w:r>
                        <w:rPr>
                          <w:rFonts w:hint="eastAsia" w:eastAsia="楷体" w:cs="Times New Roman"/>
                          <w:b/>
                          <w:bCs w:val="0"/>
                          <w:color w:val="000000"/>
                          <w:lang w:val="en-US" w:eastAsia="zh-CN"/>
                        </w:rPr>
                        <w:t>文本</w:t>
                      </w:r>
                      <w:r>
                        <w:rPr>
                          <w:rFonts w:hint="default" w:ascii="Times New Roman" w:hAnsi="Times New Roman" w:eastAsia="楷体" w:cs="Times New Roman"/>
                          <w:b/>
                          <w:bCs w:val="0"/>
                          <w:color w:val="000000"/>
                        </w:rPr>
                        <w:t>采用</w:t>
                      </w:r>
                      <w:r>
                        <w:rPr>
                          <w:rFonts w:hint="default" w:ascii="Times New Roman" w:hAnsi="Times New Roman" w:eastAsia="楷体" w:cs="Times New Roman"/>
                          <w:b/>
                          <w:bCs w:val="0"/>
                          <w:color w:val="000000"/>
                          <w:lang w:val="en-US" w:eastAsia="zh-CN"/>
                        </w:rPr>
                        <w:t>小四号宋体（</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为Times New Roman</w:t>
                      </w:r>
                      <w:r>
                        <w:rPr>
                          <w:rFonts w:hint="default" w:ascii="Times New Roman" w:hAnsi="Times New Roman" w:eastAsia="楷体" w:cs="Times New Roman"/>
                          <w:b/>
                          <w:bCs w:val="0"/>
                          <w:color w:val="000000"/>
                          <w:lang w:val="en-US" w:eastAsia="zh-CN"/>
                        </w:rPr>
                        <w:t>）</w:t>
                      </w:r>
                      <w:r>
                        <w:rPr>
                          <w:rFonts w:hint="eastAsia" w:eastAsia="楷体" w:cs="Times New Roman"/>
                          <w:b/>
                          <w:bCs w:val="0"/>
                          <w:color w:val="000000"/>
                          <w:lang w:val="en-US" w:eastAsia="zh-CN"/>
                        </w:rPr>
                        <w:t>，两端对齐，</w:t>
                      </w:r>
                      <w:r>
                        <w:rPr>
                          <w:rFonts w:hint="eastAsia" w:ascii="楷体" w:hAnsi="楷体" w:eastAsia="楷体" w:cs="楷体"/>
                          <w:b/>
                          <w:bCs w:val="0"/>
                          <w:sz w:val="21"/>
                          <w:szCs w:val="21"/>
                        </w:rPr>
                        <w:t>悬挂缩进2字符</w:t>
                      </w:r>
                      <w:r>
                        <w:rPr>
                          <w:rFonts w:hint="eastAsia" w:ascii="楷体" w:hAnsi="楷体" w:eastAsia="楷体" w:cs="楷体"/>
                          <w:b/>
                          <w:bCs w:val="0"/>
                          <w:sz w:val="21"/>
                          <w:szCs w:val="21"/>
                          <w:lang w:eastAsia="zh-CN"/>
                        </w:rPr>
                        <w:t>，</w:t>
                      </w:r>
                      <w:r>
                        <w:rPr>
                          <w:rFonts w:hint="default" w:ascii="Times New Roman" w:hAnsi="Times New Roman" w:eastAsia="楷体" w:cs="Times New Roman"/>
                          <w:b/>
                          <w:bCs w:val="0"/>
                          <w:color w:val="000000"/>
                          <w:lang w:val="en-US" w:eastAsia="zh-CN"/>
                        </w:rPr>
                        <w:t>1.5倍</w:t>
                      </w:r>
                      <w:r>
                        <w:rPr>
                          <w:rFonts w:hint="eastAsia" w:ascii="楷体" w:hAnsi="楷体" w:eastAsia="楷体" w:cs="楷体"/>
                          <w:b/>
                          <w:bCs w:val="0"/>
                          <w:color w:val="000000"/>
                          <w:lang w:val="en-US" w:eastAsia="zh-CN"/>
                        </w:rPr>
                        <w:t>行距</w:t>
                      </w:r>
                      <w:r>
                        <w:rPr>
                          <w:rFonts w:hint="eastAsia" w:ascii="楷体" w:hAnsi="楷体" w:eastAsia="楷体" w:cs="楷体"/>
                          <w:b/>
                          <w:bCs w:val="0"/>
                          <w:sz w:val="21"/>
                          <w:szCs w:val="21"/>
                          <w:lang w:eastAsia="zh-CN"/>
                        </w:rPr>
                        <w:t>。</w:t>
                      </w:r>
                    </w:p>
                  </w:txbxContent>
                </v:textbox>
              </v:shape>
            </w:pict>
          </mc:Fallback>
        </mc:AlternateContent>
      </w:r>
      <w:r>
        <w:rPr>
          <w:rFonts w:hint="eastAsia"/>
        </w:rPr>
        <w:t>参考文献</w:t>
      </w:r>
      <w:bookmarkEnd w:id="134"/>
      <w:bookmarkEnd w:id="135"/>
      <w:bookmarkEnd w:id="136"/>
      <w:bookmarkEnd w:id="137"/>
      <w:bookmarkEnd w:id="138"/>
      <w:bookmarkEnd w:id="139"/>
    </w:p>
    <w:p w:rsidR="00FB4A4B" w:rsidRDefault="00DD4937">
      <w:pPr>
        <w:spacing w:line="360" w:lineRule="auto"/>
        <w:ind w:firstLineChars="200" w:firstLine="480"/>
        <w:rPr>
          <w:sz w:val="24"/>
        </w:rPr>
      </w:pPr>
      <w:r>
        <w:rPr>
          <w:sz w:val="24"/>
        </w:rPr>
        <w:t>文后著录的参考文献务必实事求是。论文中引用过的文献必须著录，未引用的文献不得出现。应遵循学术道德规范，避免涉嫌抄袭、剽窃等学术不端行为。</w:t>
      </w:r>
    </w:p>
    <w:p w:rsidR="00FB4A4B" w:rsidRDefault="00DD4937">
      <w:pPr>
        <w:widowControl/>
        <w:spacing w:line="360" w:lineRule="auto"/>
        <w:ind w:firstLineChars="200" w:firstLine="480"/>
        <w:rPr>
          <w:sz w:val="24"/>
        </w:rPr>
      </w:pPr>
      <w:r>
        <w:rPr>
          <w:sz w:val="24"/>
        </w:rPr>
        <w:t>参考文献一般应是作者亲自</w:t>
      </w:r>
      <w:r>
        <w:rPr>
          <w:rFonts w:hint="eastAsia"/>
          <w:sz w:val="24"/>
        </w:rPr>
        <w:t>阅读</w:t>
      </w:r>
      <w:r>
        <w:rPr>
          <w:sz w:val="24"/>
        </w:rPr>
        <w:t>过的对学位论文有参考价值的文献，除特殊情况外，一般不应间接引用。</w:t>
      </w:r>
    </w:p>
    <w:p w:rsidR="00FB4A4B" w:rsidRDefault="00DD4937">
      <w:pPr>
        <w:widowControl/>
        <w:spacing w:line="360" w:lineRule="auto"/>
        <w:ind w:firstLineChars="200" w:firstLine="480"/>
        <w:rPr>
          <w:sz w:val="24"/>
        </w:rPr>
      </w:pPr>
      <w:r>
        <w:rPr>
          <w:sz w:val="24"/>
        </w:rPr>
        <w:t>参考文献应有权威性，要注意引用最新的文献。</w:t>
      </w:r>
    </w:p>
    <w:p w:rsidR="00FB4A4B" w:rsidRDefault="00DD4937">
      <w:pPr>
        <w:widowControl/>
        <w:spacing w:line="360" w:lineRule="auto"/>
        <w:ind w:firstLineChars="200" w:firstLine="480"/>
        <w:rPr>
          <w:rFonts w:ascii="宋体" w:hAnsi="宋体"/>
          <w:sz w:val="24"/>
        </w:rPr>
      </w:pPr>
      <w:r>
        <w:rPr>
          <w:rFonts w:ascii="宋体" w:hAnsi="宋体"/>
          <w:sz w:val="24"/>
        </w:rPr>
        <w:t>参考文献的数量：</w:t>
      </w:r>
    </w:p>
    <w:p w:rsidR="00FB4A4B" w:rsidRDefault="00DD4937">
      <w:pPr>
        <w:widowControl/>
        <w:spacing w:line="360" w:lineRule="auto"/>
        <w:ind w:firstLineChars="200" w:firstLine="480"/>
        <w:rPr>
          <w:rFonts w:ascii="宋体" w:hAnsi="宋体"/>
          <w:sz w:val="24"/>
        </w:rPr>
      </w:pPr>
      <w:r>
        <w:rPr>
          <w:sz w:val="24"/>
        </w:rPr>
        <w:t>硕士学位论文，一般应在</w:t>
      </w:r>
      <w:r>
        <w:rPr>
          <w:color w:val="0000FF"/>
          <w:sz w:val="24"/>
        </w:rPr>
        <w:t>30</w:t>
      </w:r>
      <w:r>
        <w:rPr>
          <w:color w:val="0000FF"/>
          <w:sz w:val="24"/>
        </w:rPr>
        <w:t>篇以上</w:t>
      </w:r>
      <w:r>
        <w:rPr>
          <w:sz w:val="24"/>
        </w:rPr>
        <w:t>，其中，</w:t>
      </w:r>
      <w:r>
        <w:rPr>
          <w:color w:val="0000FF"/>
          <w:sz w:val="24"/>
        </w:rPr>
        <w:t>期刊文献不少于</w:t>
      </w:r>
      <w:r>
        <w:rPr>
          <w:color w:val="0000FF"/>
          <w:sz w:val="24"/>
        </w:rPr>
        <w:t>20</w:t>
      </w:r>
      <w:r>
        <w:rPr>
          <w:color w:val="0000FF"/>
          <w:sz w:val="24"/>
        </w:rPr>
        <w:t>篇，国外文献不少于</w:t>
      </w:r>
      <w:r w:rsidR="003965D0">
        <w:rPr>
          <w:rFonts w:hint="eastAsia"/>
          <w:color w:val="0000FF"/>
          <w:sz w:val="24"/>
        </w:rPr>
        <w:t>5</w:t>
      </w:r>
      <w:r>
        <w:rPr>
          <w:color w:val="0000FF"/>
          <w:sz w:val="24"/>
        </w:rPr>
        <w:t>篇，均以近</w:t>
      </w:r>
      <w:r>
        <w:rPr>
          <w:color w:val="0000FF"/>
          <w:sz w:val="24"/>
        </w:rPr>
        <w:t>5</w:t>
      </w:r>
      <w:r>
        <w:rPr>
          <w:color w:val="0000FF"/>
          <w:sz w:val="24"/>
        </w:rPr>
        <w:t>年的文献为主</w:t>
      </w:r>
      <w:r>
        <w:rPr>
          <w:sz w:val="24"/>
        </w:rPr>
        <w:t>。</w:t>
      </w:r>
    </w:p>
    <w:p w:rsidR="00FB4A4B" w:rsidRDefault="00DD4937">
      <w:pPr>
        <w:pStyle w:val="1"/>
        <w:ind w:firstLine="480"/>
        <w:rPr>
          <w:rFonts w:ascii="宋体" w:hAnsi="宋体"/>
          <w:szCs w:val="24"/>
        </w:rPr>
      </w:pPr>
      <w:r>
        <w:rPr>
          <w:szCs w:val="24"/>
        </w:rPr>
        <w:t>参考文献的著录格式应符合国家标准</w:t>
      </w:r>
      <w:bookmarkStart w:id="140" w:name="OLE_LINK1"/>
      <w:r>
        <w:rPr>
          <w:szCs w:val="24"/>
        </w:rPr>
        <w:t>GB/T 7714-20</w:t>
      </w:r>
      <w:r>
        <w:rPr>
          <w:rFonts w:hint="eastAsia"/>
          <w:szCs w:val="24"/>
        </w:rPr>
        <w:t>15</w:t>
      </w:r>
      <w:bookmarkEnd w:id="140"/>
      <w:r>
        <w:rPr>
          <w:szCs w:val="24"/>
        </w:rPr>
        <w:t>《</w:t>
      </w:r>
      <w:r>
        <w:rPr>
          <w:rFonts w:ascii="宋体" w:hAnsi="宋体" w:cs="宋体" w:hint="eastAsia"/>
          <w:kern w:val="0"/>
          <w:szCs w:val="24"/>
        </w:rPr>
        <w:t>信息与文献 参考文献著录规则》</w:t>
      </w:r>
      <w:r>
        <w:rPr>
          <w:szCs w:val="24"/>
        </w:rPr>
        <w:t>。</w:t>
      </w:r>
    </w:p>
    <w:p w:rsidR="00FB4A4B" w:rsidRDefault="00DD4937">
      <w:pPr>
        <w:spacing w:line="360" w:lineRule="auto"/>
        <w:ind w:firstLineChars="200" w:firstLine="480"/>
        <w:rPr>
          <w:color w:val="FF0000"/>
          <w:kern w:val="0"/>
          <w:sz w:val="24"/>
        </w:rPr>
      </w:pPr>
      <w:bookmarkStart w:id="141" w:name="_Toc156291166"/>
      <w:bookmarkStart w:id="142" w:name="_Toc28086"/>
      <w:bookmarkStart w:id="143" w:name="_Toc156292018"/>
      <w:bookmarkStart w:id="144" w:name="_Toc1017"/>
      <w:bookmarkStart w:id="145" w:name="_Toc163533804"/>
      <w:r>
        <w:rPr>
          <w:sz w:val="24"/>
        </w:rPr>
        <w:t xml:space="preserve">1. </w:t>
      </w:r>
      <w:r>
        <w:rPr>
          <w:rFonts w:hint="eastAsia"/>
          <w:kern w:val="0"/>
          <w:sz w:val="24"/>
        </w:rPr>
        <w:t>正文中参考文献的引用标注格式</w:t>
      </w:r>
    </w:p>
    <w:p w:rsidR="00FB4A4B" w:rsidRDefault="00DD4937">
      <w:pPr>
        <w:tabs>
          <w:tab w:val="left" w:pos="1134"/>
        </w:tabs>
        <w:autoSpaceDE w:val="0"/>
        <w:spacing w:line="360" w:lineRule="auto"/>
        <w:ind w:firstLineChars="200" w:firstLine="480"/>
        <w:rPr>
          <w:sz w:val="24"/>
        </w:rPr>
      </w:pPr>
      <w:r>
        <w:rPr>
          <w:sz w:val="24"/>
        </w:rPr>
        <w:t>正文中参考文献引用格式有</w:t>
      </w:r>
      <w:r>
        <w:rPr>
          <w:rFonts w:hint="eastAsia"/>
          <w:sz w:val="24"/>
        </w:rPr>
        <w:t>“顺序编码制”和“</w:t>
      </w:r>
      <w:r>
        <w:rPr>
          <w:sz w:val="24"/>
        </w:rPr>
        <w:t>著者</w:t>
      </w:r>
      <w:r>
        <w:rPr>
          <w:sz w:val="24"/>
        </w:rPr>
        <w:t>-</w:t>
      </w:r>
      <w:r>
        <w:rPr>
          <w:sz w:val="24"/>
        </w:rPr>
        <w:t>出版年制</w:t>
      </w:r>
      <w:r>
        <w:rPr>
          <w:rFonts w:hint="eastAsia"/>
          <w:sz w:val="24"/>
        </w:rPr>
        <w:t>”</w:t>
      </w:r>
      <w:r>
        <w:rPr>
          <w:sz w:val="24"/>
        </w:rPr>
        <w:t>两种，</w:t>
      </w:r>
      <w:r>
        <w:rPr>
          <w:rFonts w:hint="eastAsia"/>
          <w:sz w:val="24"/>
        </w:rPr>
        <w:t>全文应统一，</w:t>
      </w:r>
      <w:r>
        <w:rPr>
          <w:sz w:val="24"/>
        </w:rPr>
        <w:t>不要混用，如张三（</w:t>
      </w:r>
      <w:r>
        <w:rPr>
          <w:sz w:val="24"/>
        </w:rPr>
        <w:t>2018</w:t>
      </w:r>
      <w:r>
        <w:rPr>
          <w:sz w:val="24"/>
        </w:rPr>
        <w:t>）</w:t>
      </w:r>
      <w:r>
        <w:rPr>
          <w:sz w:val="24"/>
          <w:vertAlign w:val="superscript"/>
        </w:rPr>
        <w:t>[1]</w:t>
      </w:r>
      <w:r>
        <w:rPr>
          <w:sz w:val="24"/>
        </w:rPr>
        <w:t>就是混用。</w:t>
      </w:r>
    </w:p>
    <w:p w:rsidR="00FB4A4B" w:rsidRDefault="00DD4937">
      <w:pPr>
        <w:spacing w:line="360" w:lineRule="auto"/>
        <w:ind w:firstLineChars="200" w:firstLine="480"/>
        <w:rPr>
          <w:rFonts w:ascii="宋体" w:hAnsi="宋体"/>
          <w:sz w:val="24"/>
        </w:rPr>
      </w:pPr>
      <w:r>
        <w:rPr>
          <w:rFonts w:ascii="宋体" w:hAnsi="宋体" w:hint="eastAsia"/>
          <w:sz w:val="24"/>
        </w:rPr>
        <w:t>1）顺序编码制</w:t>
      </w:r>
    </w:p>
    <w:p w:rsidR="00FB4A4B" w:rsidRDefault="00DD4937">
      <w:pPr>
        <w:spacing w:line="360" w:lineRule="auto"/>
        <w:ind w:firstLineChars="200" w:firstLine="480"/>
        <w:rPr>
          <w:sz w:val="24"/>
        </w:rPr>
      </w:pPr>
      <w:r>
        <w:rPr>
          <w:rFonts w:hint="eastAsia"/>
          <w:sz w:val="24"/>
        </w:rPr>
        <w:t>标注内容由序号构成，</w:t>
      </w:r>
      <w:r>
        <w:rPr>
          <w:rFonts w:ascii="宋体" w:hAnsi="宋体" w:hint="eastAsia"/>
          <w:sz w:val="24"/>
        </w:rPr>
        <w:t>将序号置于“</w:t>
      </w:r>
      <w:r>
        <w:rPr>
          <w:rFonts w:hint="eastAsia"/>
          <w:sz w:val="24"/>
        </w:rPr>
        <w:t>[  ]</w:t>
      </w:r>
      <w:r>
        <w:rPr>
          <w:rFonts w:ascii="宋体" w:hAnsi="宋体" w:hint="eastAsia"/>
          <w:sz w:val="24"/>
        </w:rPr>
        <w:t>”内，以上标方式标注在引用位置。</w:t>
      </w:r>
      <w:r>
        <w:rPr>
          <w:sz w:val="24"/>
        </w:rPr>
        <w:t>正文文献引用格式为：</w:t>
      </w:r>
      <w:r>
        <w:rPr>
          <w:rFonts w:ascii="宋体" w:hAnsi="宋体" w:cs="宋体" w:hint="eastAsia"/>
          <w:sz w:val="24"/>
        </w:rPr>
        <w:t>“</w:t>
      </w:r>
      <w:r>
        <w:rPr>
          <w:sz w:val="24"/>
        </w:rPr>
        <w:t>第一个参考文献引用处</w:t>
      </w:r>
      <w:r>
        <w:rPr>
          <w:sz w:val="24"/>
          <w:vertAlign w:val="superscript"/>
        </w:rPr>
        <w:t>[1]</w:t>
      </w:r>
      <w:r>
        <w:rPr>
          <w:sz w:val="24"/>
        </w:rPr>
        <w:t>，</w:t>
      </w:r>
      <w:r>
        <w:rPr>
          <w:rFonts w:ascii="宋体" w:hAnsi="宋体" w:cs="宋体" w:hint="eastAsia"/>
          <w:sz w:val="24"/>
        </w:rPr>
        <w:t>……</w:t>
      </w:r>
      <w:r>
        <w:rPr>
          <w:sz w:val="24"/>
        </w:rPr>
        <w:t>，第</w:t>
      </w:r>
      <w:r>
        <w:rPr>
          <w:sz w:val="24"/>
        </w:rPr>
        <w:t>2</w:t>
      </w:r>
      <w:r>
        <w:rPr>
          <w:sz w:val="24"/>
        </w:rPr>
        <w:t>个参考文献引用处</w:t>
      </w:r>
      <w:r>
        <w:rPr>
          <w:sz w:val="24"/>
          <w:vertAlign w:val="superscript"/>
        </w:rPr>
        <w:t>[2]</w:t>
      </w:r>
      <w:r>
        <w:rPr>
          <w:sz w:val="24"/>
        </w:rPr>
        <w:t>，</w:t>
      </w:r>
      <w:r>
        <w:rPr>
          <w:rFonts w:ascii="宋体" w:hAnsi="宋体" w:cs="宋体" w:hint="eastAsia"/>
          <w:sz w:val="24"/>
        </w:rPr>
        <w:t>……”</w:t>
      </w:r>
      <w:r>
        <w:rPr>
          <w:sz w:val="24"/>
        </w:rPr>
        <w:t>，如同一处引用多篇文献，格式为</w:t>
      </w:r>
      <w:r>
        <w:rPr>
          <w:sz w:val="24"/>
          <w:vertAlign w:val="superscript"/>
        </w:rPr>
        <w:t>[7,9,13-15]</w:t>
      </w:r>
      <w:r>
        <w:rPr>
          <w:sz w:val="24"/>
        </w:rPr>
        <w:t>，多处引用同一篇文献，在方括号外著录引文页码，格式为</w:t>
      </w:r>
      <w:r>
        <w:rPr>
          <w:sz w:val="24"/>
          <w:vertAlign w:val="superscript"/>
        </w:rPr>
        <w:t>[3]4-5</w:t>
      </w:r>
      <w:r>
        <w:rPr>
          <w:rFonts w:hint="eastAsia"/>
          <w:sz w:val="24"/>
        </w:rPr>
        <w:t>。</w:t>
      </w:r>
      <w:r>
        <w:rPr>
          <w:sz w:val="24"/>
        </w:rPr>
        <w:t>文后参考文献列表按照引用先后顺序排列</w:t>
      </w:r>
      <w:r>
        <w:rPr>
          <w:rFonts w:hint="eastAsia"/>
          <w:sz w:val="24"/>
        </w:rPr>
        <w:t>，上标为小四号</w:t>
      </w:r>
      <w:r>
        <w:rPr>
          <w:sz w:val="24"/>
        </w:rPr>
        <w:t>Times New Roman</w:t>
      </w:r>
      <w:r>
        <w:rPr>
          <w:sz w:val="24"/>
        </w:rPr>
        <w:t>。</w:t>
      </w:r>
    </w:p>
    <w:p w:rsidR="00FB4A4B" w:rsidRDefault="00DD4937">
      <w:pPr>
        <w:spacing w:line="360" w:lineRule="auto"/>
        <w:ind w:firstLineChars="200" w:firstLine="480"/>
        <w:rPr>
          <w:sz w:val="24"/>
        </w:rPr>
      </w:pPr>
      <w:r>
        <w:rPr>
          <w:sz w:val="24"/>
        </w:rPr>
        <w:t>正文中提及文献作者时，应统一格式，将文后参考文献列表中第一作者列出，多著者在第一作者后加</w:t>
      </w:r>
      <w:r>
        <w:rPr>
          <w:rFonts w:ascii="宋体" w:hAnsi="宋体" w:cs="宋体" w:hint="eastAsia"/>
          <w:sz w:val="24"/>
        </w:rPr>
        <w:t>“等”字</w:t>
      </w:r>
      <w:r>
        <w:rPr>
          <w:sz w:val="24"/>
        </w:rPr>
        <w:t>，如张三等</w:t>
      </w:r>
      <w:r>
        <w:rPr>
          <w:sz w:val="24"/>
          <w:vertAlign w:val="superscript"/>
        </w:rPr>
        <w:t>[1]</w:t>
      </w:r>
      <w:r>
        <w:rPr>
          <w:sz w:val="24"/>
        </w:rPr>
        <w:t>，英文著作，仅引用第一作者的姓氏，如</w:t>
      </w:r>
      <w:r>
        <w:rPr>
          <w:sz w:val="24"/>
        </w:rPr>
        <w:t>Metcalf</w:t>
      </w:r>
      <w:r>
        <w:rPr>
          <w:sz w:val="24"/>
        </w:rPr>
        <w:t>等</w:t>
      </w:r>
      <w:r>
        <w:rPr>
          <w:sz w:val="24"/>
          <w:vertAlign w:val="superscript"/>
        </w:rPr>
        <w:t>[2]</w:t>
      </w:r>
      <w:r>
        <w:rPr>
          <w:sz w:val="24"/>
        </w:rPr>
        <w:t>。除可以在图题、表题上标注引用文献外，不得将引用文献标示置于各级标题处。</w:t>
      </w:r>
    </w:p>
    <w:p w:rsidR="00FB4A4B" w:rsidRDefault="00DD4937">
      <w:pPr>
        <w:pStyle w:val="1"/>
        <w:ind w:firstLine="480"/>
        <w:rPr>
          <w:szCs w:val="24"/>
        </w:rPr>
      </w:pPr>
      <w:r>
        <w:rPr>
          <w:rFonts w:hint="eastAsia"/>
          <w:szCs w:val="24"/>
        </w:rPr>
        <w:t>2</w:t>
      </w:r>
      <w:r>
        <w:rPr>
          <w:rFonts w:hint="eastAsia"/>
          <w:szCs w:val="24"/>
        </w:rPr>
        <w:t>）</w:t>
      </w:r>
      <w:r>
        <w:rPr>
          <w:szCs w:val="24"/>
        </w:rPr>
        <w:t>著者</w:t>
      </w:r>
      <w:r>
        <w:rPr>
          <w:szCs w:val="24"/>
        </w:rPr>
        <w:t>-</w:t>
      </w:r>
      <w:r>
        <w:rPr>
          <w:szCs w:val="24"/>
        </w:rPr>
        <w:t>出版年制</w:t>
      </w:r>
    </w:p>
    <w:p w:rsidR="00FB4A4B" w:rsidRDefault="00DD4937">
      <w:pPr>
        <w:pStyle w:val="a8"/>
        <w:spacing w:line="360" w:lineRule="auto"/>
        <w:ind w:firstLineChars="200" w:firstLine="480"/>
        <w:rPr>
          <w:rFonts w:ascii="Times New Roman" w:hAnsi="Times New Roman"/>
          <w:sz w:val="24"/>
          <w:szCs w:val="24"/>
        </w:rPr>
      </w:pPr>
      <w:r>
        <w:rPr>
          <w:rFonts w:hint="eastAsia"/>
          <w:sz w:val="24"/>
          <w:szCs w:val="24"/>
        </w:rPr>
        <w:t>标注内容由著者姓名</w:t>
      </w:r>
      <w:r>
        <w:rPr>
          <w:rFonts w:hAnsi="宋体" w:cs="宋体" w:hint="eastAsia"/>
          <w:sz w:val="24"/>
          <w:szCs w:val="24"/>
        </w:rPr>
        <w:t>（</w:t>
      </w:r>
      <w:r>
        <w:rPr>
          <w:rFonts w:hAnsi="宋体" w:cs="宋体" w:hint="eastAsia"/>
          <w:sz w:val="24"/>
        </w:rPr>
        <w:t>西文著作只</w:t>
      </w:r>
      <w:r>
        <w:rPr>
          <w:rFonts w:hint="eastAsia"/>
          <w:sz w:val="24"/>
          <w:szCs w:val="24"/>
        </w:rPr>
        <w:t>标注</w:t>
      </w:r>
      <w:r>
        <w:rPr>
          <w:rFonts w:hAnsi="宋体" w:cs="宋体" w:hint="eastAsia"/>
          <w:sz w:val="24"/>
        </w:rPr>
        <w:t>著者姓氏</w:t>
      </w:r>
      <w:r>
        <w:rPr>
          <w:rFonts w:hAnsi="宋体" w:cs="宋体" w:hint="eastAsia"/>
          <w:sz w:val="24"/>
          <w:szCs w:val="24"/>
        </w:rPr>
        <w:t>）与</w:t>
      </w:r>
      <w:r>
        <w:rPr>
          <w:rFonts w:hint="eastAsia"/>
          <w:sz w:val="24"/>
          <w:szCs w:val="24"/>
        </w:rPr>
        <w:t>出版年构成，并置于“（ ）”内，集体著者著作的文献可标注机关团体名称。倘若正文中已提及著者姓名，则在其后的“（ ）”内只著录出版年。</w:t>
      </w:r>
      <w:r>
        <w:rPr>
          <w:rFonts w:ascii="Times New Roman" w:hAnsi="Times New Roman"/>
          <w:sz w:val="24"/>
          <w:szCs w:val="24"/>
        </w:rPr>
        <w:t>正文文献引用格式为</w:t>
      </w:r>
      <w:r>
        <w:rPr>
          <w:rFonts w:hAnsi="宋体" w:cs="宋体" w:hint="eastAsia"/>
          <w:sz w:val="24"/>
          <w:szCs w:val="24"/>
        </w:rPr>
        <w:t>：“第一</w:t>
      </w:r>
      <w:r>
        <w:rPr>
          <w:rFonts w:ascii="Times New Roman" w:hAnsi="Times New Roman"/>
          <w:sz w:val="24"/>
          <w:szCs w:val="24"/>
        </w:rPr>
        <w:t>个参考文献引用处（张三，</w:t>
      </w:r>
      <w:r>
        <w:rPr>
          <w:rFonts w:ascii="Times New Roman" w:hAnsi="Times New Roman"/>
          <w:sz w:val="24"/>
          <w:szCs w:val="24"/>
        </w:rPr>
        <w:t>1997</w:t>
      </w:r>
      <w:r>
        <w:rPr>
          <w:rFonts w:ascii="Times New Roman" w:hAnsi="Times New Roman"/>
          <w:sz w:val="24"/>
          <w:szCs w:val="24"/>
        </w:rPr>
        <w:t>）</w:t>
      </w:r>
      <w:r>
        <w:rPr>
          <w:rFonts w:hAnsi="宋体" w:cs="宋体" w:hint="eastAsia"/>
          <w:sz w:val="24"/>
          <w:szCs w:val="24"/>
        </w:rPr>
        <w:t>……,</w:t>
      </w:r>
      <w:r>
        <w:rPr>
          <w:rFonts w:ascii="Times New Roman" w:hAnsi="Times New Roman"/>
          <w:sz w:val="24"/>
          <w:szCs w:val="24"/>
        </w:rPr>
        <w:t>第</w:t>
      </w:r>
      <w:r>
        <w:rPr>
          <w:rFonts w:ascii="Times New Roman" w:hAnsi="Times New Roman"/>
          <w:sz w:val="24"/>
          <w:szCs w:val="24"/>
        </w:rPr>
        <w:t>2</w:t>
      </w:r>
      <w:r>
        <w:rPr>
          <w:rFonts w:ascii="Times New Roman" w:hAnsi="Times New Roman"/>
          <w:sz w:val="24"/>
          <w:szCs w:val="24"/>
        </w:rPr>
        <w:t>个参考文献引用处（</w:t>
      </w:r>
      <w:r>
        <w:rPr>
          <w:rFonts w:ascii="Times New Roman" w:hAnsi="Times New Roman" w:hint="eastAsia"/>
          <w:sz w:val="24"/>
          <w:szCs w:val="24"/>
        </w:rPr>
        <w:t>李四等</w:t>
      </w:r>
      <w:r>
        <w:rPr>
          <w:rFonts w:ascii="Times New Roman" w:hAnsi="Times New Roman"/>
          <w:sz w:val="24"/>
          <w:szCs w:val="24"/>
        </w:rPr>
        <w:t>，</w:t>
      </w:r>
      <w:r>
        <w:rPr>
          <w:rFonts w:ascii="Times New Roman" w:hAnsi="Times New Roman"/>
          <w:sz w:val="24"/>
          <w:szCs w:val="24"/>
        </w:rPr>
        <w:t>1995</w:t>
      </w:r>
      <w:r>
        <w:rPr>
          <w:rFonts w:ascii="Times New Roman" w:hAnsi="Times New Roman"/>
          <w:sz w:val="24"/>
          <w:szCs w:val="24"/>
        </w:rPr>
        <w:t>）</w:t>
      </w:r>
      <w:r>
        <w:rPr>
          <w:rFonts w:hAnsi="宋体" w:cs="宋体" w:hint="eastAsia"/>
          <w:sz w:val="24"/>
          <w:szCs w:val="24"/>
        </w:rPr>
        <w:t>……,</w:t>
      </w:r>
      <w:r>
        <w:rPr>
          <w:rFonts w:ascii="Times New Roman" w:hAnsi="Times New Roman"/>
          <w:sz w:val="24"/>
          <w:szCs w:val="24"/>
        </w:rPr>
        <w:t>第</w:t>
      </w:r>
      <w:r>
        <w:rPr>
          <w:rFonts w:ascii="Times New Roman" w:hAnsi="Times New Roman" w:hint="eastAsia"/>
          <w:sz w:val="24"/>
          <w:szCs w:val="24"/>
        </w:rPr>
        <w:t>3</w:t>
      </w:r>
      <w:r>
        <w:rPr>
          <w:rFonts w:ascii="Times New Roman" w:hAnsi="Times New Roman"/>
          <w:sz w:val="24"/>
          <w:szCs w:val="24"/>
        </w:rPr>
        <w:t>个参考文献引用处（</w:t>
      </w:r>
      <w:r>
        <w:rPr>
          <w:rFonts w:ascii="Times New Roman" w:hAnsi="Times New Roman"/>
          <w:sz w:val="24"/>
          <w:szCs w:val="24"/>
        </w:rPr>
        <w:t>Metcalf</w:t>
      </w:r>
      <w:r>
        <w:rPr>
          <w:rFonts w:ascii="Times New Roman" w:hAnsi="Times New Roman" w:hint="eastAsia"/>
          <w:sz w:val="24"/>
          <w:szCs w:val="24"/>
        </w:rPr>
        <w:t xml:space="preserve"> </w:t>
      </w:r>
      <w:r>
        <w:rPr>
          <w:rFonts w:ascii="Times New Roman" w:hAnsi="Times New Roman" w:hint="eastAsia"/>
          <w:sz w:val="24"/>
          <w:szCs w:val="24"/>
        </w:rPr>
        <w:lastRenderedPageBreak/>
        <w:t>et al.</w:t>
      </w:r>
      <w:r>
        <w:rPr>
          <w:rFonts w:ascii="Times New Roman" w:hAnsi="Times New Roman"/>
          <w:sz w:val="24"/>
          <w:szCs w:val="24"/>
        </w:rPr>
        <w:t>，</w:t>
      </w:r>
      <w:r>
        <w:rPr>
          <w:rFonts w:ascii="Times New Roman" w:hAnsi="Times New Roman"/>
          <w:sz w:val="24"/>
          <w:szCs w:val="24"/>
        </w:rPr>
        <w:t>1995</w:t>
      </w:r>
      <w:r>
        <w:rPr>
          <w:rFonts w:ascii="Times New Roman" w:hAnsi="Times New Roman"/>
          <w:sz w:val="24"/>
          <w:szCs w:val="24"/>
        </w:rPr>
        <w:t>），</w:t>
      </w:r>
      <w:r>
        <w:rPr>
          <w:rFonts w:hAnsi="宋体" w:cs="宋体" w:hint="eastAsia"/>
          <w:sz w:val="24"/>
          <w:szCs w:val="24"/>
        </w:rPr>
        <w:t>……”，如引用同一</w:t>
      </w:r>
      <w:r>
        <w:rPr>
          <w:rFonts w:hint="eastAsia"/>
          <w:sz w:val="24"/>
          <w:szCs w:val="24"/>
        </w:rPr>
        <w:t>著者同一年出版的多篇文献，出版年后应用小写</w:t>
      </w:r>
      <w:r>
        <w:rPr>
          <w:rFonts w:ascii="Times New Roman" w:hAnsi="Times New Roman"/>
          <w:sz w:val="24"/>
          <w:szCs w:val="24"/>
        </w:rPr>
        <w:t>字母</w:t>
      </w:r>
      <w:r>
        <w:rPr>
          <w:rFonts w:ascii="Times New Roman" w:hAnsi="Times New Roman"/>
          <w:sz w:val="24"/>
          <w:szCs w:val="24"/>
        </w:rPr>
        <w:t>a</w:t>
      </w:r>
      <w:r>
        <w:rPr>
          <w:rFonts w:ascii="Times New Roman" w:hAnsi="Times New Roman" w:hint="eastAsia"/>
          <w:sz w:val="24"/>
          <w:szCs w:val="24"/>
        </w:rPr>
        <w:t>，</w:t>
      </w:r>
      <w:r>
        <w:rPr>
          <w:rFonts w:ascii="Times New Roman" w:hAnsi="Times New Roman"/>
          <w:sz w:val="24"/>
          <w:szCs w:val="24"/>
        </w:rPr>
        <w:t>b</w:t>
      </w:r>
      <w:r>
        <w:rPr>
          <w:rFonts w:ascii="Times New Roman" w:hAnsi="Times New Roman" w:hint="eastAsia"/>
          <w:sz w:val="24"/>
          <w:szCs w:val="24"/>
        </w:rPr>
        <w:t>，</w:t>
      </w:r>
      <w:r>
        <w:rPr>
          <w:rFonts w:ascii="Times New Roman" w:hAnsi="Times New Roman"/>
          <w:sz w:val="24"/>
          <w:szCs w:val="24"/>
        </w:rPr>
        <w:t>c…</w:t>
      </w:r>
      <w:r>
        <w:rPr>
          <w:rFonts w:hAnsi="宋体" w:cs="宋体" w:hint="eastAsia"/>
          <w:sz w:val="24"/>
          <w:szCs w:val="24"/>
        </w:rPr>
        <w:t>区别，</w:t>
      </w:r>
      <w:r>
        <w:rPr>
          <w:rFonts w:hint="eastAsia"/>
          <w:sz w:val="24"/>
          <w:szCs w:val="24"/>
        </w:rPr>
        <w:t>格式为</w:t>
      </w:r>
      <w:r>
        <w:rPr>
          <w:rFonts w:ascii="Times New Roman" w:hAnsi="Times New Roman"/>
          <w:sz w:val="24"/>
          <w:szCs w:val="24"/>
        </w:rPr>
        <w:t>（张三，</w:t>
      </w:r>
      <w:r>
        <w:rPr>
          <w:rFonts w:ascii="Times New Roman" w:hAnsi="Times New Roman"/>
          <w:sz w:val="24"/>
          <w:szCs w:val="24"/>
        </w:rPr>
        <w:t>1997</w:t>
      </w:r>
      <w:r>
        <w:rPr>
          <w:rFonts w:ascii="Times New Roman" w:hAnsi="Times New Roman" w:hint="eastAsia"/>
          <w:sz w:val="24"/>
          <w:szCs w:val="24"/>
        </w:rPr>
        <w:t>a</w:t>
      </w:r>
      <w:r>
        <w:rPr>
          <w:rFonts w:ascii="Times New Roman" w:hAnsi="Times New Roman"/>
          <w:sz w:val="24"/>
          <w:szCs w:val="24"/>
        </w:rPr>
        <w:t>）</w:t>
      </w:r>
      <w:r>
        <w:rPr>
          <w:rFonts w:ascii="Times New Roman" w:hAnsi="Times New Roman" w:hint="eastAsia"/>
          <w:sz w:val="24"/>
          <w:szCs w:val="24"/>
        </w:rPr>
        <w:t>，</w:t>
      </w:r>
      <w:r>
        <w:rPr>
          <w:rFonts w:hAnsi="宋体" w:cs="宋体" w:hint="eastAsia"/>
          <w:sz w:val="24"/>
          <w:szCs w:val="24"/>
        </w:rPr>
        <w:t>多次引用同一篇文献，在正文中标注</w:t>
      </w:r>
      <w:r>
        <w:rPr>
          <w:rFonts w:hint="eastAsia"/>
          <w:sz w:val="24"/>
          <w:szCs w:val="24"/>
        </w:rPr>
        <w:t>著者与出版年，并在“（ ）”外以上角标（</w:t>
      </w:r>
      <w:r>
        <w:rPr>
          <w:rFonts w:ascii="Times New Roman" w:hAnsi="Times New Roman" w:hint="eastAsia"/>
          <w:sz w:val="24"/>
          <w:szCs w:val="24"/>
        </w:rPr>
        <w:t>小四号</w:t>
      </w:r>
      <w:r>
        <w:rPr>
          <w:rFonts w:ascii="Times New Roman" w:hAnsi="Times New Roman"/>
          <w:sz w:val="24"/>
          <w:szCs w:val="24"/>
        </w:rPr>
        <w:t>Times New Roman</w:t>
      </w:r>
      <w:r>
        <w:rPr>
          <w:rFonts w:hint="eastAsia"/>
          <w:sz w:val="24"/>
          <w:szCs w:val="24"/>
        </w:rPr>
        <w:t>）形式著录引文页码，格式为</w:t>
      </w:r>
      <w:r>
        <w:rPr>
          <w:rFonts w:ascii="Times New Roman" w:hAnsi="Times New Roman"/>
          <w:sz w:val="24"/>
          <w:szCs w:val="24"/>
        </w:rPr>
        <w:t>（张三，</w:t>
      </w:r>
      <w:r>
        <w:rPr>
          <w:rFonts w:ascii="Times New Roman" w:hAnsi="Times New Roman"/>
          <w:sz w:val="24"/>
          <w:szCs w:val="24"/>
        </w:rPr>
        <w:t>1997</w:t>
      </w:r>
      <w:r>
        <w:rPr>
          <w:rFonts w:ascii="Times New Roman" w:hAnsi="Times New Roman"/>
          <w:sz w:val="24"/>
          <w:szCs w:val="24"/>
        </w:rPr>
        <w:t>）</w:t>
      </w:r>
      <w:r>
        <w:rPr>
          <w:rFonts w:ascii="Times New Roman" w:hAnsi="Times New Roman" w:hint="eastAsia"/>
          <w:sz w:val="24"/>
          <w:szCs w:val="24"/>
          <w:vertAlign w:val="superscript"/>
        </w:rPr>
        <w:t>112</w:t>
      </w:r>
      <w:r>
        <w:rPr>
          <w:rFonts w:hAnsi="宋体" w:cs="宋体" w:hint="eastAsia"/>
          <w:sz w:val="24"/>
          <w:szCs w:val="24"/>
        </w:rPr>
        <w:t>。</w:t>
      </w:r>
      <w:r>
        <w:rPr>
          <w:rFonts w:ascii="Times New Roman" w:hAnsi="Times New Roman"/>
          <w:sz w:val="24"/>
          <w:szCs w:val="24"/>
        </w:rPr>
        <w:t>文后参考文献列表按照</w:t>
      </w:r>
      <w:r>
        <w:rPr>
          <w:rFonts w:ascii="Times New Roman" w:hAnsi="Times New Roman" w:hint="eastAsia"/>
          <w:sz w:val="24"/>
          <w:szCs w:val="24"/>
        </w:rPr>
        <w:t>著者姓氏</w:t>
      </w:r>
      <w:r>
        <w:rPr>
          <w:rFonts w:hint="eastAsia"/>
          <w:sz w:val="24"/>
        </w:rPr>
        <w:t>字顺排列（同一著者再按出版年先后排列）</w:t>
      </w:r>
      <w:r>
        <w:rPr>
          <w:rFonts w:ascii="Times New Roman" w:hAnsi="Times New Roman"/>
          <w:sz w:val="24"/>
          <w:szCs w:val="24"/>
        </w:rPr>
        <w:t>，</w:t>
      </w:r>
      <w:r>
        <w:rPr>
          <w:rFonts w:hint="eastAsia"/>
          <w:sz w:val="24"/>
          <w:szCs w:val="24"/>
        </w:rPr>
        <w:t>先中文参考书目、后外文参考书目等，并加</w:t>
      </w:r>
      <w:r>
        <w:rPr>
          <w:rFonts w:ascii="Times New Roman" w:hAnsi="Times New Roman"/>
          <w:sz w:val="24"/>
          <w:szCs w:val="24"/>
        </w:rPr>
        <w:t>[1]</w:t>
      </w:r>
      <w:r>
        <w:rPr>
          <w:rFonts w:hint="eastAsia"/>
          <w:sz w:val="24"/>
          <w:szCs w:val="24"/>
        </w:rPr>
        <w:t>，</w:t>
      </w:r>
      <w:r>
        <w:rPr>
          <w:rFonts w:ascii="Times New Roman" w:hAnsi="Times New Roman"/>
          <w:sz w:val="24"/>
          <w:szCs w:val="24"/>
        </w:rPr>
        <w:t>[</w:t>
      </w:r>
      <w:r>
        <w:rPr>
          <w:rFonts w:ascii="Times New Roman" w:hAnsi="Times New Roman" w:hint="eastAsia"/>
          <w:sz w:val="24"/>
          <w:szCs w:val="24"/>
        </w:rPr>
        <w:t>2</w:t>
      </w:r>
      <w:r>
        <w:rPr>
          <w:rFonts w:ascii="Times New Roman" w:hAnsi="Times New Roman"/>
          <w:sz w:val="24"/>
          <w:szCs w:val="24"/>
        </w:rPr>
        <w:t>]</w:t>
      </w:r>
      <w:r>
        <w:rPr>
          <w:rFonts w:hint="eastAsia"/>
          <w:sz w:val="24"/>
          <w:szCs w:val="24"/>
        </w:rPr>
        <w:t>，</w:t>
      </w:r>
      <w:r>
        <w:rPr>
          <w:rFonts w:ascii="Times New Roman" w:hAnsi="Times New Roman"/>
          <w:sz w:val="24"/>
          <w:szCs w:val="24"/>
        </w:rPr>
        <w:t>[</w:t>
      </w:r>
      <w:r>
        <w:rPr>
          <w:rFonts w:ascii="Times New Roman" w:hAnsi="Times New Roman" w:hint="eastAsia"/>
          <w:sz w:val="24"/>
          <w:szCs w:val="24"/>
        </w:rPr>
        <w:t>3</w:t>
      </w:r>
      <w:r>
        <w:rPr>
          <w:rFonts w:ascii="Times New Roman" w:hAnsi="Times New Roman"/>
          <w:sz w:val="24"/>
          <w:szCs w:val="24"/>
        </w:rPr>
        <w:t>]</w:t>
      </w:r>
      <w:r>
        <w:rPr>
          <w:rFonts w:hint="eastAsia"/>
          <w:sz w:val="24"/>
          <w:szCs w:val="24"/>
        </w:rPr>
        <w:t>序号表示。</w:t>
      </w:r>
    </w:p>
    <w:p w:rsidR="00FB4A4B" w:rsidRDefault="00DD4937">
      <w:pPr>
        <w:spacing w:line="360" w:lineRule="auto"/>
        <w:ind w:firstLineChars="200" w:firstLine="480"/>
        <w:rPr>
          <w:sz w:val="24"/>
        </w:rPr>
      </w:pPr>
      <w:bookmarkStart w:id="146" w:name="_Toc98615124"/>
      <w:bookmarkStart w:id="147" w:name="_Toc3323"/>
      <w:bookmarkStart w:id="148" w:name="_Toc32210"/>
      <w:bookmarkStart w:id="149" w:name="_Toc12055"/>
      <w:r>
        <w:rPr>
          <w:rFonts w:hint="eastAsia"/>
          <w:sz w:val="24"/>
        </w:rPr>
        <w:t>2</w:t>
      </w:r>
      <w:r>
        <w:rPr>
          <w:sz w:val="24"/>
        </w:rPr>
        <w:t xml:space="preserve">. </w:t>
      </w:r>
      <w:r>
        <w:rPr>
          <w:rFonts w:hint="eastAsia"/>
          <w:sz w:val="24"/>
        </w:rPr>
        <w:t>文后参考文献著录标准及格式</w:t>
      </w:r>
      <w:bookmarkEnd w:id="146"/>
      <w:bookmarkEnd w:id="147"/>
      <w:bookmarkEnd w:id="148"/>
      <w:bookmarkEnd w:id="149"/>
    </w:p>
    <w:p w:rsidR="00FB4A4B" w:rsidRDefault="00DD4937">
      <w:pPr>
        <w:widowControl/>
        <w:spacing w:line="360" w:lineRule="auto"/>
        <w:ind w:firstLineChars="200" w:firstLine="480"/>
        <w:rPr>
          <w:kern w:val="0"/>
          <w:sz w:val="24"/>
        </w:rPr>
      </w:pPr>
      <w:r>
        <w:rPr>
          <w:rFonts w:hint="eastAsia"/>
          <w:kern w:val="0"/>
          <w:sz w:val="24"/>
        </w:rPr>
        <w:t>1</w:t>
      </w:r>
      <w:r>
        <w:rPr>
          <w:rFonts w:hint="eastAsia"/>
          <w:kern w:val="0"/>
          <w:sz w:val="24"/>
        </w:rPr>
        <w:t>）</w:t>
      </w:r>
      <w:r>
        <w:rPr>
          <w:rFonts w:ascii="宋体" w:hAnsi="宋体" w:hint="eastAsia"/>
          <w:sz w:val="24"/>
        </w:rPr>
        <w:t>文后参考文献列表中</w:t>
      </w:r>
      <w:r>
        <w:rPr>
          <w:kern w:val="0"/>
          <w:sz w:val="24"/>
        </w:rPr>
        <w:t>文献的作者不超过三位时全部列出，超过三位时，一般只列前三位，中文的后面加</w:t>
      </w:r>
      <w:r>
        <w:rPr>
          <w:rFonts w:ascii="宋体" w:hAnsi="宋体" w:cs="宋体" w:hint="eastAsia"/>
          <w:kern w:val="0"/>
          <w:sz w:val="24"/>
        </w:rPr>
        <w:t>“</w:t>
      </w:r>
      <w:r>
        <w:rPr>
          <w:rFonts w:hint="eastAsia"/>
          <w:kern w:val="0"/>
          <w:sz w:val="24"/>
        </w:rPr>
        <w:t xml:space="preserve">, </w:t>
      </w:r>
      <w:r>
        <w:rPr>
          <w:rFonts w:ascii="宋体" w:hAnsi="宋体" w:cs="宋体" w:hint="eastAsia"/>
          <w:kern w:val="0"/>
          <w:sz w:val="24"/>
        </w:rPr>
        <w:t>等”</w:t>
      </w:r>
      <w:r>
        <w:rPr>
          <w:kern w:val="0"/>
          <w:sz w:val="24"/>
        </w:rPr>
        <w:t>字，英文的后面加</w:t>
      </w:r>
      <w:r>
        <w:rPr>
          <w:rFonts w:ascii="宋体" w:hAnsi="宋体" w:cs="宋体" w:hint="eastAsia"/>
          <w:kern w:val="0"/>
          <w:sz w:val="24"/>
        </w:rPr>
        <w:t>“</w:t>
      </w:r>
      <w:r>
        <w:rPr>
          <w:rFonts w:hint="eastAsia"/>
          <w:kern w:val="0"/>
          <w:sz w:val="24"/>
        </w:rPr>
        <w:t xml:space="preserve">, </w:t>
      </w:r>
      <w:r>
        <w:rPr>
          <w:kern w:val="0"/>
          <w:sz w:val="24"/>
        </w:rPr>
        <w:t>et al</w:t>
      </w:r>
      <w:r>
        <w:rPr>
          <w:rFonts w:ascii="宋体" w:hAnsi="宋体" w:cs="宋体" w:hint="eastAsia"/>
          <w:kern w:val="0"/>
          <w:sz w:val="24"/>
        </w:rPr>
        <w:t>”</w:t>
      </w:r>
      <w:r>
        <w:rPr>
          <w:kern w:val="0"/>
          <w:sz w:val="24"/>
        </w:rPr>
        <w:t>，作者姓名之间用</w:t>
      </w:r>
      <w:r>
        <w:rPr>
          <w:rFonts w:hint="eastAsia"/>
          <w:kern w:val="0"/>
          <w:sz w:val="24"/>
        </w:rPr>
        <w:t>半角</w:t>
      </w:r>
      <w:r>
        <w:rPr>
          <w:kern w:val="0"/>
          <w:sz w:val="24"/>
        </w:rPr>
        <w:t>逗号分开</w:t>
      </w:r>
      <w:r>
        <w:rPr>
          <w:rFonts w:hint="eastAsia"/>
          <w:kern w:val="0"/>
          <w:sz w:val="24"/>
        </w:rPr>
        <w:t>。</w:t>
      </w:r>
    </w:p>
    <w:p w:rsidR="00FB4A4B" w:rsidRDefault="00DD4937">
      <w:pPr>
        <w:widowControl/>
        <w:spacing w:line="360" w:lineRule="auto"/>
        <w:ind w:firstLineChars="200" w:firstLine="480"/>
        <w:rPr>
          <w:rFonts w:ascii="宋体" w:hAnsi="宋体" w:cs="宋体"/>
          <w:kern w:val="0"/>
          <w:sz w:val="24"/>
        </w:rPr>
      </w:pPr>
      <w:r>
        <w:rPr>
          <w:rFonts w:ascii="宋体" w:hAnsi="宋体" w:cs="宋体" w:hint="eastAsia"/>
          <w:kern w:val="0"/>
          <w:sz w:val="24"/>
        </w:rPr>
        <w:t>外国人名一般采用姓在前，名在后的著录法，姓全写且第一个字母大写，名简写成单个大写字母且不加标点，姓和名、名和名之间空一格，如：“</w:t>
      </w:r>
      <w:r>
        <w:rPr>
          <w:kern w:val="0"/>
          <w:sz w:val="24"/>
        </w:rPr>
        <w:t>Metcalf S W</w:t>
      </w:r>
      <w:r>
        <w:rPr>
          <w:rFonts w:ascii="宋体" w:hAnsi="宋体" w:cs="宋体" w:hint="eastAsia"/>
          <w:kern w:val="0"/>
          <w:sz w:val="24"/>
        </w:rPr>
        <w:t>”。也可采用名在前，姓在后的著录法，姓全写且第一个字母大写，名简写成单个大写字母且不加标点，姓和名、名和名之间空一格，如：“</w:t>
      </w:r>
      <w:r>
        <w:rPr>
          <w:kern w:val="0"/>
          <w:sz w:val="24"/>
        </w:rPr>
        <w:t>S</w:t>
      </w:r>
      <w:r>
        <w:rPr>
          <w:rFonts w:hint="eastAsia"/>
          <w:kern w:val="0"/>
          <w:sz w:val="24"/>
        </w:rPr>
        <w:t xml:space="preserve"> </w:t>
      </w:r>
      <w:r>
        <w:rPr>
          <w:kern w:val="0"/>
          <w:sz w:val="24"/>
        </w:rPr>
        <w:t>W Metcalf</w:t>
      </w:r>
      <w:r>
        <w:rPr>
          <w:rFonts w:ascii="宋体" w:hAnsi="宋体" w:cs="宋体" w:hint="eastAsia"/>
          <w:kern w:val="0"/>
          <w:sz w:val="24"/>
        </w:rPr>
        <w:t>”。</w:t>
      </w:r>
    </w:p>
    <w:p w:rsidR="00FB4A4B" w:rsidRDefault="00DD4937">
      <w:pPr>
        <w:widowControl/>
        <w:spacing w:line="360" w:lineRule="auto"/>
        <w:ind w:firstLineChars="200" w:firstLine="480"/>
        <w:rPr>
          <w:rFonts w:ascii="宋体" w:hAnsi="宋体" w:cs="宋体"/>
          <w:kern w:val="0"/>
          <w:sz w:val="24"/>
        </w:rPr>
      </w:pPr>
      <w:r>
        <w:rPr>
          <w:rFonts w:ascii="宋体" w:hAnsi="宋体" w:cs="宋体" w:hint="eastAsia"/>
          <w:kern w:val="0"/>
          <w:sz w:val="24"/>
        </w:rPr>
        <w:t>中文人名的英文表达方式：简写时，采用姓在前，名在后的著录法，姓全写且第一个字母大写，名简写成单个大写字母且不加标点，如，“钱学森”，简写为“</w:t>
      </w:r>
      <w:proofErr w:type="spellStart"/>
      <w:r>
        <w:rPr>
          <w:kern w:val="0"/>
          <w:sz w:val="24"/>
        </w:rPr>
        <w:t>Qian</w:t>
      </w:r>
      <w:proofErr w:type="spellEnd"/>
      <w:r>
        <w:rPr>
          <w:kern w:val="0"/>
          <w:sz w:val="24"/>
        </w:rPr>
        <w:t xml:space="preserve"> XS</w:t>
      </w:r>
      <w:r>
        <w:rPr>
          <w:rFonts w:ascii="宋体" w:hAnsi="宋体" w:cs="宋体" w:hint="eastAsia"/>
          <w:kern w:val="0"/>
          <w:sz w:val="24"/>
        </w:rPr>
        <w:t xml:space="preserve"> ”。全拼时，名在前，姓在后的著录法，名的第一个字母大写，名连写，名后空一格写姓，姓的第一个字母大写。如，“钱学森”，写为“</w:t>
      </w:r>
      <w:proofErr w:type="spellStart"/>
      <w:r>
        <w:rPr>
          <w:kern w:val="0"/>
          <w:sz w:val="24"/>
        </w:rPr>
        <w:t>Xuesen</w:t>
      </w:r>
      <w:proofErr w:type="spellEnd"/>
      <w:r>
        <w:rPr>
          <w:kern w:val="0"/>
          <w:sz w:val="24"/>
        </w:rPr>
        <w:t xml:space="preserve"> </w:t>
      </w:r>
      <w:proofErr w:type="spellStart"/>
      <w:r>
        <w:rPr>
          <w:kern w:val="0"/>
          <w:sz w:val="24"/>
        </w:rPr>
        <w:t>Qian</w:t>
      </w:r>
      <w:proofErr w:type="spellEnd"/>
      <w:r>
        <w:rPr>
          <w:rFonts w:ascii="宋体" w:hAnsi="宋体" w:cs="宋体" w:hint="eastAsia"/>
          <w:kern w:val="0"/>
          <w:sz w:val="24"/>
        </w:rPr>
        <w:t>”。</w:t>
      </w:r>
    </w:p>
    <w:p w:rsidR="00FB4A4B" w:rsidRDefault="00DD4937">
      <w:pPr>
        <w:spacing w:line="360" w:lineRule="auto"/>
        <w:ind w:firstLineChars="200" w:firstLine="480"/>
        <w:rPr>
          <w:rFonts w:eastAsia="楷体"/>
          <w:b/>
          <w:color w:val="000000"/>
          <w:sz w:val="24"/>
        </w:rPr>
      </w:pPr>
      <w:r>
        <w:rPr>
          <w:rFonts w:hint="eastAsia"/>
          <w:kern w:val="0"/>
          <w:sz w:val="24"/>
        </w:rPr>
        <w:t>2</w:t>
      </w:r>
      <w:r>
        <w:rPr>
          <w:rFonts w:hint="eastAsia"/>
          <w:kern w:val="0"/>
          <w:sz w:val="24"/>
        </w:rPr>
        <w:t>）文后参考文献的序号左顶格，并用数字加方括号表示，如</w:t>
      </w:r>
      <w:r>
        <w:rPr>
          <w:rFonts w:hint="eastAsia"/>
          <w:kern w:val="0"/>
          <w:sz w:val="24"/>
        </w:rPr>
        <w:t>[1]</w:t>
      </w:r>
      <w:r>
        <w:rPr>
          <w:rFonts w:hint="eastAsia"/>
          <w:kern w:val="0"/>
          <w:sz w:val="24"/>
        </w:rPr>
        <w:t>，</w:t>
      </w:r>
      <w:r>
        <w:rPr>
          <w:rFonts w:hint="eastAsia"/>
          <w:kern w:val="0"/>
          <w:sz w:val="24"/>
        </w:rPr>
        <w:t>[2]</w:t>
      </w:r>
      <w:r>
        <w:rPr>
          <w:rFonts w:hint="eastAsia"/>
          <w:kern w:val="0"/>
          <w:sz w:val="24"/>
        </w:rPr>
        <w:t>，每条参考文献的最后有结束符“</w:t>
      </w:r>
      <w:r>
        <w:rPr>
          <w:rFonts w:hint="eastAsia"/>
          <w:kern w:val="0"/>
          <w:sz w:val="24"/>
        </w:rPr>
        <w:t>.</w:t>
      </w:r>
      <w:r>
        <w:rPr>
          <w:rFonts w:hint="eastAsia"/>
          <w:kern w:val="0"/>
          <w:sz w:val="24"/>
        </w:rPr>
        <w:t>”，建议采用自动编号样式编排。</w:t>
      </w:r>
    </w:p>
    <w:p w:rsidR="00FB4A4B" w:rsidRDefault="00DD4937">
      <w:pPr>
        <w:spacing w:line="360" w:lineRule="auto"/>
        <w:ind w:firstLineChars="200" w:firstLine="480"/>
        <w:rPr>
          <w:bCs/>
          <w:sz w:val="24"/>
        </w:rPr>
      </w:pPr>
      <w:r>
        <w:rPr>
          <w:rFonts w:hint="eastAsia"/>
          <w:kern w:val="0"/>
          <w:sz w:val="24"/>
        </w:rPr>
        <w:t>3</w:t>
      </w:r>
      <w:r>
        <w:rPr>
          <w:rFonts w:hint="eastAsia"/>
          <w:kern w:val="0"/>
          <w:sz w:val="24"/>
        </w:rPr>
        <w:t>）</w:t>
      </w:r>
      <w:r>
        <w:rPr>
          <w:rFonts w:hint="eastAsia"/>
          <w:bCs/>
          <w:sz w:val="24"/>
        </w:rPr>
        <w:t>每条</w:t>
      </w:r>
      <w:r>
        <w:rPr>
          <w:bCs/>
          <w:sz w:val="24"/>
        </w:rPr>
        <w:t>参考文献采用小四号宋体，</w:t>
      </w:r>
      <w:r>
        <w:rPr>
          <w:rFonts w:hint="eastAsia"/>
          <w:bCs/>
          <w:sz w:val="24"/>
        </w:rPr>
        <w:t>两端对齐，悬挂缩进</w:t>
      </w:r>
      <w:r>
        <w:rPr>
          <w:rFonts w:hint="eastAsia"/>
          <w:bCs/>
          <w:sz w:val="24"/>
        </w:rPr>
        <w:t>2</w:t>
      </w:r>
      <w:r>
        <w:rPr>
          <w:rFonts w:hint="eastAsia"/>
          <w:bCs/>
          <w:sz w:val="24"/>
        </w:rPr>
        <w:t>字符，</w:t>
      </w:r>
      <w:r>
        <w:rPr>
          <w:bCs/>
          <w:sz w:val="24"/>
        </w:rPr>
        <w:t>1.5</w:t>
      </w:r>
      <w:r>
        <w:rPr>
          <w:bCs/>
          <w:sz w:val="24"/>
        </w:rPr>
        <w:t>倍行距</w:t>
      </w:r>
      <w:r>
        <w:rPr>
          <w:rFonts w:hint="eastAsia"/>
          <w:bCs/>
          <w:sz w:val="24"/>
        </w:rPr>
        <w:t>。参考文献中的标点符号都采用“英文半角标点符号</w:t>
      </w:r>
      <w:r>
        <w:rPr>
          <w:rFonts w:hint="eastAsia"/>
          <w:bCs/>
          <w:sz w:val="24"/>
        </w:rPr>
        <w:t>+1</w:t>
      </w:r>
      <w:r>
        <w:rPr>
          <w:rFonts w:hint="eastAsia"/>
          <w:bCs/>
          <w:sz w:val="24"/>
        </w:rPr>
        <w:t>个英文半角空格”形式。</w:t>
      </w:r>
    </w:p>
    <w:p w:rsidR="00FB4A4B" w:rsidRDefault="00DD4937">
      <w:pPr>
        <w:spacing w:line="360" w:lineRule="auto"/>
        <w:ind w:firstLineChars="200" w:firstLine="480"/>
        <w:rPr>
          <w:bCs/>
          <w:color w:val="000000"/>
          <w:sz w:val="24"/>
        </w:rPr>
      </w:pPr>
      <w:r>
        <w:rPr>
          <w:rFonts w:hint="eastAsia"/>
          <w:kern w:val="0"/>
          <w:sz w:val="24"/>
        </w:rPr>
        <w:t>4</w:t>
      </w:r>
      <w:r>
        <w:rPr>
          <w:rFonts w:hint="eastAsia"/>
          <w:kern w:val="0"/>
          <w:sz w:val="24"/>
        </w:rPr>
        <w:t>）</w:t>
      </w:r>
      <w:r>
        <w:rPr>
          <w:sz w:val="24"/>
        </w:rPr>
        <w:t>以纸张为载体的传统文献在</w:t>
      </w:r>
      <w:r>
        <w:rPr>
          <w:rFonts w:hint="eastAsia"/>
          <w:sz w:val="24"/>
        </w:rPr>
        <w:t>被引用为</w:t>
      </w:r>
      <w:r>
        <w:rPr>
          <w:sz w:val="24"/>
        </w:rPr>
        <w:t>参考文献时不必著明其载体类型</w:t>
      </w:r>
      <w:r>
        <w:rPr>
          <w:rFonts w:hint="eastAsia"/>
          <w:sz w:val="24"/>
        </w:rPr>
        <w:t>，仅标识文献类型，各种文献类型标识代码见表</w:t>
      </w:r>
      <w:r>
        <w:rPr>
          <w:rFonts w:hint="eastAsia"/>
          <w:sz w:val="24"/>
        </w:rPr>
        <w:t>1</w:t>
      </w:r>
      <w:r>
        <w:rPr>
          <w:rFonts w:hint="eastAsia"/>
          <w:sz w:val="24"/>
        </w:rPr>
        <w:t>，如期刊、学位论文、会议，标识为</w:t>
      </w:r>
      <w:r>
        <w:rPr>
          <w:rFonts w:hint="eastAsia"/>
          <w:sz w:val="24"/>
        </w:rPr>
        <w:t>[J]</w:t>
      </w:r>
      <w:r>
        <w:rPr>
          <w:rFonts w:hint="eastAsia"/>
          <w:sz w:val="24"/>
        </w:rPr>
        <w:t>、</w:t>
      </w:r>
      <w:r>
        <w:rPr>
          <w:rFonts w:hint="eastAsia"/>
          <w:sz w:val="24"/>
        </w:rPr>
        <w:t>[D]</w:t>
      </w:r>
      <w:r>
        <w:rPr>
          <w:rFonts w:hint="eastAsia"/>
          <w:sz w:val="24"/>
        </w:rPr>
        <w:t>、</w:t>
      </w:r>
      <w:r>
        <w:rPr>
          <w:rFonts w:hint="eastAsia"/>
          <w:sz w:val="24"/>
        </w:rPr>
        <w:t>[C]</w:t>
      </w:r>
      <w:r>
        <w:rPr>
          <w:rFonts w:hint="eastAsia"/>
          <w:sz w:val="24"/>
        </w:rPr>
        <w:t>等</w:t>
      </w:r>
      <w:r>
        <w:rPr>
          <w:sz w:val="24"/>
        </w:rPr>
        <w:t>，而非纸张型载</w:t>
      </w:r>
      <w:r>
        <w:rPr>
          <w:color w:val="000000"/>
          <w:sz w:val="24"/>
        </w:rPr>
        <w:t>体的电子文献当被引用为参考文献时</w:t>
      </w:r>
      <w:r>
        <w:rPr>
          <w:bCs/>
          <w:color w:val="000000"/>
          <w:sz w:val="24"/>
        </w:rPr>
        <w:t>需在参考文献类型标识中同时表明其载体类型</w:t>
      </w:r>
      <w:r>
        <w:rPr>
          <w:rFonts w:hint="eastAsia"/>
          <w:color w:val="000000"/>
          <w:sz w:val="24"/>
        </w:rPr>
        <w:t>，各种载体类型标识见表</w:t>
      </w:r>
      <w:r>
        <w:rPr>
          <w:rFonts w:hint="eastAsia"/>
          <w:color w:val="000000"/>
          <w:sz w:val="24"/>
        </w:rPr>
        <w:t>2</w:t>
      </w:r>
      <w:r>
        <w:rPr>
          <w:rFonts w:hint="eastAsia"/>
          <w:bCs/>
          <w:color w:val="000000"/>
          <w:sz w:val="24"/>
        </w:rPr>
        <w:t>，</w:t>
      </w:r>
      <w:r>
        <w:rPr>
          <w:bCs/>
          <w:color w:val="000000"/>
          <w:sz w:val="24"/>
        </w:rPr>
        <w:t>非纸张型载体类型的参考文献类型标识格式</w:t>
      </w:r>
      <w:r>
        <w:rPr>
          <w:rFonts w:hint="eastAsia"/>
          <w:bCs/>
          <w:color w:val="000000"/>
          <w:sz w:val="24"/>
        </w:rPr>
        <w:t>为</w:t>
      </w:r>
      <w:r>
        <w:rPr>
          <w:bCs/>
          <w:color w:val="000000"/>
          <w:sz w:val="24"/>
        </w:rPr>
        <w:t>：</w:t>
      </w:r>
      <w:r>
        <w:rPr>
          <w:bCs/>
          <w:color w:val="000000"/>
          <w:sz w:val="24"/>
        </w:rPr>
        <w:t>[</w:t>
      </w:r>
      <w:r>
        <w:rPr>
          <w:bCs/>
          <w:color w:val="000000"/>
          <w:sz w:val="24"/>
        </w:rPr>
        <w:t>文献类型标识</w:t>
      </w:r>
      <w:r>
        <w:rPr>
          <w:bCs/>
          <w:color w:val="000000"/>
          <w:sz w:val="24"/>
        </w:rPr>
        <w:t>/</w:t>
      </w:r>
      <w:r>
        <w:rPr>
          <w:bCs/>
          <w:color w:val="000000"/>
          <w:sz w:val="24"/>
        </w:rPr>
        <w:t>载体类型标识</w:t>
      </w:r>
      <w:r>
        <w:rPr>
          <w:bCs/>
          <w:color w:val="000000"/>
          <w:sz w:val="24"/>
        </w:rPr>
        <w:t>]</w:t>
      </w:r>
      <w:r>
        <w:rPr>
          <w:color w:val="000000"/>
          <w:sz w:val="24"/>
        </w:rPr>
        <w:t>，如光盘图书（</w:t>
      </w:r>
      <w:r>
        <w:rPr>
          <w:color w:val="000000"/>
          <w:sz w:val="24"/>
        </w:rPr>
        <w:t>Monograph on CD-ROM</w:t>
      </w:r>
      <w:r>
        <w:rPr>
          <w:color w:val="000000"/>
          <w:sz w:val="24"/>
        </w:rPr>
        <w:t>）</w:t>
      </w:r>
      <w:r>
        <w:rPr>
          <w:rFonts w:hint="eastAsia"/>
          <w:color w:val="000000"/>
          <w:sz w:val="24"/>
        </w:rPr>
        <w:t>，标识为</w:t>
      </w:r>
      <w:r>
        <w:rPr>
          <w:color w:val="000000"/>
          <w:sz w:val="24"/>
        </w:rPr>
        <w:t>[M/CD]</w:t>
      </w:r>
      <w:r>
        <w:rPr>
          <w:rFonts w:hint="eastAsia"/>
          <w:color w:val="000000"/>
          <w:sz w:val="24"/>
        </w:rPr>
        <w:t>。</w:t>
      </w:r>
    </w:p>
    <w:p w:rsidR="00FB4A4B" w:rsidRDefault="00DD4937">
      <w:pPr>
        <w:spacing w:line="360" w:lineRule="auto"/>
        <w:ind w:firstLineChars="200" w:firstLine="480"/>
        <w:rPr>
          <w:rFonts w:hAnsi="宋体"/>
          <w:sz w:val="24"/>
        </w:rPr>
      </w:pPr>
      <w:bookmarkStart w:id="150" w:name="_Toc2601"/>
      <w:r>
        <w:rPr>
          <w:rFonts w:hint="eastAsia"/>
          <w:kern w:val="0"/>
          <w:sz w:val="24"/>
        </w:rPr>
        <w:t>5</w:t>
      </w:r>
      <w:r>
        <w:rPr>
          <w:rFonts w:hint="eastAsia"/>
          <w:kern w:val="0"/>
          <w:sz w:val="24"/>
        </w:rPr>
        <w:t>）</w:t>
      </w:r>
      <w:r>
        <w:rPr>
          <w:rFonts w:hint="eastAsia"/>
          <w:sz w:val="24"/>
        </w:rPr>
        <w:t>文献类型及电子文献载体标识代码</w:t>
      </w:r>
      <w:bookmarkEnd w:id="150"/>
    </w:p>
    <w:p w:rsidR="00FB4A4B" w:rsidRDefault="00DD4937" w:rsidP="003965D0">
      <w:pPr>
        <w:spacing w:beforeLines="50" w:before="159"/>
        <w:ind w:firstLineChars="200" w:firstLine="422"/>
        <w:jc w:val="center"/>
        <w:rPr>
          <w:rFonts w:ascii="宋体" w:hAnsi="宋体" w:cs="宋体"/>
          <w:szCs w:val="21"/>
        </w:rPr>
      </w:pPr>
      <w:r>
        <w:rPr>
          <w:b/>
          <w:bCs/>
          <w:szCs w:val="21"/>
        </w:rPr>
        <w:t>表</w:t>
      </w:r>
      <w:r>
        <w:rPr>
          <w:b/>
          <w:bCs/>
          <w:szCs w:val="21"/>
        </w:rPr>
        <w:t xml:space="preserve">1  </w:t>
      </w:r>
      <w:r>
        <w:rPr>
          <w:b/>
          <w:bCs/>
          <w:szCs w:val="21"/>
        </w:rPr>
        <w:t>文献类型和标识代码</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FB4A4B">
        <w:trPr>
          <w:cantSplit/>
          <w:trHeight w:hRule="exact" w:val="454"/>
          <w:jc w:val="center"/>
        </w:trPr>
        <w:tc>
          <w:tcPr>
            <w:tcW w:w="4444" w:type="dxa"/>
            <w:tcBorders>
              <w:top w:val="single" w:sz="12" w:space="0" w:color="auto"/>
              <w:bottom w:val="single" w:sz="4" w:space="0" w:color="auto"/>
              <w:right w:val="nil"/>
            </w:tcBorders>
            <w:vAlign w:val="center"/>
          </w:tcPr>
          <w:p w:rsidR="00FB4A4B" w:rsidRDefault="00DD4937">
            <w:pPr>
              <w:jc w:val="center"/>
              <w:rPr>
                <w:szCs w:val="21"/>
              </w:rPr>
            </w:pPr>
            <w:r>
              <w:rPr>
                <w:rFonts w:hAnsi="宋体" w:hint="eastAsia"/>
                <w:szCs w:val="21"/>
              </w:rPr>
              <w:lastRenderedPageBreak/>
              <w:t>参考</w:t>
            </w:r>
            <w:r>
              <w:rPr>
                <w:rFonts w:hAnsi="宋体"/>
                <w:szCs w:val="21"/>
              </w:rPr>
              <w:t>文献类型</w:t>
            </w:r>
          </w:p>
        </w:tc>
        <w:tc>
          <w:tcPr>
            <w:tcW w:w="4327" w:type="dxa"/>
            <w:tcBorders>
              <w:top w:val="single" w:sz="12" w:space="0" w:color="auto"/>
              <w:left w:val="nil"/>
              <w:bottom w:val="single" w:sz="4" w:space="0" w:color="auto"/>
            </w:tcBorders>
            <w:vAlign w:val="center"/>
          </w:tcPr>
          <w:p w:rsidR="00FB4A4B" w:rsidRDefault="00DD4937">
            <w:pPr>
              <w:jc w:val="center"/>
              <w:rPr>
                <w:szCs w:val="21"/>
              </w:rPr>
            </w:pPr>
            <w:r>
              <w:rPr>
                <w:rFonts w:hAnsi="宋体"/>
                <w:szCs w:val="21"/>
              </w:rPr>
              <w:t>标</w:t>
            </w:r>
            <w:r>
              <w:rPr>
                <w:rFonts w:hAnsi="宋体" w:hint="eastAsia"/>
                <w:szCs w:val="21"/>
              </w:rPr>
              <w:t>识</w:t>
            </w:r>
            <w:r>
              <w:rPr>
                <w:rFonts w:hAnsi="宋体"/>
                <w:szCs w:val="21"/>
              </w:rPr>
              <w:t>代码</w:t>
            </w:r>
          </w:p>
        </w:tc>
      </w:tr>
      <w:tr w:rsidR="00FB4A4B">
        <w:trPr>
          <w:cantSplit/>
          <w:trHeight w:hRule="exact" w:val="454"/>
          <w:jc w:val="center"/>
        </w:trPr>
        <w:tc>
          <w:tcPr>
            <w:tcW w:w="4444" w:type="dxa"/>
            <w:tcBorders>
              <w:top w:val="single" w:sz="4" w:space="0" w:color="auto"/>
              <w:bottom w:val="nil"/>
              <w:right w:val="nil"/>
            </w:tcBorders>
            <w:vAlign w:val="center"/>
          </w:tcPr>
          <w:p w:rsidR="00FB4A4B" w:rsidRDefault="00DD4937">
            <w:pPr>
              <w:jc w:val="center"/>
              <w:rPr>
                <w:szCs w:val="21"/>
              </w:rPr>
            </w:pPr>
            <w:r>
              <w:rPr>
                <w:rFonts w:hAnsi="宋体"/>
                <w:szCs w:val="21"/>
              </w:rPr>
              <w:t>普通图书</w:t>
            </w:r>
          </w:p>
        </w:tc>
        <w:tc>
          <w:tcPr>
            <w:tcW w:w="4327" w:type="dxa"/>
            <w:tcBorders>
              <w:top w:val="single" w:sz="4" w:space="0" w:color="auto"/>
              <w:left w:val="nil"/>
              <w:bottom w:val="nil"/>
            </w:tcBorders>
            <w:vAlign w:val="center"/>
          </w:tcPr>
          <w:p w:rsidR="00FB4A4B" w:rsidRDefault="00DD4937">
            <w:pPr>
              <w:jc w:val="center"/>
              <w:rPr>
                <w:szCs w:val="21"/>
              </w:rPr>
            </w:pPr>
            <w:r>
              <w:rPr>
                <w:szCs w:val="21"/>
              </w:rPr>
              <w:t>M</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szCs w:val="21"/>
              </w:rPr>
              <w:t>会议录</w:t>
            </w:r>
          </w:p>
        </w:tc>
        <w:tc>
          <w:tcPr>
            <w:tcW w:w="4327" w:type="dxa"/>
            <w:tcBorders>
              <w:top w:val="nil"/>
              <w:left w:val="nil"/>
              <w:bottom w:val="nil"/>
            </w:tcBorders>
            <w:vAlign w:val="center"/>
          </w:tcPr>
          <w:p w:rsidR="00FB4A4B" w:rsidRDefault="00DD4937">
            <w:pPr>
              <w:jc w:val="center"/>
              <w:rPr>
                <w:szCs w:val="21"/>
              </w:rPr>
            </w:pPr>
            <w:r>
              <w:rPr>
                <w:szCs w:val="21"/>
              </w:rPr>
              <w:t>C</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szCs w:val="21"/>
              </w:rPr>
              <w:t>汇编</w:t>
            </w:r>
          </w:p>
        </w:tc>
        <w:tc>
          <w:tcPr>
            <w:tcW w:w="4327" w:type="dxa"/>
            <w:tcBorders>
              <w:top w:val="nil"/>
              <w:left w:val="nil"/>
              <w:bottom w:val="nil"/>
            </w:tcBorders>
            <w:vAlign w:val="center"/>
          </w:tcPr>
          <w:p w:rsidR="00FB4A4B" w:rsidRDefault="00DD4937">
            <w:pPr>
              <w:jc w:val="center"/>
              <w:rPr>
                <w:szCs w:val="21"/>
              </w:rPr>
            </w:pPr>
            <w:r>
              <w:rPr>
                <w:szCs w:val="21"/>
              </w:rPr>
              <w:t>G</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szCs w:val="21"/>
              </w:rPr>
              <w:t>报纸</w:t>
            </w:r>
          </w:p>
        </w:tc>
        <w:tc>
          <w:tcPr>
            <w:tcW w:w="4327" w:type="dxa"/>
            <w:tcBorders>
              <w:top w:val="nil"/>
              <w:left w:val="nil"/>
              <w:bottom w:val="nil"/>
            </w:tcBorders>
            <w:vAlign w:val="center"/>
          </w:tcPr>
          <w:p w:rsidR="00FB4A4B" w:rsidRDefault="00DD4937">
            <w:pPr>
              <w:jc w:val="center"/>
              <w:rPr>
                <w:szCs w:val="21"/>
              </w:rPr>
            </w:pPr>
            <w:r>
              <w:rPr>
                <w:szCs w:val="21"/>
              </w:rPr>
              <w:t>N</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szCs w:val="21"/>
              </w:rPr>
              <w:t>期刊</w:t>
            </w:r>
          </w:p>
        </w:tc>
        <w:tc>
          <w:tcPr>
            <w:tcW w:w="4327" w:type="dxa"/>
            <w:tcBorders>
              <w:top w:val="nil"/>
              <w:left w:val="nil"/>
              <w:bottom w:val="nil"/>
            </w:tcBorders>
            <w:vAlign w:val="center"/>
          </w:tcPr>
          <w:p w:rsidR="00FB4A4B" w:rsidRDefault="00DD4937">
            <w:pPr>
              <w:jc w:val="center"/>
              <w:rPr>
                <w:szCs w:val="21"/>
              </w:rPr>
            </w:pPr>
            <w:r>
              <w:rPr>
                <w:szCs w:val="21"/>
              </w:rPr>
              <w:t>J</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szCs w:val="21"/>
              </w:rPr>
              <w:t>学位论文</w:t>
            </w:r>
          </w:p>
        </w:tc>
        <w:tc>
          <w:tcPr>
            <w:tcW w:w="4327" w:type="dxa"/>
            <w:tcBorders>
              <w:top w:val="nil"/>
              <w:left w:val="nil"/>
              <w:bottom w:val="nil"/>
            </w:tcBorders>
            <w:vAlign w:val="center"/>
          </w:tcPr>
          <w:p w:rsidR="00FB4A4B" w:rsidRDefault="00DD4937">
            <w:pPr>
              <w:jc w:val="center"/>
              <w:rPr>
                <w:szCs w:val="21"/>
              </w:rPr>
            </w:pPr>
            <w:r>
              <w:rPr>
                <w:szCs w:val="21"/>
              </w:rPr>
              <w:t>D</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szCs w:val="21"/>
              </w:rPr>
              <w:t>报告</w:t>
            </w:r>
          </w:p>
        </w:tc>
        <w:tc>
          <w:tcPr>
            <w:tcW w:w="4327" w:type="dxa"/>
            <w:tcBorders>
              <w:top w:val="nil"/>
              <w:left w:val="nil"/>
              <w:bottom w:val="nil"/>
            </w:tcBorders>
            <w:vAlign w:val="center"/>
          </w:tcPr>
          <w:p w:rsidR="00FB4A4B" w:rsidRDefault="00DD4937">
            <w:pPr>
              <w:jc w:val="center"/>
              <w:rPr>
                <w:szCs w:val="21"/>
              </w:rPr>
            </w:pPr>
            <w:r>
              <w:rPr>
                <w:szCs w:val="21"/>
              </w:rPr>
              <w:t>R</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kern w:val="0"/>
                <w:szCs w:val="21"/>
              </w:rPr>
              <w:t>标准</w:t>
            </w:r>
          </w:p>
        </w:tc>
        <w:tc>
          <w:tcPr>
            <w:tcW w:w="4327" w:type="dxa"/>
            <w:tcBorders>
              <w:top w:val="nil"/>
              <w:left w:val="nil"/>
              <w:bottom w:val="nil"/>
            </w:tcBorders>
            <w:vAlign w:val="center"/>
          </w:tcPr>
          <w:p w:rsidR="00FB4A4B" w:rsidRDefault="00DD4937">
            <w:pPr>
              <w:jc w:val="center"/>
              <w:rPr>
                <w:szCs w:val="21"/>
              </w:rPr>
            </w:pPr>
            <w:r>
              <w:rPr>
                <w:kern w:val="0"/>
                <w:szCs w:val="21"/>
              </w:rPr>
              <w:t>S</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kern w:val="0"/>
                <w:szCs w:val="21"/>
              </w:rPr>
              <w:t>专利</w:t>
            </w:r>
          </w:p>
        </w:tc>
        <w:tc>
          <w:tcPr>
            <w:tcW w:w="4327" w:type="dxa"/>
            <w:tcBorders>
              <w:top w:val="nil"/>
              <w:left w:val="nil"/>
              <w:bottom w:val="nil"/>
            </w:tcBorders>
            <w:vAlign w:val="center"/>
          </w:tcPr>
          <w:p w:rsidR="00FB4A4B" w:rsidRDefault="00DD4937">
            <w:pPr>
              <w:jc w:val="center"/>
              <w:rPr>
                <w:szCs w:val="21"/>
              </w:rPr>
            </w:pPr>
            <w:r>
              <w:rPr>
                <w:kern w:val="0"/>
                <w:szCs w:val="21"/>
              </w:rPr>
              <w:t>P</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kern w:val="0"/>
                <w:szCs w:val="21"/>
              </w:rPr>
              <w:t>数据库</w:t>
            </w:r>
          </w:p>
        </w:tc>
        <w:tc>
          <w:tcPr>
            <w:tcW w:w="4327" w:type="dxa"/>
            <w:tcBorders>
              <w:top w:val="nil"/>
              <w:left w:val="nil"/>
              <w:bottom w:val="nil"/>
            </w:tcBorders>
            <w:vAlign w:val="center"/>
          </w:tcPr>
          <w:p w:rsidR="00FB4A4B" w:rsidRDefault="00DD4937">
            <w:pPr>
              <w:jc w:val="center"/>
              <w:rPr>
                <w:szCs w:val="21"/>
              </w:rPr>
            </w:pPr>
            <w:r>
              <w:rPr>
                <w:kern w:val="0"/>
                <w:szCs w:val="21"/>
              </w:rPr>
              <w:t>DB</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kern w:val="0"/>
                <w:szCs w:val="21"/>
              </w:rPr>
              <w:t>计算机程序</w:t>
            </w:r>
          </w:p>
        </w:tc>
        <w:tc>
          <w:tcPr>
            <w:tcW w:w="4327" w:type="dxa"/>
            <w:tcBorders>
              <w:top w:val="nil"/>
              <w:left w:val="nil"/>
              <w:bottom w:val="nil"/>
            </w:tcBorders>
            <w:vAlign w:val="center"/>
          </w:tcPr>
          <w:p w:rsidR="00FB4A4B" w:rsidRDefault="00DD4937">
            <w:pPr>
              <w:jc w:val="center"/>
              <w:rPr>
                <w:szCs w:val="21"/>
              </w:rPr>
            </w:pPr>
            <w:r>
              <w:rPr>
                <w:kern w:val="0"/>
                <w:szCs w:val="21"/>
              </w:rPr>
              <w:t>CP</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szCs w:val="21"/>
              </w:rPr>
            </w:pPr>
            <w:r>
              <w:rPr>
                <w:rFonts w:hAnsi="宋体"/>
                <w:kern w:val="0"/>
                <w:szCs w:val="21"/>
              </w:rPr>
              <w:t>电子公告</w:t>
            </w:r>
          </w:p>
        </w:tc>
        <w:tc>
          <w:tcPr>
            <w:tcW w:w="4327" w:type="dxa"/>
            <w:tcBorders>
              <w:top w:val="nil"/>
              <w:left w:val="nil"/>
              <w:bottom w:val="nil"/>
            </w:tcBorders>
            <w:vAlign w:val="center"/>
          </w:tcPr>
          <w:p w:rsidR="00FB4A4B" w:rsidRDefault="00DD4937">
            <w:pPr>
              <w:jc w:val="center"/>
              <w:rPr>
                <w:kern w:val="0"/>
                <w:szCs w:val="21"/>
              </w:rPr>
            </w:pPr>
            <w:r>
              <w:rPr>
                <w:kern w:val="0"/>
                <w:szCs w:val="21"/>
              </w:rPr>
              <w:t>EB</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rFonts w:hAnsi="宋体"/>
                <w:kern w:val="0"/>
                <w:szCs w:val="21"/>
              </w:rPr>
            </w:pPr>
            <w:r>
              <w:rPr>
                <w:rFonts w:hAnsi="宋体" w:hint="eastAsia"/>
                <w:kern w:val="0"/>
                <w:szCs w:val="21"/>
              </w:rPr>
              <w:t>档案</w:t>
            </w:r>
          </w:p>
        </w:tc>
        <w:tc>
          <w:tcPr>
            <w:tcW w:w="4327" w:type="dxa"/>
            <w:tcBorders>
              <w:top w:val="nil"/>
              <w:left w:val="nil"/>
              <w:bottom w:val="nil"/>
            </w:tcBorders>
            <w:vAlign w:val="center"/>
          </w:tcPr>
          <w:p w:rsidR="00FB4A4B" w:rsidRDefault="00DD4937">
            <w:pPr>
              <w:jc w:val="center"/>
              <w:rPr>
                <w:kern w:val="0"/>
                <w:szCs w:val="21"/>
              </w:rPr>
            </w:pPr>
            <w:r>
              <w:rPr>
                <w:rFonts w:hint="eastAsia"/>
                <w:kern w:val="0"/>
                <w:szCs w:val="21"/>
              </w:rPr>
              <w:t>A</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rFonts w:hAnsi="宋体"/>
                <w:kern w:val="0"/>
                <w:szCs w:val="21"/>
              </w:rPr>
            </w:pPr>
            <w:r>
              <w:rPr>
                <w:rFonts w:hAnsi="宋体" w:hint="eastAsia"/>
                <w:kern w:val="0"/>
                <w:szCs w:val="21"/>
              </w:rPr>
              <w:t>舆图</w:t>
            </w:r>
          </w:p>
        </w:tc>
        <w:tc>
          <w:tcPr>
            <w:tcW w:w="4327" w:type="dxa"/>
            <w:tcBorders>
              <w:top w:val="nil"/>
              <w:left w:val="nil"/>
              <w:bottom w:val="nil"/>
            </w:tcBorders>
            <w:vAlign w:val="center"/>
          </w:tcPr>
          <w:p w:rsidR="00FB4A4B" w:rsidRDefault="00DD4937">
            <w:pPr>
              <w:jc w:val="center"/>
              <w:rPr>
                <w:kern w:val="0"/>
                <w:szCs w:val="21"/>
              </w:rPr>
            </w:pPr>
            <w:r>
              <w:rPr>
                <w:rFonts w:hint="eastAsia"/>
                <w:kern w:val="0"/>
                <w:szCs w:val="21"/>
              </w:rPr>
              <w:t>CM</w:t>
            </w:r>
          </w:p>
        </w:tc>
      </w:tr>
      <w:tr w:rsidR="00FB4A4B">
        <w:trPr>
          <w:cantSplit/>
          <w:trHeight w:hRule="exact" w:val="454"/>
          <w:jc w:val="center"/>
        </w:trPr>
        <w:tc>
          <w:tcPr>
            <w:tcW w:w="4444" w:type="dxa"/>
            <w:tcBorders>
              <w:top w:val="nil"/>
              <w:bottom w:val="nil"/>
              <w:right w:val="nil"/>
            </w:tcBorders>
            <w:vAlign w:val="center"/>
          </w:tcPr>
          <w:p w:rsidR="00FB4A4B" w:rsidRDefault="00DD4937">
            <w:pPr>
              <w:jc w:val="center"/>
              <w:rPr>
                <w:rFonts w:hAnsi="宋体"/>
                <w:kern w:val="0"/>
                <w:szCs w:val="21"/>
              </w:rPr>
            </w:pPr>
            <w:r>
              <w:rPr>
                <w:rFonts w:hAnsi="宋体" w:hint="eastAsia"/>
                <w:kern w:val="0"/>
                <w:szCs w:val="21"/>
              </w:rPr>
              <w:t>数据集</w:t>
            </w:r>
          </w:p>
        </w:tc>
        <w:tc>
          <w:tcPr>
            <w:tcW w:w="4327" w:type="dxa"/>
            <w:tcBorders>
              <w:top w:val="nil"/>
              <w:left w:val="nil"/>
              <w:bottom w:val="nil"/>
            </w:tcBorders>
            <w:vAlign w:val="center"/>
          </w:tcPr>
          <w:p w:rsidR="00FB4A4B" w:rsidRDefault="00DD4937">
            <w:pPr>
              <w:jc w:val="center"/>
              <w:rPr>
                <w:kern w:val="0"/>
                <w:szCs w:val="21"/>
              </w:rPr>
            </w:pPr>
            <w:r>
              <w:rPr>
                <w:rFonts w:hint="eastAsia"/>
                <w:kern w:val="0"/>
                <w:szCs w:val="21"/>
              </w:rPr>
              <w:t>DS</w:t>
            </w:r>
          </w:p>
        </w:tc>
      </w:tr>
      <w:tr w:rsidR="00FB4A4B">
        <w:trPr>
          <w:cantSplit/>
          <w:trHeight w:hRule="exact" w:val="454"/>
          <w:jc w:val="center"/>
        </w:trPr>
        <w:tc>
          <w:tcPr>
            <w:tcW w:w="4444" w:type="dxa"/>
            <w:tcBorders>
              <w:top w:val="nil"/>
              <w:right w:val="nil"/>
            </w:tcBorders>
            <w:vAlign w:val="center"/>
          </w:tcPr>
          <w:p w:rsidR="00FB4A4B" w:rsidRDefault="00DD4937">
            <w:pPr>
              <w:jc w:val="center"/>
              <w:rPr>
                <w:rFonts w:hAnsi="宋体"/>
                <w:kern w:val="0"/>
                <w:szCs w:val="21"/>
              </w:rPr>
            </w:pPr>
            <w:r>
              <w:rPr>
                <w:rFonts w:hAnsi="宋体" w:hint="eastAsia"/>
                <w:kern w:val="0"/>
                <w:szCs w:val="21"/>
              </w:rPr>
              <w:t>其他</w:t>
            </w:r>
          </w:p>
        </w:tc>
        <w:tc>
          <w:tcPr>
            <w:tcW w:w="4327" w:type="dxa"/>
            <w:tcBorders>
              <w:top w:val="nil"/>
              <w:left w:val="nil"/>
            </w:tcBorders>
            <w:vAlign w:val="center"/>
          </w:tcPr>
          <w:p w:rsidR="00FB4A4B" w:rsidRDefault="00DD4937">
            <w:pPr>
              <w:jc w:val="center"/>
              <w:rPr>
                <w:kern w:val="0"/>
                <w:szCs w:val="21"/>
              </w:rPr>
            </w:pPr>
            <w:r>
              <w:rPr>
                <w:rFonts w:hint="eastAsia"/>
                <w:kern w:val="0"/>
                <w:szCs w:val="21"/>
              </w:rPr>
              <w:t>Z</w:t>
            </w:r>
          </w:p>
        </w:tc>
      </w:tr>
    </w:tbl>
    <w:p w:rsidR="00FB4A4B" w:rsidRDefault="00DD4937" w:rsidP="003965D0">
      <w:pPr>
        <w:spacing w:beforeLines="50" w:before="159"/>
        <w:jc w:val="center"/>
        <w:rPr>
          <w:szCs w:val="21"/>
        </w:rPr>
      </w:pPr>
      <w:r>
        <w:rPr>
          <w:b/>
          <w:bCs/>
          <w:kern w:val="0"/>
          <w:szCs w:val="21"/>
        </w:rPr>
        <w:t>表</w:t>
      </w:r>
      <w:r>
        <w:rPr>
          <w:b/>
          <w:bCs/>
          <w:kern w:val="0"/>
          <w:szCs w:val="21"/>
        </w:rPr>
        <w:t xml:space="preserve">2  </w:t>
      </w:r>
      <w:r>
        <w:rPr>
          <w:b/>
          <w:bCs/>
          <w:kern w:val="0"/>
          <w:szCs w:val="21"/>
        </w:rPr>
        <w:t>电子资源载体和标识代码</w:t>
      </w:r>
    </w:p>
    <w:tbl>
      <w:tblPr>
        <w:tblW w:w="0" w:type="auto"/>
        <w:jc w:val="center"/>
        <w:tblBorders>
          <w:top w:val="single" w:sz="12" w:space="0" w:color="auto"/>
          <w:bottom w:val="single" w:sz="12" w:space="0" w:color="auto"/>
        </w:tblBorders>
        <w:tblLayout w:type="fixed"/>
        <w:tblLook w:val="04A0" w:firstRow="1" w:lastRow="0" w:firstColumn="1" w:lastColumn="0" w:noHBand="0" w:noVBand="1"/>
      </w:tblPr>
      <w:tblGrid>
        <w:gridCol w:w="4520"/>
        <w:gridCol w:w="4183"/>
      </w:tblGrid>
      <w:tr w:rsidR="00FB4A4B">
        <w:trPr>
          <w:cantSplit/>
          <w:trHeight w:hRule="exact" w:val="454"/>
          <w:jc w:val="center"/>
        </w:trPr>
        <w:tc>
          <w:tcPr>
            <w:tcW w:w="4520" w:type="dxa"/>
            <w:tcBorders>
              <w:bottom w:val="single" w:sz="4" w:space="0" w:color="auto"/>
              <w:tl2br w:val="nil"/>
              <w:tr2bl w:val="nil"/>
            </w:tcBorders>
            <w:vAlign w:val="center"/>
          </w:tcPr>
          <w:p w:rsidR="00FB4A4B" w:rsidRDefault="00DD4937">
            <w:pPr>
              <w:jc w:val="center"/>
              <w:rPr>
                <w:szCs w:val="21"/>
              </w:rPr>
            </w:pPr>
            <w:r>
              <w:rPr>
                <w:rFonts w:hAnsi="宋体"/>
                <w:kern w:val="0"/>
                <w:szCs w:val="21"/>
              </w:rPr>
              <w:t>电子</w:t>
            </w:r>
            <w:r>
              <w:rPr>
                <w:rFonts w:hAnsi="宋体" w:hint="eastAsia"/>
                <w:kern w:val="0"/>
                <w:szCs w:val="21"/>
              </w:rPr>
              <w:t>资源的</w:t>
            </w:r>
            <w:r>
              <w:rPr>
                <w:rFonts w:hAnsi="宋体"/>
                <w:kern w:val="0"/>
                <w:szCs w:val="21"/>
              </w:rPr>
              <w:t>载体类型</w:t>
            </w:r>
          </w:p>
        </w:tc>
        <w:tc>
          <w:tcPr>
            <w:tcW w:w="4183" w:type="dxa"/>
            <w:tcBorders>
              <w:bottom w:val="single" w:sz="4" w:space="0" w:color="auto"/>
              <w:tl2br w:val="nil"/>
              <w:tr2bl w:val="nil"/>
            </w:tcBorders>
            <w:vAlign w:val="center"/>
          </w:tcPr>
          <w:p w:rsidR="00FB4A4B" w:rsidRDefault="00DD4937">
            <w:pPr>
              <w:jc w:val="center"/>
              <w:rPr>
                <w:szCs w:val="21"/>
              </w:rPr>
            </w:pPr>
            <w:r>
              <w:rPr>
                <w:rFonts w:hAnsi="宋体" w:hint="eastAsia"/>
                <w:kern w:val="0"/>
                <w:szCs w:val="21"/>
              </w:rPr>
              <w:t>载体类型</w:t>
            </w:r>
            <w:r>
              <w:rPr>
                <w:rFonts w:hAnsi="宋体"/>
                <w:kern w:val="0"/>
                <w:szCs w:val="21"/>
              </w:rPr>
              <w:t>标</w:t>
            </w:r>
            <w:r>
              <w:rPr>
                <w:rFonts w:hAnsi="宋体" w:hint="eastAsia"/>
                <w:kern w:val="0"/>
                <w:szCs w:val="21"/>
              </w:rPr>
              <w:t>识</w:t>
            </w:r>
            <w:r>
              <w:rPr>
                <w:rFonts w:hAnsi="宋体"/>
                <w:kern w:val="0"/>
                <w:szCs w:val="21"/>
              </w:rPr>
              <w:t>代码</w:t>
            </w:r>
          </w:p>
        </w:tc>
      </w:tr>
      <w:tr w:rsidR="00FB4A4B">
        <w:trPr>
          <w:cantSplit/>
          <w:trHeight w:hRule="exact" w:val="454"/>
          <w:jc w:val="center"/>
        </w:trPr>
        <w:tc>
          <w:tcPr>
            <w:tcW w:w="4520" w:type="dxa"/>
            <w:tcBorders>
              <w:top w:val="single" w:sz="4" w:space="0" w:color="auto"/>
            </w:tcBorders>
            <w:vAlign w:val="center"/>
          </w:tcPr>
          <w:p w:rsidR="00FB4A4B" w:rsidRDefault="00DD4937">
            <w:pPr>
              <w:jc w:val="center"/>
              <w:rPr>
                <w:szCs w:val="21"/>
              </w:rPr>
            </w:pPr>
            <w:r>
              <w:rPr>
                <w:rFonts w:hAnsi="宋体"/>
                <w:kern w:val="0"/>
                <w:szCs w:val="21"/>
              </w:rPr>
              <w:t>磁带</w:t>
            </w:r>
            <w:r>
              <w:rPr>
                <w:rFonts w:ascii="宋体" w:hAnsi="宋体"/>
                <w:kern w:val="0"/>
                <w:szCs w:val="21"/>
              </w:rPr>
              <w:t>(</w:t>
            </w:r>
            <w:r>
              <w:rPr>
                <w:kern w:val="0"/>
                <w:szCs w:val="21"/>
              </w:rPr>
              <w:t>magnetic tape</w:t>
            </w:r>
            <w:r>
              <w:rPr>
                <w:rFonts w:ascii="宋体" w:hAnsi="宋体"/>
                <w:kern w:val="0"/>
                <w:szCs w:val="21"/>
              </w:rPr>
              <w:t>)</w:t>
            </w:r>
          </w:p>
        </w:tc>
        <w:tc>
          <w:tcPr>
            <w:tcW w:w="4183" w:type="dxa"/>
            <w:tcBorders>
              <w:top w:val="single" w:sz="4" w:space="0" w:color="auto"/>
            </w:tcBorders>
            <w:vAlign w:val="center"/>
          </w:tcPr>
          <w:p w:rsidR="00FB4A4B" w:rsidRDefault="00DD4937">
            <w:pPr>
              <w:jc w:val="center"/>
              <w:rPr>
                <w:szCs w:val="21"/>
              </w:rPr>
            </w:pPr>
            <w:r>
              <w:rPr>
                <w:kern w:val="0"/>
                <w:szCs w:val="21"/>
              </w:rPr>
              <w:t>MT</w:t>
            </w:r>
          </w:p>
        </w:tc>
      </w:tr>
      <w:tr w:rsidR="00FB4A4B">
        <w:trPr>
          <w:cantSplit/>
          <w:trHeight w:hRule="exact" w:val="454"/>
          <w:jc w:val="center"/>
        </w:trPr>
        <w:tc>
          <w:tcPr>
            <w:tcW w:w="4520" w:type="dxa"/>
            <w:vAlign w:val="center"/>
          </w:tcPr>
          <w:p w:rsidR="00FB4A4B" w:rsidRDefault="00DD4937">
            <w:pPr>
              <w:jc w:val="center"/>
              <w:rPr>
                <w:szCs w:val="21"/>
              </w:rPr>
            </w:pPr>
            <w:r>
              <w:rPr>
                <w:rFonts w:hAnsi="宋体"/>
                <w:kern w:val="0"/>
                <w:szCs w:val="21"/>
              </w:rPr>
              <w:t>磁盘</w:t>
            </w:r>
            <w:r>
              <w:rPr>
                <w:rFonts w:ascii="宋体" w:hAnsi="宋体"/>
                <w:kern w:val="0"/>
                <w:szCs w:val="21"/>
              </w:rPr>
              <w:t>(</w:t>
            </w:r>
            <w:r>
              <w:rPr>
                <w:kern w:val="0"/>
                <w:szCs w:val="21"/>
              </w:rPr>
              <w:t>disk</w:t>
            </w:r>
            <w:r>
              <w:rPr>
                <w:rFonts w:ascii="宋体" w:hAnsi="宋体"/>
                <w:kern w:val="0"/>
                <w:szCs w:val="21"/>
              </w:rPr>
              <w:t>)</w:t>
            </w:r>
          </w:p>
        </w:tc>
        <w:tc>
          <w:tcPr>
            <w:tcW w:w="4183" w:type="dxa"/>
            <w:vAlign w:val="center"/>
          </w:tcPr>
          <w:p w:rsidR="00FB4A4B" w:rsidRDefault="00DD4937">
            <w:pPr>
              <w:jc w:val="center"/>
              <w:rPr>
                <w:szCs w:val="21"/>
              </w:rPr>
            </w:pPr>
            <w:r>
              <w:rPr>
                <w:kern w:val="0"/>
                <w:szCs w:val="21"/>
              </w:rPr>
              <w:t>DK</w:t>
            </w:r>
          </w:p>
        </w:tc>
      </w:tr>
      <w:tr w:rsidR="00FB4A4B">
        <w:trPr>
          <w:cantSplit/>
          <w:trHeight w:hRule="exact" w:val="454"/>
          <w:jc w:val="center"/>
        </w:trPr>
        <w:tc>
          <w:tcPr>
            <w:tcW w:w="4520" w:type="dxa"/>
            <w:tcBorders>
              <w:tl2br w:val="nil"/>
              <w:tr2bl w:val="nil"/>
            </w:tcBorders>
            <w:vAlign w:val="center"/>
          </w:tcPr>
          <w:p w:rsidR="00FB4A4B" w:rsidRDefault="00DD4937">
            <w:pPr>
              <w:jc w:val="center"/>
              <w:rPr>
                <w:szCs w:val="21"/>
              </w:rPr>
            </w:pPr>
            <w:r>
              <w:rPr>
                <w:rFonts w:hAnsi="宋体"/>
                <w:kern w:val="0"/>
                <w:szCs w:val="21"/>
              </w:rPr>
              <w:t>光盘</w:t>
            </w:r>
            <w:r>
              <w:rPr>
                <w:rFonts w:ascii="宋体" w:hAnsi="宋体"/>
                <w:kern w:val="0"/>
                <w:szCs w:val="21"/>
              </w:rPr>
              <w:t>(</w:t>
            </w:r>
            <w:r>
              <w:rPr>
                <w:kern w:val="0"/>
                <w:szCs w:val="21"/>
              </w:rPr>
              <w:t>CD-ROM</w:t>
            </w:r>
            <w:r>
              <w:rPr>
                <w:rFonts w:ascii="宋体" w:hAnsi="宋体"/>
                <w:kern w:val="0"/>
                <w:szCs w:val="21"/>
              </w:rPr>
              <w:t>)</w:t>
            </w:r>
          </w:p>
        </w:tc>
        <w:tc>
          <w:tcPr>
            <w:tcW w:w="4183" w:type="dxa"/>
            <w:tcBorders>
              <w:tl2br w:val="nil"/>
              <w:tr2bl w:val="nil"/>
            </w:tcBorders>
            <w:vAlign w:val="center"/>
          </w:tcPr>
          <w:p w:rsidR="00FB4A4B" w:rsidRDefault="00DD4937">
            <w:pPr>
              <w:jc w:val="center"/>
              <w:rPr>
                <w:szCs w:val="21"/>
              </w:rPr>
            </w:pPr>
            <w:r>
              <w:rPr>
                <w:kern w:val="0"/>
                <w:szCs w:val="21"/>
              </w:rPr>
              <w:t>CD</w:t>
            </w:r>
          </w:p>
        </w:tc>
      </w:tr>
      <w:tr w:rsidR="00FB4A4B">
        <w:trPr>
          <w:cantSplit/>
          <w:trHeight w:hRule="exact" w:val="454"/>
          <w:jc w:val="center"/>
        </w:trPr>
        <w:tc>
          <w:tcPr>
            <w:tcW w:w="4520" w:type="dxa"/>
            <w:tcBorders>
              <w:tl2br w:val="nil"/>
              <w:tr2bl w:val="nil"/>
            </w:tcBorders>
            <w:vAlign w:val="center"/>
          </w:tcPr>
          <w:p w:rsidR="00FB4A4B" w:rsidRDefault="00DD4937">
            <w:pPr>
              <w:jc w:val="center"/>
              <w:rPr>
                <w:szCs w:val="21"/>
              </w:rPr>
            </w:pPr>
            <w:r>
              <w:rPr>
                <w:rFonts w:hAnsi="宋体"/>
                <w:kern w:val="0"/>
                <w:szCs w:val="21"/>
              </w:rPr>
              <w:t>联机网络</w:t>
            </w:r>
            <w:r>
              <w:rPr>
                <w:rFonts w:ascii="宋体" w:hAnsi="宋体"/>
                <w:kern w:val="0"/>
                <w:szCs w:val="21"/>
              </w:rPr>
              <w:t>(</w:t>
            </w:r>
            <w:r>
              <w:rPr>
                <w:kern w:val="0"/>
                <w:szCs w:val="21"/>
              </w:rPr>
              <w:t>online</w:t>
            </w:r>
            <w:r>
              <w:rPr>
                <w:rFonts w:ascii="宋体" w:hAnsi="宋体"/>
                <w:kern w:val="0"/>
                <w:szCs w:val="21"/>
              </w:rPr>
              <w:t>)</w:t>
            </w:r>
          </w:p>
        </w:tc>
        <w:tc>
          <w:tcPr>
            <w:tcW w:w="4183" w:type="dxa"/>
            <w:tcBorders>
              <w:tl2br w:val="nil"/>
              <w:tr2bl w:val="nil"/>
            </w:tcBorders>
            <w:vAlign w:val="center"/>
          </w:tcPr>
          <w:p w:rsidR="00FB4A4B" w:rsidRDefault="00DD4937">
            <w:pPr>
              <w:jc w:val="center"/>
              <w:rPr>
                <w:szCs w:val="21"/>
              </w:rPr>
            </w:pPr>
            <w:r>
              <w:rPr>
                <w:kern w:val="0"/>
                <w:szCs w:val="21"/>
              </w:rPr>
              <w:t>OL</w:t>
            </w:r>
          </w:p>
        </w:tc>
      </w:tr>
    </w:tbl>
    <w:p w:rsidR="00FB4A4B" w:rsidRDefault="00DD4937" w:rsidP="003965D0">
      <w:pPr>
        <w:spacing w:beforeLines="50" w:before="159" w:line="360" w:lineRule="auto"/>
        <w:ind w:firstLineChars="200" w:firstLine="480"/>
        <w:rPr>
          <w:sz w:val="24"/>
        </w:rPr>
      </w:pPr>
      <w:r>
        <w:rPr>
          <w:rFonts w:hint="eastAsia"/>
          <w:kern w:val="0"/>
          <w:sz w:val="24"/>
        </w:rPr>
        <w:t>6</w:t>
      </w:r>
      <w:r>
        <w:rPr>
          <w:rFonts w:hint="eastAsia"/>
          <w:kern w:val="0"/>
          <w:sz w:val="24"/>
        </w:rPr>
        <w:t>）</w:t>
      </w:r>
      <w:r>
        <w:rPr>
          <w:bCs/>
          <w:sz w:val="24"/>
        </w:rPr>
        <w:t>著录格式其它说明</w:t>
      </w:r>
      <w:r>
        <w:rPr>
          <w:sz w:val="24"/>
        </w:rPr>
        <w:t>：原本就缺少某一项时，可将该项连同与其对应的</w:t>
      </w:r>
      <w:r>
        <w:rPr>
          <w:rFonts w:hint="eastAsia"/>
          <w:sz w:val="24"/>
        </w:rPr>
        <w:t>前置</w:t>
      </w:r>
      <w:r>
        <w:rPr>
          <w:sz w:val="24"/>
        </w:rPr>
        <w:t>标点符号一起略去</w:t>
      </w:r>
      <w:r>
        <w:rPr>
          <w:rFonts w:hint="eastAsia"/>
          <w:sz w:val="24"/>
        </w:rPr>
        <w:t>。</w:t>
      </w:r>
    </w:p>
    <w:p w:rsidR="00FB4A4B" w:rsidRDefault="00DD4937">
      <w:pPr>
        <w:pStyle w:val="1"/>
        <w:ind w:firstLine="480"/>
        <w:rPr>
          <w:szCs w:val="24"/>
        </w:rPr>
      </w:pPr>
      <w:r>
        <w:rPr>
          <w:rFonts w:hint="eastAsia"/>
          <w:kern w:val="0"/>
          <w:szCs w:val="24"/>
        </w:rPr>
        <w:t>7</w:t>
      </w:r>
      <w:r>
        <w:rPr>
          <w:rFonts w:hint="eastAsia"/>
          <w:kern w:val="0"/>
          <w:szCs w:val="24"/>
        </w:rPr>
        <w:t>）</w:t>
      </w:r>
      <w:r>
        <w:rPr>
          <w:rFonts w:hint="eastAsia"/>
          <w:szCs w:val="24"/>
        </w:rPr>
        <w:t>表示页码</w:t>
      </w:r>
      <w:r>
        <w:rPr>
          <w:szCs w:val="24"/>
        </w:rPr>
        <w:t>范围</w:t>
      </w:r>
      <w:r>
        <w:rPr>
          <w:rFonts w:hint="eastAsia"/>
          <w:szCs w:val="24"/>
        </w:rPr>
        <w:t>用半角“</w:t>
      </w:r>
      <w:r>
        <w:rPr>
          <w:szCs w:val="24"/>
        </w:rPr>
        <w:t>-</w:t>
      </w:r>
      <w:r>
        <w:rPr>
          <w:rFonts w:hint="eastAsia"/>
          <w:szCs w:val="24"/>
        </w:rPr>
        <w:t>”</w:t>
      </w:r>
      <w:r>
        <w:rPr>
          <w:szCs w:val="24"/>
        </w:rPr>
        <w:t>，不用</w:t>
      </w:r>
      <w:r>
        <w:rPr>
          <w:rFonts w:hint="eastAsia"/>
          <w:szCs w:val="24"/>
        </w:rPr>
        <w:t>半角“</w:t>
      </w:r>
      <w:r>
        <w:rPr>
          <w:szCs w:val="24"/>
        </w:rPr>
        <w:t>~</w:t>
      </w:r>
      <w:r>
        <w:rPr>
          <w:rFonts w:hint="eastAsia"/>
          <w:szCs w:val="24"/>
        </w:rPr>
        <w:t>”。</w:t>
      </w:r>
    </w:p>
    <w:p w:rsidR="00FB4A4B" w:rsidRDefault="00DD4937">
      <w:pPr>
        <w:spacing w:line="360" w:lineRule="auto"/>
        <w:ind w:firstLineChars="200" w:firstLine="480"/>
        <w:rPr>
          <w:sz w:val="24"/>
        </w:rPr>
      </w:pPr>
      <w:r>
        <w:rPr>
          <w:rFonts w:hint="eastAsia"/>
          <w:kern w:val="0"/>
          <w:sz w:val="24"/>
        </w:rPr>
        <w:t>8</w:t>
      </w:r>
      <w:r>
        <w:rPr>
          <w:rFonts w:hint="eastAsia"/>
          <w:kern w:val="0"/>
          <w:sz w:val="24"/>
        </w:rPr>
        <w:t>）</w:t>
      </w:r>
      <w:r>
        <w:rPr>
          <w:rFonts w:hint="eastAsia"/>
          <w:sz w:val="24"/>
        </w:rPr>
        <w:t>所有文字均为正体。</w:t>
      </w:r>
    </w:p>
    <w:p w:rsidR="00FB4A4B" w:rsidRDefault="00DD4937">
      <w:pPr>
        <w:spacing w:line="360" w:lineRule="auto"/>
        <w:ind w:firstLineChars="200" w:firstLine="480"/>
        <w:rPr>
          <w:kern w:val="0"/>
          <w:sz w:val="24"/>
        </w:rPr>
      </w:pPr>
      <w:r>
        <w:rPr>
          <w:rFonts w:hint="eastAsia"/>
          <w:kern w:val="0"/>
          <w:sz w:val="24"/>
        </w:rPr>
        <w:t>9</w:t>
      </w:r>
      <w:r>
        <w:rPr>
          <w:rFonts w:hint="eastAsia"/>
          <w:kern w:val="0"/>
          <w:sz w:val="24"/>
        </w:rPr>
        <w:t>）几种主要类型的参考文献著录格式</w:t>
      </w:r>
      <w:r>
        <w:rPr>
          <w:kern w:val="0"/>
          <w:sz w:val="24"/>
        </w:rPr>
        <w:t>：</w:t>
      </w:r>
    </w:p>
    <w:p w:rsidR="00FB4A4B" w:rsidRDefault="00DD4937">
      <w:pPr>
        <w:spacing w:line="360" w:lineRule="auto"/>
        <w:ind w:firstLineChars="200" w:firstLine="480"/>
        <w:rPr>
          <w:sz w:val="24"/>
        </w:rPr>
      </w:pPr>
      <w:r>
        <w:rPr>
          <w:sz w:val="24"/>
        </w:rPr>
        <w:t xml:space="preserve">A </w:t>
      </w:r>
      <w:r>
        <w:rPr>
          <w:sz w:val="24"/>
        </w:rPr>
        <w:t>专著（</w:t>
      </w:r>
      <w:r>
        <w:rPr>
          <w:rFonts w:hint="eastAsia"/>
          <w:sz w:val="24"/>
        </w:rPr>
        <w:t>以单行本或多卷册形式出版的印刷型或非印刷型出版物，</w:t>
      </w:r>
      <w:r>
        <w:rPr>
          <w:sz w:val="24"/>
        </w:rPr>
        <w:t>包括普通图书</w:t>
      </w:r>
      <w:r>
        <w:rPr>
          <w:rFonts w:hAnsi="宋体" w:hint="eastAsia"/>
          <w:kern w:val="0"/>
          <w:sz w:val="24"/>
        </w:rPr>
        <w:t>[</w:t>
      </w:r>
      <w:r>
        <w:rPr>
          <w:rFonts w:ascii="宋体" w:hAnsi="宋体" w:hint="eastAsia"/>
          <w:sz w:val="24"/>
        </w:rPr>
        <w:t>M</w:t>
      </w:r>
      <w:r>
        <w:rPr>
          <w:rFonts w:hint="eastAsia"/>
          <w:kern w:val="0"/>
          <w:sz w:val="24"/>
        </w:rPr>
        <w:t>]</w:t>
      </w:r>
      <w:r>
        <w:rPr>
          <w:sz w:val="24"/>
        </w:rPr>
        <w:t>、学位论文</w:t>
      </w:r>
      <w:r>
        <w:rPr>
          <w:rFonts w:hAnsi="宋体" w:hint="eastAsia"/>
          <w:kern w:val="0"/>
          <w:sz w:val="24"/>
        </w:rPr>
        <w:t>[</w:t>
      </w:r>
      <w:r>
        <w:rPr>
          <w:rFonts w:ascii="宋体" w:hAnsi="宋体" w:hint="eastAsia"/>
          <w:sz w:val="24"/>
        </w:rPr>
        <w:t>D</w:t>
      </w:r>
      <w:r>
        <w:rPr>
          <w:rFonts w:hint="eastAsia"/>
          <w:kern w:val="0"/>
          <w:sz w:val="24"/>
        </w:rPr>
        <w:t>]</w:t>
      </w:r>
      <w:r>
        <w:rPr>
          <w:sz w:val="24"/>
        </w:rPr>
        <w:t>、</w:t>
      </w:r>
      <w:r>
        <w:rPr>
          <w:rFonts w:hint="eastAsia"/>
          <w:sz w:val="24"/>
        </w:rPr>
        <w:t>会议文集</w:t>
      </w:r>
      <w:r>
        <w:rPr>
          <w:rFonts w:hAnsi="宋体" w:hint="eastAsia"/>
          <w:kern w:val="0"/>
          <w:sz w:val="24"/>
        </w:rPr>
        <w:t>[</w:t>
      </w:r>
      <w:r>
        <w:rPr>
          <w:rFonts w:ascii="宋体" w:hAnsi="宋体" w:hint="eastAsia"/>
          <w:sz w:val="24"/>
        </w:rPr>
        <w:t>C</w:t>
      </w:r>
      <w:r>
        <w:rPr>
          <w:rFonts w:hint="eastAsia"/>
          <w:kern w:val="0"/>
          <w:sz w:val="24"/>
        </w:rPr>
        <w:t>]</w:t>
      </w:r>
      <w:r>
        <w:rPr>
          <w:sz w:val="24"/>
        </w:rPr>
        <w:t>、</w:t>
      </w:r>
      <w:r>
        <w:rPr>
          <w:rFonts w:hint="eastAsia"/>
          <w:sz w:val="24"/>
        </w:rPr>
        <w:t>汇编</w:t>
      </w:r>
      <w:r>
        <w:rPr>
          <w:rFonts w:hAnsi="宋体" w:hint="eastAsia"/>
          <w:kern w:val="0"/>
          <w:sz w:val="24"/>
        </w:rPr>
        <w:t>[</w:t>
      </w:r>
      <w:r>
        <w:rPr>
          <w:rFonts w:ascii="宋体" w:hAnsi="宋体" w:hint="eastAsia"/>
          <w:sz w:val="24"/>
        </w:rPr>
        <w:t>G</w:t>
      </w:r>
      <w:r>
        <w:rPr>
          <w:rFonts w:hint="eastAsia"/>
          <w:kern w:val="0"/>
          <w:sz w:val="24"/>
        </w:rPr>
        <w:t>]</w:t>
      </w:r>
      <w:r>
        <w:rPr>
          <w:rFonts w:hint="eastAsia"/>
          <w:sz w:val="24"/>
        </w:rPr>
        <w:t>、</w:t>
      </w:r>
      <w:r>
        <w:rPr>
          <w:sz w:val="24"/>
        </w:rPr>
        <w:t>标准</w:t>
      </w:r>
      <w:r>
        <w:rPr>
          <w:rFonts w:hAnsi="宋体" w:hint="eastAsia"/>
          <w:kern w:val="0"/>
          <w:sz w:val="24"/>
        </w:rPr>
        <w:t>[</w:t>
      </w:r>
      <w:r>
        <w:rPr>
          <w:rFonts w:ascii="宋体" w:hAnsi="宋体" w:hint="eastAsia"/>
          <w:sz w:val="24"/>
        </w:rPr>
        <w:t>S</w:t>
      </w:r>
      <w:r>
        <w:rPr>
          <w:rFonts w:hint="eastAsia"/>
          <w:kern w:val="0"/>
          <w:sz w:val="24"/>
        </w:rPr>
        <w:t>]</w:t>
      </w:r>
      <w:r>
        <w:rPr>
          <w:rFonts w:hint="eastAsia"/>
          <w:sz w:val="24"/>
        </w:rPr>
        <w:t>、</w:t>
      </w:r>
      <w:r>
        <w:rPr>
          <w:sz w:val="24"/>
        </w:rPr>
        <w:t>报告</w:t>
      </w:r>
      <w:r>
        <w:rPr>
          <w:rFonts w:hAnsi="宋体" w:hint="eastAsia"/>
          <w:kern w:val="0"/>
          <w:sz w:val="24"/>
        </w:rPr>
        <w:t>[</w:t>
      </w:r>
      <w:r>
        <w:rPr>
          <w:rFonts w:ascii="宋体" w:hAnsi="宋体" w:hint="eastAsia"/>
          <w:sz w:val="24"/>
        </w:rPr>
        <w:t>R</w:t>
      </w:r>
      <w:r>
        <w:rPr>
          <w:rFonts w:hint="eastAsia"/>
          <w:kern w:val="0"/>
          <w:sz w:val="24"/>
        </w:rPr>
        <w:t>]</w:t>
      </w:r>
      <w:r>
        <w:rPr>
          <w:rFonts w:hint="eastAsia"/>
          <w:kern w:val="0"/>
          <w:sz w:val="24"/>
        </w:rPr>
        <w:t>、档案</w:t>
      </w:r>
      <w:r>
        <w:rPr>
          <w:rFonts w:hint="eastAsia"/>
          <w:kern w:val="0"/>
          <w:sz w:val="24"/>
        </w:rPr>
        <w:t>[A]</w:t>
      </w:r>
      <w:r>
        <w:rPr>
          <w:rFonts w:hint="eastAsia"/>
          <w:kern w:val="0"/>
          <w:sz w:val="24"/>
        </w:rPr>
        <w:t>、多卷书、丛书等</w:t>
      </w:r>
      <w:r>
        <w:rPr>
          <w:sz w:val="24"/>
        </w:rPr>
        <w:t>）</w:t>
      </w:r>
    </w:p>
    <w:p w:rsidR="00FB4A4B" w:rsidRDefault="00DD4937">
      <w:pPr>
        <w:spacing w:line="360" w:lineRule="auto"/>
        <w:ind w:firstLineChars="200" w:firstLine="480"/>
        <w:rPr>
          <w:sz w:val="24"/>
        </w:rPr>
      </w:pPr>
      <w:r>
        <w:rPr>
          <w:sz w:val="24"/>
        </w:rPr>
        <w:lastRenderedPageBreak/>
        <w:t>主要责任者</w:t>
      </w:r>
      <w:r>
        <w:rPr>
          <w:rFonts w:hint="eastAsia"/>
          <w:sz w:val="24"/>
        </w:rPr>
        <w:t xml:space="preserve">. </w:t>
      </w:r>
      <w:r>
        <w:rPr>
          <w:sz w:val="24"/>
        </w:rPr>
        <w:t>文献题名</w:t>
      </w:r>
      <w:r>
        <w:rPr>
          <w:rFonts w:hAnsi="宋体" w:hint="eastAsia"/>
          <w:kern w:val="0"/>
          <w:sz w:val="24"/>
        </w:rPr>
        <w:t xml:space="preserve">: </w:t>
      </w:r>
      <w:r>
        <w:rPr>
          <w:rFonts w:hAnsi="宋体" w:hint="eastAsia"/>
          <w:kern w:val="0"/>
          <w:sz w:val="24"/>
        </w:rPr>
        <w:t>其他题名信息</w:t>
      </w:r>
      <w:r>
        <w:rPr>
          <w:rFonts w:hAnsi="宋体" w:hint="eastAsia"/>
          <w:kern w:val="0"/>
          <w:sz w:val="24"/>
        </w:rPr>
        <w:t>[</w:t>
      </w:r>
      <w:r>
        <w:rPr>
          <w:rFonts w:hAnsi="宋体"/>
          <w:kern w:val="0"/>
          <w:sz w:val="24"/>
        </w:rPr>
        <w:t>文献类型标</w:t>
      </w:r>
      <w:r>
        <w:rPr>
          <w:rFonts w:hAnsi="宋体" w:hint="eastAsia"/>
          <w:kern w:val="0"/>
          <w:sz w:val="24"/>
        </w:rPr>
        <w:t>识</w:t>
      </w:r>
      <w:r>
        <w:rPr>
          <w:rFonts w:hAnsi="宋体" w:hint="eastAsia"/>
          <w:kern w:val="0"/>
          <w:sz w:val="24"/>
        </w:rPr>
        <w:t>/</w:t>
      </w:r>
      <w:r>
        <w:rPr>
          <w:rFonts w:hAnsi="宋体" w:hint="eastAsia"/>
          <w:kern w:val="0"/>
          <w:sz w:val="24"/>
        </w:rPr>
        <w:t>文献载体标识</w:t>
      </w:r>
      <w:r>
        <w:rPr>
          <w:rFonts w:hint="eastAsia"/>
          <w:kern w:val="0"/>
          <w:sz w:val="24"/>
        </w:rPr>
        <w:t>]</w:t>
      </w:r>
      <w:r>
        <w:rPr>
          <w:rFonts w:hint="eastAsia"/>
          <w:sz w:val="24"/>
        </w:rPr>
        <w:t xml:space="preserve">. </w:t>
      </w:r>
      <w:r>
        <w:rPr>
          <w:sz w:val="24"/>
        </w:rPr>
        <w:t>其他责任者</w:t>
      </w:r>
      <w:r>
        <w:rPr>
          <w:kern w:val="0"/>
          <w:sz w:val="24"/>
        </w:rPr>
        <w:t>(</w:t>
      </w:r>
      <w:r>
        <w:rPr>
          <w:rFonts w:hint="eastAsia"/>
          <w:kern w:val="0"/>
          <w:sz w:val="24"/>
        </w:rPr>
        <w:t>任选</w:t>
      </w:r>
      <w:r>
        <w:rPr>
          <w:kern w:val="0"/>
          <w:sz w:val="24"/>
        </w:rPr>
        <w:t>)</w:t>
      </w:r>
      <w:r>
        <w:rPr>
          <w:rFonts w:hint="eastAsia"/>
          <w:sz w:val="24"/>
        </w:rPr>
        <w:t xml:space="preserve">. </w:t>
      </w:r>
      <w:r>
        <w:rPr>
          <w:kern w:val="0"/>
          <w:sz w:val="24"/>
        </w:rPr>
        <w:t>版本项</w:t>
      </w:r>
      <w:r>
        <w:rPr>
          <w:kern w:val="0"/>
          <w:sz w:val="24"/>
        </w:rPr>
        <w:t>(</w:t>
      </w:r>
      <w:r>
        <w:rPr>
          <w:kern w:val="0"/>
          <w:sz w:val="24"/>
        </w:rPr>
        <w:t>第１版不标注</w:t>
      </w:r>
      <w:r>
        <w:rPr>
          <w:kern w:val="0"/>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int="eastAsia"/>
          <w:sz w:val="24"/>
        </w:rPr>
        <w:t xml:space="preserve">: </w:t>
      </w:r>
      <w:r>
        <w:rPr>
          <w:sz w:val="24"/>
        </w:rPr>
        <w:t>引文页码</w:t>
      </w:r>
      <w:r>
        <w:rPr>
          <w:rFonts w:hint="eastAsia"/>
          <w:kern w:val="0"/>
          <w:sz w:val="24"/>
        </w:rPr>
        <w:t>[</w:t>
      </w:r>
      <w:r>
        <w:rPr>
          <w:rFonts w:hAnsi="宋体"/>
          <w:kern w:val="0"/>
          <w:sz w:val="24"/>
        </w:rPr>
        <w:t>引用日期</w:t>
      </w:r>
      <w:r>
        <w:rPr>
          <w:rFonts w:hAnsi="宋体" w:hint="eastAsia"/>
          <w:kern w:val="0"/>
          <w:sz w:val="24"/>
        </w:rPr>
        <w:t>]</w:t>
      </w:r>
      <w:r>
        <w:rPr>
          <w:rFonts w:hint="eastAsia"/>
          <w:sz w:val="24"/>
        </w:rPr>
        <w:t xml:space="preserve">. </w:t>
      </w:r>
      <w:r>
        <w:rPr>
          <w:sz w:val="24"/>
        </w:rPr>
        <w:t>获取和访问路径</w:t>
      </w:r>
      <w:r>
        <w:rPr>
          <w:rFonts w:hint="eastAsia"/>
          <w:kern w:val="0"/>
          <w:sz w:val="24"/>
        </w:rPr>
        <w:t xml:space="preserve">. </w:t>
      </w:r>
      <w:r>
        <w:rPr>
          <w:rFonts w:hint="eastAsia"/>
          <w:kern w:val="0"/>
          <w:sz w:val="24"/>
        </w:rPr>
        <w:t>数字对象唯一标识符</w:t>
      </w:r>
      <w:r>
        <w:rPr>
          <w:rFonts w:hint="eastAsia"/>
          <w:sz w:val="24"/>
        </w:rPr>
        <w:t>.</w:t>
      </w:r>
    </w:p>
    <w:p w:rsidR="00FB4A4B" w:rsidRDefault="00DD4937">
      <w:pPr>
        <w:spacing w:line="360" w:lineRule="auto"/>
        <w:ind w:firstLineChars="200" w:firstLine="480"/>
        <w:rPr>
          <w:sz w:val="24"/>
        </w:rPr>
      </w:pPr>
      <w:r>
        <w:rPr>
          <w:sz w:val="24"/>
        </w:rPr>
        <w:t xml:space="preserve">B </w:t>
      </w:r>
      <w:r>
        <w:rPr>
          <w:sz w:val="24"/>
        </w:rPr>
        <w:t>专著中的析出文献</w:t>
      </w:r>
      <w:r>
        <w:rPr>
          <w:rFonts w:hint="eastAsia"/>
          <w:sz w:val="24"/>
        </w:rPr>
        <w:t>（从整个信息资源中析出的具有独立篇名的文献，比如某论文集中的某一篇文章，注意符号“</w:t>
      </w:r>
      <w:r>
        <w:rPr>
          <w:rFonts w:hint="eastAsia"/>
          <w:sz w:val="24"/>
        </w:rPr>
        <w:t>//</w:t>
      </w:r>
      <w:r>
        <w:rPr>
          <w:rFonts w:hint="eastAsia"/>
          <w:sz w:val="24"/>
        </w:rPr>
        <w:t>”表示“析出”）</w:t>
      </w:r>
    </w:p>
    <w:p w:rsidR="00FB4A4B" w:rsidRDefault="00DD4937">
      <w:pPr>
        <w:spacing w:line="360" w:lineRule="auto"/>
        <w:ind w:firstLineChars="200" w:firstLine="480"/>
        <w:rPr>
          <w:rFonts w:hAnsi="宋体"/>
          <w:sz w:val="24"/>
        </w:rPr>
      </w:pPr>
      <w:r>
        <w:rPr>
          <w:rFonts w:hAnsi="宋体" w:hint="eastAsia"/>
          <w:sz w:val="24"/>
        </w:rPr>
        <w:t>析出文献主要责任者</w:t>
      </w:r>
      <w:r>
        <w:rPr>
          <w:rFonts w:hAnsi="宋体" w:hint="eastAsia"/>
          <w:sz w:val="24"/>
        </w:rPr>
        <w:t xml:space="preserve">. </w:t>
      </w:r>
      <w:r>
        <w:rPr>
          <w:rFonts w:hAnsi="宋体" w:hint="eastAsia"/>
          <w:sz w:val="24"/>
        </w:rPr>
        <w:t>析出文献题名</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析出其他责任者</w:t>
      </w:r>
      <w:r>
        <w:rPr>
          <w:kern w:val="0"/>
          <w:sz w:val="24"/>
        </w:rPr>
        <w:t>(</w:t>
      </w:r>
      <w:r>
        <w:rPr>
          <w:rFonts w:hint="eastAsia"/>
          <w:kern w:val="0"/>
          <w:sz w:val="24"/>
        </w:rPr>
        <w:t>任选</w:t>
      </w:r>
      <w:r>
        <w:rPr>
          <w:kern w:val="0"/>
          <w:sz w:val="24"/>
        </w:rPr>
        <w:t>)</w:t>
      </w:r>
      <w:r>
        <w:rPr>
          <w:rFonts w:hAnsi="宋体" w:hint="eastAsia"/>
          <w:sz w:val="24"/>
        </w:rPr>
        <w:t>//</w:t>
      </w:r>
      <w:r>
        <w:rPr>
          <w:rFonts w:hAnsi="宋体" w:hint="eastAsia"/>
          <w:sz w:val="24"/>
        </w:rPr>
        <w:t>专著主要责任者</w:t>
      </w:r>
      <w:r>
        <w:rPr>
          <w:rFonts w:hAnsi="宋体" w:hint="eastAsia"/>
          <w:sz w:val="24"/>
        </w:rPr>
        <w:t xml:space="preserve">. </w:t>
      </w:r>
      <w:r>
        <w:rPr>
          <w:rFonts w:hAnsi="宋体" w:hint="eastAsia"/>
          <w:sz w:val="24"/>
        </w:rPr>
        <w:t>专著题名</w:t>
      </w:r>
      <w:r>
        <w:rPr>
          <w:rFonts w:hAnsi="宋体" w:hint="eastAsia"/>
          <w:sz w:val="24"/>
        </w:rPr>
        <w:t xml:space="preserve">: </w:t>
      </w:r>
      <w:r>
        <w:rPr>
          <w:rFonts w:hAnsi="宋体" w:hint="eastAsia"/>
          <w:sz w:val="24"/>
        </w:rPr>
        <w:t>其他题名信息</w:t>
      </w:r>
      <w:r>
        <w:rPr>
          <w:rFonts w:hAnsi="宋体" w:hint="eastAsia"/>
          <w:sz w:val="24"/>
        </w:rPr>
        <w:t xml:space="preserve">. </w:t>
      </w:r>
      <w:r>
        <w:rPr>
          <w:kern w:val="0"/>
          <w:sz w:val="24"/>
        </w:rPr>
        <w:t>版本项</w:t>
      </w:r>
      <w:r>
        <w:rPr>
          <w:kern w:val="0"/>
          <w:sz w:val="24"/>
        </w:rPr>
        <w:t>(</w:t>
      </w:r>
      <w:r>
        <w:rPr>
          <w:kern w:val="0"/>
          <w:sz w:val="24"/>
        </w:rPr>
        <w:t>第１版不标注</w:t>
      </w:r>
      <w:r>
        <w:rPr>
          <w:kern w:val="0"/>
          <w:sz w:val="24"/>
        </w:rPr>
        <w:t>)</w:t>
      </w:r>
      <w:r>
        <w:rPr>
          <w:rFonts w:hAnsi="宋体" w:hint="eastAsia"/>
          <w:sz w:val="24"/>
        </w:rPr>
        <w:t xml:space="preserve">. </w:t>
      </w:r>
      <w:r>
        <w:rPr>
          <w:rFonts w:hAnsi="宋体" w:hint="eastAsia"/>
          <w:sz w:val="24"/>
        </w:rPr>
        <w:t>出版地</w:t>
      </w:r>
      <w:r>
        <w:rPr>
          <w:rFonts w:hAnsi="宋体" w:hint="eastAsia"/>
          <w:sz w:val="24"/>
        </w:rPr>
        <w:t xml:space="preserve">: </w:t>
      </w:r>
      <w:r>
        <w:rPr>
          <w:rFonts w:hAnsi="宋体" w:hint="eastAsia"/>
          <w:sz w:val="24"/>
        </w:rPr>
        <w:t>出版者</w:t>
      </w:r>
      <w:r>
        <w:rPr>
          <w:rFonts w:hAnsi="宋体" w:hint="eastAsia"/>
          <w:sz w:val="24"/>
        </w:rPr>
        <w:t xml:space="preserve">, </w:t>
      </w:r>
      <w:r>
        <w:rPr>
          <w:rFonts w:hAnsi="宋体" w:hint="eastAsia"/>
          <w:sz w:val="24"/>
        </w:rPr>
        <w:t>出版年</w:t>
      </w:r>
      <w:r>
        <w:rPr>
          <w:rFonts w:hAnsi="宋体" w:hint="eastAsia"/>
          <w:sz w:val="24"/>
        </w:rPr>
        <w:t xml:space="preserve">: </w:t>
      </w:r>
      <w:r>
        <w:rPr>
          <w:rFonts w:hAnsi="宋体" w:hint="eastAsia"/>
          <w:sz w:val="24"/>
        </w:rPr>
        <w:t>析出文献的页码</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rsidR="00FB4A4B" w:rsidRDefault="00DD4937">
      <w:pPr>
        <w:spacing w:line="360" w:lineRule="auto"/>
        <w:ind w:firstLineChars="200" w:firstLine="480"/>
        <w:rPr>
          <w:sz w:val="24"/>
        </w:rPr>
      </w:pPr>
      <w:r>
        <w:rPr>
          <w:sz w:val="24"/>
        </w:rPr>
        <w:t>C</w:t>
      </w:r>
      <w:r>
        <w:rPr>
          <w:sz w:val="24"/>
        </w:rPr>
        <w:t>连续出版物</w:t>
      </w:r>
      <w:r>
        <w:rPr>
          <w:rFonts w:hint="eastAsia"/>
          <w:sz w:val="24"/>
        </w:rPr>
        <w:t>（通常载有年卷期号或年月日顺序号，并计划无限期连续出版发行的印刷或非印刷形式的出版物）</w:t>
      </w:r>
    </w:p>
    <w:p w:rsidR="00FB4A4B" w:rsidRDefault="00DD4937">
      <w:pPr>
        <w:spacing w:line="360" w:lineRule="auto"/>
        <w:ind w:firstLineChars="200" w:firstLine="480"/>
        <w:rPr>
          <w:sz w:val="24"/>
        </w:rPr>
      </w:pPr>
      <w:r>
        <w:rPr>
          <w:sz w:val="24"/>
        </w:rPr>
        <w:t>主要责任者</w:t>
      </w:r>
      <w:r>
        <w:rPr>
          <w:rFonts w:hint="eastAsia"/>
          <w:sz w:val="24"/>
        </w:rPr>
        <w:t xml:space="preserve">. </w:t>
      </w:r>
      <w:r>
        <w:rPr>
          <w:sz w:val="24"/>
        </w:rPr>
        <w:t>题名</w:t>
      </w:r>
      <w:r>
        <w:rPr>
          <w:sz w:val="24"/>
        </w:rPr>
        <w:t>:</w:t>
      </w:r>
      <w:r>
        <w:rPr>
          <w:rFonts w:hint="eastAsia"/>
          <w:sz w:val="24"/>
        </w:rPr>
        <w:t xml:space="preserve"> </w:t>
      </w:r>
      <w:r>
        <w:rPr>
          <w:sz w:val="24"/>
        </w:rPr>
        <w:t>其他题名信息</w:t>
      </w:r>
      <w:r>
        <w:rPr>
          <w:rFonts w:hint="eastAsia"/>
          <w:sz w:val="24"/>
        </w:rPr>
        <w:t>[</w:t>
      </w:r>
      <w:r>
        <w:rPr>
          <w:sz w:val="24"/>
        </w:rPr>
        <w:t>文献类型标志</w:t>
      </w:r>
      <w:r>
        <w:rPr>
          <w:rFonts w:hAnsi="宋体" w:hint="eastAsia"/>
          <w:sz w:val="24"/>
        </w:rPr>
        <w:t>/</w:t>
      </w:r>
      <w:r>
        <w:rPr>
          <w:rFonts w:hAnsi="宋体" w:hint="eastAsia"/>
          <w:sz w:val="24"/>
        </w:rPr>
        <w:t>文献载体标识</w:t>
      </w:r>
      <w:r>
        <w:rPr>
          <w:rFonts w:hint="eastAsia"/>
          <w:sz w:val="24"/>
        </w:rPr>
        <w:t xml:space="preserve">]. </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rFonts w:hAnsi="宋体" w:hint="eastAsia"/>
          <w:sz w:val="24"/>
        </w:rPr>
        <w:t>-</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Ansi="宋体" w:hint="eastAsia"/>
          <w:sz w:val="24"/>
        </w:rPr>
        <w:t>[</w:t>
      </w:r>
      <w:r>
        <w:rPr>
          <w:rFonts w:hAnsi="宋体" w:hint="eastAsia"/>
          <w:sz w:val="24"/>
        </w:rPr>
        <w:t>引用日期</w:t>
      </w:r>
      <w:r>
        <w:rPr>
          <w:rFonts w:hAnsi="宋体" w:hint="eastAsia"/>
          <w:sz w:val="24"/>
        </w:rPr>
        <w:t xml:space="preserve">]. </w:t>
      </w:r>
      <w:r>
        <w:rPr>
          <w:sz w:val="24"/>
        </w:rPr>
        <w:t>获取和访问路径</w:t>
      </w:r>
      <w:r>
        <w:rPr>
          <w:rFonts w:hint="eastAsia"/>
          <w:sz w:val="24"/>
        </w:rPr>
        <w:t xml:space="preserve">. </w:t>
      </w:r>
      <w:r>
        <w:rPr>
          <w:rFonts w:hint="eastAsia"/>
          <w:sz w:val="24"/>
        </w:rPr>
        <w:t>数字对象唯一标识符</w:t>
      </w:r>
      <w:r>
        <w:rPr>
          <w:rFonts w:hint="eastAsia"/>
          <w:sz w:val="24"/>
        </w:rPr>
        <w:t>.</w:t>
      </w:r>
    </w:p>
    <w:p w:rsidR="00FB4A4B" w:rsidRDefault="00DD4937">
      <w:pPr>
        <w:spacing w:line="360" w:lineRule="auto"/>
        <w:ind w:firstLineChars="200" w:firstLine="480"/>
        <w:rPr>
          <w:sz w:val="24"/>
        </w:rPr>
      </w:pPr>
      <w:r>
        <w:rPr>
          <w:sz w:val="24"/>
        </w:rPr>
        <w:t>D</w:t>
      </w:r>
      <w:r>
        <w:rPr>
          <w:sz w:val="24"/>
        </w:rPr>
        <w:t>连续出版物中的析出文献（包括期刊中析出的文献</w:t>
      </w:r>
      <w:r>
        <w:rPr>
          <w:sz w:val="24"/>
        </w:rPr>
        <w:t>[J]</w:t>
      </w:r>
      <w:r>
        <w:rPr>
          <w:sz w:val="24"/>
        </w:rPr>
        <w:t>、报纸中析出的文献</w:t>
      </w:r>
      <w:r>
        <w:rPr>
          <w:sz w:val="24"/>
        </w:rPr>
        <w:t>[N]</w:t>
      </w:r>
      <w:r>
        <w:rPr>
          <w:sz w:val="24"/>
        </w:rPr>
        <w:t>）</w:t>
      </w:r>
    </w:p>
    <w:p w:rsidR="00FB4A4B" w:rsidRDefault="00DD4937">
      <w:pPr>
        <w:spacing w:line="360" w:lineRule="auto"/>
        <w:ind w:firstLineChars="200" w:firstLine="480"/>
        <w:rPr>
          <w:sz w:val="24"/>
        </w:rPr>
      </w:pPr>
      <w:r>
        <w:rPr>
          <w:rFonts w:hAnsi="宋体"/>
          <w:sz w:val="24"/>
        </w:rPr>
        <w:t>析出文献主要责任者</w:t>
      </w:r>
      <w:r>
        <w:rPr>
          <w:sz w:val="24"/>
        </w:rPr>
        <w:t>.</w:t>
      </w:r>
      <w:r>
        <w:rPr>
          <w:rFonts w:hint="eastAsia"/>
          <w:sz w:val="24"/>
        </w:rPr>
        <w:t xml:space="preserve"> </w:t>
      </w:r>
      <w:r>
        <w:rPr>
          <w:rFonts w:hAnsi="宋体"/>
          <w:sz w:val="24"/>
        </w:rPr>
        <w:t>析出文献题名</w:t>
      </w:r>
      <w:r>
        <w:rPr>
          <w:rFonts w:hAnsi="宋体" w:hint="eastAsia"/>
          <w:sz w:val="24"/>
        </w:rPr>
        <w:t>[</w:t>
      </w:r>
      <w:r>
        <w:rPr>
          <w:rFonts w:hAnsi="宋体"/>
          <w:sz w:val="24"/>
        </w:rPr>
        <w:t>文献类型标</w:t>
      </w:r>
      <w:r>
        <w:rPr>
          <w:rFonts w:hAnsi="宋体" w:hint="eastAsia"/>
          <w:sz w:val="24"/>
        </w:rPr>
        <w:t>识</w:t>
      </w:r>
      <w:r>
        <w:rPr>
          <w:rFonts w:hAnsi="宋体" w:hint="eastAsia"/>
          <w:sz w:val="24"/>
        </w:rPr>
        <w:t>/</w:t>
      </w:r>
      <w:r>
        <w:rPr>
          <w:rFonts w:hAnsi="宋体" w:hint="eastAsia"/>
          <w:sz w:val="24"/>
        </w:rPr>
        <w:t>文献载体标识</w:t>
      </w:r>
      <w:r>
        <w:rPr>
          <w:rFonts w:hAnsi="宋体" w:hint="eastAsia"/>
          <w:sz w:val="24"/>
        </w:rPr>
        <w:t>]</w:t>
      </w:r>
      <w:r>
        <w:rPr>
          <w:sz w:val="24"/>
        </w:rPr>
        <w:t>.</w:t>
      </w:r>
      <w:r>
        <w:rPr>
          <w:rFonts w:hint="eastAsia"/>
          <w:sz w:val="24"/>
        </w:rPr>
        <w:t xml:space="preserve"> </w:t>
      </w:r>
      <w:r>
        <w:rPr>
          <w:rFonts w:hint="eastAsia"/>
          <w:sz w:val="24"/>
        </w:rPr>
        <w:t>连续出版物题名</w:t>
      </w:r>
      <w:r>
        <w:rPr>
          <w:rFonts w:hint="eastAsia"/>
          <w:sz w:val="24"/>
        </w:rPr>
        <w:t xml:space="preserve">: </w:t>
      </w:r>
      <w:r>
        <w:rPr>
          <w:rFonts w:hint="eastAsia"/>
          <w:sz w:val="24"/>
        </w:rPr>
        <w:t>其他题名信息</w:t>
      </w:r>
      <w:r>
        <w:rPr>
          <w:rFonts w:hint="eastAsia"/>
          <w:sz w:val="24"/>
        </w:rPr>
        <w:t xml:space="preserve">, </w:t>
      </w:r>
      <w:r>
        <w:rPr>
          <w:rFonts w:hint="eastAsia"/>
          <w:sz w:val="24"/>
        </w:rPr>
        <w:t>年</w:t>
      </w:r>
      <w:r>
        <w:rPr>
          <w:rFonts w:hint="eastAsia"/>
          <w:sz w:val="24"/>
        </w:rPr>
        <w:t xml:space="preserve">, </w:t>
      </w:r>
      <w:r>
        <w:rPr>
          <w:rFonts w:hint="eastAsia"/>
          <w:sz w:val="24"/>
        </w:rPr>
        <w:t>卷</w:t>
      </w:r>
      <w:r>
        <w:rPr>
          <w:rFonts w:hint="eastAsia"/>
          <w:sz w:val="24"/>
        </w:rPr>
        <w:t>(</w:t>
      </w:r>
      <w:r>
        <w:rPr>
          <w:rFonts w:hint="eastAsia"/>
          <w:sz w:val="24"/>
        </w:rPr>
        <w:t>期</w:t>
      </w:r>
      <w:r>
        <w:rPr>
          <w:rFonts w:hint="eastAsia"/>
          <w:sz w:val="24"/>
        </w:rPr>
        <w:t xml:space="preserve">): </w:t>
      </w:r>
      <w:r>
        <w:rPr>
          <w:rFonts w:hint="eastAsia"/>
          <w:sz w:val="24"/>
        </w:rPr>
        <w:t>页码</w:t>
      </w:r>
      <w:r>
        <w:rPr>
          <w:rFonts w:hint="eastAsia"/>
          <w:sz w:val="24"/>
        </w:rPr>
        <w:t>[</w:t>
      </w:r>
      <w:r>
        <w:rPr>
          <w:rFonts w:hint="eastAsia"/>
          <w:sz w:val="24"/>
        </w:rPr>
        <w:t>引用日期</w:t>
      </w:r>
      <w:r>
        <w:rPr>
          <w:rFonts w:hint="eastAsia"/>
          <w:sz w:val="24"/>
        </w:rPr>
        <w:t xml:space="preserve">]. </w:t>
      </w:r>
      <w:r>
        <w:rPr>
          <w:rFonts w:hint="eastAsia"/>
          <w:sz w:val="24"/>
        </w:rPr>
        <w:t>获取和访问路径</w:t>
      </w:r>
      <w:r>
        <w:rPr>
          <w:rFonts w:hint="eastAsia"/>
          <w:sz w:val="24"/>
        </w:rPr>
        <w:t xml:space="preserve">. </w:t>
      </w:r>
      <w:r>
        <w:rPr>
          <w:rFonts w:hint="eastAsia"/>
          <w:sz w:val="24"/>
        </w:rPr>
        <w:t>数字对象唯一标识符</w:t>
      </w:r>
      <w:r>
        <w:rPr>
          <w:rFonts w:hint="eastAsia"/>
          <w:sz w:val="24"/>
        </w:rPr>
        <w:t>.</w:t>
      </w:r>
    </w:p>
    <w:p w:rsidR="00FB4A4B" w:rsidRDefault="00DD4937">
      <w:pPr>
        <w:spacing w:line="360" w:lineRule="auto"/>
        <w:ind w:firstLineChars="200" w:firstLine="480"/>
        <w:rPr>
          <w:sz w:val="24"/>
        </w:rPr>
      </w:pPr>
      <w:r>
        <w:rPr>
          <w:sz w:val="24"/>
        </w:rPr>
        <w:t>E</w:t>
      </w:r>
      <w:r>
        <w:rPr>
          <w:sz w:val="24"/>
        </w:rPr>
        <w:t>专利文献</w:t>
      </w:r>
    </w:p>
    <w:p w:rsidR="00FB4A4B" w:rsidRDefault="00DD4937">
      <w:pPr>
        <w:spacing w:line="360" w:lineRule="auto"/>
        <w:ind w:firstLineChars="200" w:firstLine="480"/>
        <w:rPr>
          <w:rFonts w:hAnsi="宋体"/>
          <w:sz w:val="24"/>
        </w:rPr>
      </w:pPr>
      <w:r>
        <w:rPr>
          <w:rFonts w:hAnsi="宋体" w:hint="eastAsia"/>
          <w:sz w:val="24"/>
        </w:rPr>
        <w:t>专利申请或所有者</w:t>
      </w:r>
      <w:r>
        <w:rPr>
          <w:rFonts w:hAnsi="宋体" w:hint="eastAsia"/>
          <w:sz w:val="24"/>
        </w:rPr>
        <w:t xml:space="preserve">. </w:t>
      </w:r>
      <w:r>
        <w:rPr>
          <w:rFonts w:hAnsi="宋体" w:hint="eastAsia"/>
          <w:sz w:val="24"/>
        </w:rPr>
        <w:t>专利题名</w:t>
      </w:r>
      <w:r>
        <w:rPr>
          <w:rFonts w:hAnsi="宋体" w:hint="eastAsia"/>
          <w:sz w:val="24"/>
        </w:rPr>
        <w:t xml:space="preserve">: </w:t>
      </w:r>
      <w:r>
        <w:rPr>
          <w:rFonts w:hAnsi="宋体" w:hint="eastAsia"/>
          <w:sz w:val="24"/>
        </w:rPr>
        <w:t>专利号</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公告日期或公开日期</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rsidR="00FB4A4B" w:rsidRDefault="00DD4937">
      <w:pPr>
        <w:spacing w:line="360" w:lineRule="auto"/>
        <w:ind w:firstLineChars="200" w:firstLine="480"/>
        <w:rPr>
          <w:sz w:val="24"/>
        </w:rPr>
      </w:pPr>
      <w:r>
        <w:rPr>
          <w:sz w:val="24"/>
        </w:rPr>
        <w:t>F</w:t>
      </w:r>
      <w:r>
        <w:rPr>
          <w:rFonts w:hint="eastAsia"/>
          <w:sz w:val="24"/>
        </w:rPr>
        <w:t>电子文献</w:t>
      </w:r>
      <w:r>
        <w:rPr>
          <w:sz w:val="24"/>
        </w:rPr>
        <w:t>（</w:t>
      </w:r>
      <w:r>
        <w:rPr>
          <w:rFonts w:hint="eastAsia"/>
          <w:sz w:val="24"/>
        </w:rPr>
        <w:t>凡</w:t>
      </w:r>
      <w:proofErr w:type="gramStart"/>
      <w:r>
        <w:rPr>
          <w:rFonts w:hint="eastAsia"/>
          <w:sz w:val="24"/>
        </w:rPr>
        <w:t>属电子</w:t>
      </w:r>
      <w:proofErr w:type="gramEnd"/>
      <w:r>
        <w:rPr>
          <w:rFonts w:hint="eastAsia"/>
          <w:sz w:val="24"/>
        </w:rPr>
        <w:t>专著、电子</w:t>
      </w:r>
      <w:r>
        <w:rPr>
          <w:sz w:val="24"/>
        </w:rPr>
        <w:t>专著中的析出文献</w:t>
      </w:r>
      <w:r>
        <w:rPr>
          <w:rFonts w:hint="eastAsia"/>
          <w:sz w:val="24"/>
        </w:rPr>
        <w:t>、电子</w:t>
      </w:r>
      <w:r>
        <w:rPr>
          <w:sz w:val="24"/>
        </w:rPr>
        <w:t>连续出版物</w:t>
      </w:r>
      <w:r>
        <w:rPr>
          <w:rFonts w:hint="eastAsia"/>
          <w:sz w:val="24"/>
        </w:rPr>
        <w:t>、电子</w:t>
      </w:r>
      <w:r>
        <w:rPr>
          <w:sz w:val="24"/>
        </w:rPr>
        <w:t>连续出版物中的析出文献</w:t>
      </w:r>
      <w:r>
        <w:rPr>
          <w:rFonts w:hint="eastAsia"/>
          <w:sz w:val="24"/>
        </w:rPr>
        <w:t>以及电子专利的著录项目与著录格式分别按照上述</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w:t>
      </w:r>
      <w:r>
        <w:rPr>
          <w:rFonts w:hint="eastAsia"/>
          <w:sz w:val="24"/>
        </w:rPr>
        <w:t>D</w:t>
      </w:r>
      <w:r>
        <w:rPr>
          <w:rFonts w:hint="eastAsia"/>
          <w:sz w:val="24"/>
        </w:rPr>
        <w:t>、</w:t>
      </w:r>
      <w:r>
        <w:rPr>
          <w:rFonts w:hint="eastAsia"/>
          <w:sz w:val="24"/>
        </w:rPr>
        <w:t>E</w:t>
      </w:r>
      <w:r>
        <w:rPr>
          <w:rFonts w:hint="eastAsia"/>
          <w:sz w:val="24"/>
        </w:rPr>
        <w:t>中的有关规则处理，除此而外的电子文献根据本规则著录</w:t>
      </w:r>
      <w:r>
        <w:rPr>
          <w:sz w:val="24"/>
        </w:rPr>
        <w:t>）</w:t>
      </w:r>
    </w:p>
    <w:p w:rsidR="00FB4A4B" w:rsidRDefault="00DD4937">
      <w:pPr>
        <w:spacing w:line="360" w:lineRule="auto"/>
        <w:ind w:firstLineChars="200" w:firstLine="480"/>
        <w:rPr>
          <w:rFonts w:hAnsi="宋体"/>
          <w:sz w:val="24"/>
        </w:rPr>
      </w:pPr>
      <w:r>
        <w:rPr>
          <w:rFonts w:ascii="宋体" w:hAnsi="宋体" w:hint="eastAsia"/>
          <w:sz w:val="24"/>
        </w:rPr>
        <w:t>主要责任者</w:t>
      </w:r>
      <w:r>
        <w:rPr>
          <w:rFonts w:hAnsi="宋体" w:hint="eastAsia"/>
          <w:sz w:val="24"/>
        </w:rPr>
        <w:t xml:space="preserve">. </w:t>
      </w:r>
      <w:r>
        <w:rPr>
          <w:rFonts w:ascii="宋体" w:hAnsi="宋体" w:hint="eastAsia"/>
          <w:sz w:val="24"/>
        </w:rPr>
        <w:t>题名</w:t>
      </w:r>
      <w:r>
        <w:rPr>
          <w:rFonts w:hAnsi="宋体" w:hint="eastAsia"/>
          <w:sz w:val="24"/>
        </w:rPr>
        <w:t xml:space="preserve">: </w:t>
      </w:r>
      <w:r>
        <w:rPr>
          <w:rFonts w:ascii="宋体" w:hAnsi="宋体" w:hint="eastAsia"/>
          <w:sz w:val="24"/>
        </w:rPr>
        <w:t>其他题名信息</w:t>
      </w:r>
      <w:r>
        <w:rPr>
          <w:rFonts w:hAnsi="宋体" w:hint="eastAsia"/>
          <w:sz w:val="24"/>
        </w:rPr>
        <w:t>[</w:t>
      </w:r>
      <w:r>
        <w:rPr>
          <w:rFonts w:ascii="宋体" w:hAnsi="宋体" w:hint="eastAsia"/>
          <w:sz w:val="24"/>
        </w:rPr>
        <w:t>文献类型标识/文献载体标识</w:t>
      </w:r>
      <w:r>
        <w:rPr>
          <w:rFonts w:hAnsi="宋体" w:hint="eastAsia"/>
          <w:sz w:val="24"/>
        </w:rPr>
        <w:t xml:space="preserve">]. </w:t>
      </w:r>
      <w:r>
        <w:rPr>
          <w:rFonts w:ascii="宋体" w:hAnsi="宋体" w:hint="eastAsia"/>
          <w:sz w:val="24"/>
        </w:rPr>
        <w:t>出版地</w:t>
      </w:r>
      <w:r>
        <w:rPr>
          <w:rFonts w:hAnsi="宋体" w:hint="eastAsia"/>
          <w:sz w:val="24"/>
        </w:rPr>
        <w:t xml:space="preserve">: </w:t>
      </w:r>
      <w:r>
        <w:rPr>
          <w:rFonts w:ascii="宋体" w:hAnsi="宋体" w:hint="eastAsia"/>
          <w:sz w:val="24"/>
        </w:rPr>
        <w:t>出版者</w:t>
      </w:r>
      <w:r>
        <w:rPr>
          <w:sz w:val="24"/>
        </w:rPr>
        <w:t>,</w:t>
      </w:r>
      <w:r>
        <w:rPr>
          <w:rFonts w:ascii="宋体" w:hAnsi="宋体" w:hint="eastAsia"/>
          <w:sz w:val="24"/>
        </w:rPr>
        <w:t xml:space="preserve"> 出版年</w:t>
      </w:r>
      <w:r>
        <w:rPr>
          <w:rFonts w:hAnsi="宋体" w:hint="eastAsia"/>
          <w:sz w:val="24"/>
        </w:rPr>
        <w:t xml:space="preserve">: </w:t>
      </w:r>
      <w:r>
        <w:rPr>
          <w:rFonts w:ascii="宋体" w:hAnsi="宋体" w:hint="eastAsia"/>
          <w:sz w:val="24"/>
        </w:rPr>
        <w:t>引文页码</w:t>
      </w:r>
      <w:r>
        <w:rPr>
          <w:sz w:val="24"/>
        </w:rPr>
        <w:t>(</w:t>
      </w:r>
      <w:r>
        <w:rPr>
          <w:rFonts w:ascii="宋体" w:hAnsi="宋体" w:hint="eastAsia"/>
          <w:sz w:val="24"/>
        </w:rPr>
        <w:t>更新或修改日期</w:t>
      </w:r>
      <w:r>
        <w:rPr>
          <w:rFonts w:hint="eastAsia"/>
          <w:sz w:val="24"/>
        </w:rPr>
        <w:t xml:space="preserve">) </w:t>
      </w:r>
      <w:r>
        <w:rPr>
          <w:rFonts w:hAnsi="宋体" w:hint="eastAsia"/>
          <w:sz w:val="24"/>
        </w:rPr>
        <w:t>[</w:t>
      </w:r>
      <w:r>
        <w:rPr>
          <w:rFonts w:ascii="宋体" w:hAnsi="宋体" w:hint="eastAsia"/>
          <w:sz w:val="24"/>
        </w:rPr>
        <w:t>引用日期</w:t>
      </w:r>
      <w:r>
        <w:rPr>
          <w:rFonts w:hAnsi="宋体" w:hint="eastAsia"/>
          <w:sz w:val="24"/>
        </w:rPr>
        <w:t xml:space="preserve">]. </w:t>
      </w:r>
      <w:r>
        <w:rPr>
          <w:rFonts w:ascii="宋体" w:hAnsi="宋体" w:hint="eastAsia"/>
          <w:sz w:val="24"/>
        </w:rPr>
        <w:t>获取和访问路径</w:t>
      </w:r>
      <w:r>
        <w:rPr>
          <w:rFonts w:hAnsi="宋体" w:hint="eastAsia"/>
          <w:sz w:val="24"/>
        </w:rPr>
        <w:t xml:space="preserve">. </w:t>
      </w:r>
      <w:r>
        <w:rPr>
          <w:rFonts w:ascii="宋体" w:hAnsi="宋体" w:hint="eastAsia"/>
          <w:sz w:val="24"/>
        </w:rPr>
        <w:t>数字对象唯一标识符</w:t>
      </w:r>
      <w:r>
        <w:rPr>
          <w:rFonts w:hAnsi="宋体" w:hint="eastAsia"/>
          <w:sz w:val="24"/>
        </w:rPr>
        <w:t xml:space="preserve">. </w:t>
      </w:r>
    </w:p>
    <w:p w:rsidR="00FB4A4B" w:rsidRDefault="00DD4937">
      <w:pPr>
        <w:pStyle w:val="1"/>
        <w:ind w:firstLine="480"/>
        <w:rPr>
          <w:color w:val="FF0000"/>
          <w:szCs w:val="24"/>
        </w:rPr>
      </w:pPr>
      <w:r>
        <w:rPr>
          <w:rFonts w:hint="eastAsia"/>
          <w:color w:val="FF0000"/>
          <w:szCs w:val="24"/>
        </w:rPr>
        <w:t>10</w:t>
      </w:r>
      <w:r>
        <w:rPr>
          <w:rFonts w:hint="eastAsia"/>
          <w:color w:val="FF0000"/>
          <w:szCs w:val="24"/>
        </w:rPr>
        <w:t>）文后参考文献“顺序编码制”样例</w:t>
      </w:r>
    </w:p>
    <w:p w:rsidR="00FB4A4B" w:rsidRDefault="00DD4937">
      <w:pPr>
        <w:spacing w:line="360" w:lineRule="auto"/>
        <w:ind w:firstLineChars="200" w:firstLine="480"/>
        <w:rPr>
          <w:color w:val="FF0000"/>
          <w:sz w:val="24"/>
        </w:rPr>
      </w:pPr>
      <w:r>
        <w:rPr>
          <w:rFonts w:hint="eastAsia"/>
          <w:color w:val="FF0000"/>
          <w:sz w:val="24"/>
        </w:rPr>
        <w:t>A</w:t>
      </w:r>
      <w:r>
        <w:rPr>
          <w:rFonts w:hint="eastAsia"/>
          <w:color w:val="FF0000"/>
          <w:sz w:val="24"/>
        </w:rPr>
        <w:t>普通图书</w:t>
      </w:r>
    </w:p>
    <w:p w:rsidR="00FB4A4B" w:rsidRDefault="00DD4937">
      <w:pPr>
        <w:numPr>
          <w:ilvl w:val="0"/>
          <w:numId w:val="2"/>
        </w:numPr>
        <w:tabs>
          <w:tab w:val="right" w:pos="8618"/>
        </w:tabs>
        <w:spacing w:line="360" w:lineRule="auto"/>
        <w:rPr>
          <w:sz w:val="24"/>
        </w:rPr>
      </w:pPr>
      <w:proofErr w:type="gramStart"/>
      <w:r>
        <w:rPr>
          <w:rFonts w:ascii="宋体" w:hAnsi="宋体" w:cs="宋体" w:hint="eastAsia"/>
          <w:kern w:val="0"/>
          <w:sz w:val="24"/>
        </w:rPr>
        <w:t>胡承正</w:t>
      </w:r>
      <w:proofErr w:type="gramEnd"/>
      <w:r>
        <w:rPr>
          <w:rFonts w:hAnsi="宋体" w:cs="宋体" w:hint="eastAsia"/>
          <w:kern w:val="0"/>
          <w:sz w:val="24"/>
        </w:rPr>
        <w:t xml:space="preserve">, </w:t>
      </w:r>
      <w:r>
        <w:rPr>
          <w:rFonts w:ascii="宋体" w:hAnsi="宋体" w:cs="宋体" w:hint="eastAsia"/>
          <w:kern w:val="0"/>
          <w:sz w:val="24"/>
        </w:rPr>
        <w:t>周详</w:t>
      </w:r>
      <w:r>
        <w:rPr>
          <w:rFonts w:hAnsi="宋体" w:cs="宋体" w:hint="eastAsia"/>
          <w:kern w:val="0"/>
          <w:sz w:val="24"/>
        </w:rPr>
        <w:t xml:space="preserve">, </w:t>
      </w:r>
      <w:r>
        <w:rPr>
          <w:rFonts w:ascii="宋体" w:hAnsi="宋体" w:cs="宋体" w:hint="eastAsia"/>
          <w:kern w:val="0"/>
          <w:sz w:val="24"/>
        </w:rPr>
        <w:t>缪灵</w:t>
      </w:r>
      <w:r>
        <w:rPr>
          <w:rFonts w:hAnsi="宋体" w:cs="宋体" w:hint="eastAsia"/>
          <w:kern w:val="0"/>
          <w:sz w:val="24"/>
        </w:rPr>
        <w:t xml:space="preserve">. </w:t>
      </w:r>
      <w:r>
        <w:rPr>
          <w:rFonts w:ascii="宋体" w:hAnsi="宋体" w:cs="宋体" w:hint="eastAsia"/>
          <w:kern w:val="0"/>
          <w:sz w:val="24"/>
        </w:rPr>
        <w:t>理论物理概论</w:t>
      </w:r>
      <w:r>
        <w:rPr>
          <w:rFonts w:hAnsi="宋体" w:cs="宋体" w:hint="eastAsia"/>
          <w:kern w:val="0"/>
          <w:sz w:val="24"/>
        </w:rPr>
        <w:t xml:space="preserve">: </w:t>
      </w:r>
      <w:r>
        <w:rPr>
          <w:rFonts w:ascii="宋体" w:hAnsi="宋体" w:cs="宋体" w:hint="eastAsia"/>
          <w:kern w:val="0"/>
          <w:sz w:val="24"/>
        </w:rPr>
        <w:t>上</w:t>
      </w:r>
      <w:r>
        <w:rPr>
          <w:rFonts w:hint="eastAsia"/>
          <w:kern w:val="0"/>
          <w:sz w:val="24"/>
        </w:rPr>
        <w:t>[</w:t>
      </w:r>
      <w:r>
        <w:rPr>
          <w:kern w:val="0"/>
          <w:sz w:val="24"/>
        </w:rPr>
        <w:t>M</w:t>
      </w:r>
      <w:r>
        <w:rPr>
          <w:rFonts w:hint="eastAsia"/>
          <w:kern w:val="0"/>
          <w:sz w:val="24"/>
        </w:rPr>
        <w:t>]</w:t>
      </w:r>
      <w:r>
        <w:rPr>
          <w:rFonts w:hAnsi="宋体" w:cs="宋体" w:hint="eastAsia"/>
          <w:kern w:val="0"/>
          <w:sz w:val="24"/>
        </w:rPr>
        <w:t xml:space="preserve">. </w:t>
      </w:r>
      <w:r>
        <w:rPr>
          <w:rFonts w:ascii="宋体" w:hAnsi="宋体" w:cs="宋体" w:hint="eastAsia"/>
          <w:kern w:val="0"/>
          <w:sz w:val="24"/>
        </w:rPr>
        <w:t>武汉</w:t>
      </w:r>
      <w:r>
        <w:rPr>
          <w:rFonts w:hAnsi="宋体" w:cs="宋体" w:hint="eastAsia"/>
          <w:kern w:val="0"/>
          <w:sz w:val="24"/>
        </w:rPr>
        <w:t xml:space="preserve">: </w:t>
      </w:r>
      <w:r>
        <w:rPr>
          <w:rFonts w:ascii="宋体" w:hAnsi="宋体" w:cs="宋体" w:hint="eastAsia"/>
          <w:kern w:val="0"/>
          <w:sz w:val="24"/>
        </w:rPr>
        <w:t>武汉大学出版社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112.</w:t>
      </w:r>
    </w:p>
    <w:p w:rsidR="00FB4A4B" w:rsidRDefault="00DD4937">
      <w:pPr>
        <w:numPr>
          <w:ilvl w:val="0"/>
          <w:numId w:val="2"/>
        </w:numPr>
        <w:tabs>
          <w:tab w:val="right" w:pos="8618"/>
        </w:tabs>
        <w:spacing w:line="360" w:lineRule="auto"/>
        <w:rPr>
          <w:sz w:val="24"/>
        </w:rPr>
      </w:pPr>
      <w:r>
        <w:rPr>
          <w:rFonts w:ascii="宋体" w:hAnsi="宋体" w:cs="宋体" w:hint="eastAsia"/>
          <w:sz w:val="24"/>
        </w:rPr>
        <w:t>库恩</w:t>
      </w:r>
      <w:r>
        <w:rPr>
          <w:rFonts w:hAnsi="宋体" w:cs="宋体" w:hint="eastAsia"/>
          <w:sz w:val="24"/>
        </w:rPr>
        <w:t xml:space="preserve">. </w:t>
      </w:r>
      <w:r>
        <w:rPr>
          <w:rFonts w:ascii="宋体" w:hAnsi="宋体" w:cs="宋体" w:hint="eastAsia"/>
          <w:sz w:val="24"/>
        </w:rPr>
        <w:t>科学革命的结构</w:t>
      </w:r>
      <w:r>
        <w:rPr>
          <w:rFonts w:hAnsi="宋体" w:cs="宋体" w:hint="eastAsia"/>
          <w:sz w:val="24"/>
        </w:rPr>
        <w:t xml:space="preserve">: </w:t>
      </w:r>
      <w:r>
        <w:rPr>
          <w:rFonts w:ascii="宋体" w:hAnsi="宋体" w:cs="宋体" w:hint="eastAsia"/>
          <w:sz w:val="24"/>
        </w:rPr>
        <w:t>第</w:t>
      </w:r>
      <w:r>
        <w:rPr>
          <w:sz w:val="24"/>
        </w:rPr>
        <w:t>4</w:t>
      </w:r>
      <w:r>
        <w:rPr>
          <w:rFonts w:ascii="宋体" w:hAnsi="宋体" w:cs="宋体" w:hint="eastAsia"/>
          <w:sz w:val="24"/>
        </w:rPr>
        <w:t>版</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金吾伦</w:t>
      </w:r>
      <w:proofErr w:type="gramEnd"/>
      <w:r>
        <w:rPr>
          <w:rFonts w:hAnsi="宋体" w:cs="宋体" w:hint="eastAsia"/>
          <w:sz w:val="24"/>
        </w:rPr>
        <w:t xml:space="preserve">, </w:t>
      </w:r>
      <w:r>
        <w:rPr>
          <w:rFonts w:ascii="宋体" w:hAnsi="宋体" w:cs="宋体" w:hint="eastAsia"/>
          <w:sz w:val="24"/>
        </w:rPr>
        <w:t>胡新和</w:t>
      </w:r>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sz w:val="24"/>
        </w:rPr>
        <w:t>2</w:t>
      </w:r>
      <w:r>
        <w:rPr>
          <w:rFonts w:ascii="宋体" w:hAnsi="宋体" w:cs="宋体" w:hint="eastAsia"/>
          <w:sz w:val="24"/>
        </w:rPr>
        <w:t>版</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北京大学出版</w:t>
      </w:r>
      <w:r>
        <w:rPr>
          <w:rFonts w:ascii="宋体" w:hAnsi="宋体" w:cs="宋体" w:hint="eastAsia"/>
          <w:sz w:val="24"/>
        </w:rPr>
        <w:lastRenderedPageBreak/>
        <w:t>社</w:t>
      </w:r>
      <w:r>
        <w:rPr>
          <w:rFonts w:hAnsi="宋体" w:cs="宋体" w:hint="eastAsia"/>
          <w:sz w:val="24"/>
        </w:rPr>
        <w:t xml:space="preserve">, </w:t>
      </w:r>
      <w:r>
        <w:rPr>
          <w:sz w:val="24"/>
        </w:rPr>
        <w:t>201</w:t>
      </w:r>
      <w:r>
        <w:rPr>
          <w:rFonts w:hint="eastAsia"/>
          <w:sz w:val="24"/>
        </w:rPr>
        <w:t>2.</w:t>
      </w:r>
    </w:p>
    <w:p w:rsidR="00FB4A4B" w:rsidRDefault="00DD4937">
      <w:pPr>
        <w:numPr>
          <w:ilvl w:val="0"/>
          <w:numId w:val="2"/>
        </w:numPr>
        <w:tabs>
          <w:tab w:val="right" w:pos="8618"/>
        </w:tabs>
        <w:spacing w:line="360" w:lineRule="auto"/>
        <w:rPr>
          <w:rFonts w:ascii="宋体" w:hAnsi="宋体" w:cs="宋体"/>
          <w:sz w:val="24"/>
        </w:rPr>
      </w:pPr>
      <w:r>
        <w:rPr>
          <w:rFonts w:ascii="宋体" w:hAnsi="宋体" w:cs="宋体" w:hint="eastAsia"/>
          <w:sz w:val="24"/>
        </w:rPr>
        <w:t>哈里森</w:t>
      </w:r>
      <w:r>
        <w:rPr>
          <w:rFonts w:hAnsi="宋体" w:cs="宋体" w:hint="eastAsia"/>
          <w:sz w:val="24"/>
        </w:rPr>
        <w:t xml:space="preserve">, </w:t>
      </w:r>
      <w:r>
        <w:rPr>
          <w:rFonts w:ascii="宋体" w:hAnsi="宋体" w:cs="宋体" w:hint="eastAsia"/>
          <w:sz w:val="24"/>
        </w:rPr>
        <w:t>沃尔</w:t>
      </w:r>
      <w:proofErr w:type="gramStart"/>
      <w:r>
        <w:rPr>
          <w:rFonts w:ascii="宋体" w:hAnsi="宋体" w:cs="宋体" w:hint="eastAsia"/>
          <w:sz w:val="24"/>
        </w:rPr>
        <w:t>徳</w:t>
      </w:r>
      <w:proofErr w:type="gramEnd"/>
      <w:r>
        <w:rPr>
          <w:rFonts w:ascii="宋体" w:hAnsi="宋体" w:cs="宋体" w:hint="eastAsia"/>
          <w:sz w:val="24"/>
        </w:rPr>
        <w:t>伦</w:t>
      </w:r>
      <w:r>
        <w:rPr>
          <w:rFonts w:hAnsi="宋体" w:cs="宋体" w:hint="eastAsia"/>
          <w:sz w:val="24"/>
        </w:rPr>
        <w:t xml:space="preserve">. </w:t>
      </w:r>
      <w:r>
        <w:rPr>
          <w:rFonts w:ascii="宋体" w:hAnsi="宋体" w:cs="宋体" w:hint="eastAsia"/>
          <w:sz w:val="24"/>
        </w:rPr>
        <w:t>经济数学与金融数学</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谢远涛</w:t>
      </w:r>
      <w:proofErr w:type="gramEnd"/>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中国人民大学出版社</w:t>
      </w:r>
      <w:r>
        <w:rPr>
          <w:sz w:val="24"/>
        </w:rPr>
        <w:t>, 2012: 235-236.</w:t>
      </w:r>
    </w:p>
    <w:p w:rsidR="00FB4A4B" w:rsidRDefault="00DD4937">
      <w:pPr>
        <w:numPr>
          <w:ilvl w:val="0"/>
          <w:numId w:val="2"/>
        </w:numPr>
        <w:tabs>
          <w:tab w:val="right" w:pos="8618"/>
        </w:tabs>
        <w:spacing w:line="360" w:lineRule="auto"/>
        <w:rPr>
          <w:rFonts w:ascii="宋体" w:hAnsi="宋体" w:cs="宋体"/>
          <w:sz w:val="24"/>
        </w:rPr>
      </w:pPr>
      <w:r>
        <w:rPr>
          <w:rFonts w:ascii="宋体" w:hAnsi="宋体" w:cs="宋体" w:hint="eastAsia"/>
          <w:sz w:val="24"/>
        </w:rPr>
        <w:t>刘国钧</w:t>
      </w:r>
      <w:r>
        <w:rPr>
          <w:rFonts w:hAnsi="宋体" w:cs="宋体" w:hint="eastAsia"/>
          <w:sz w:val="24"/>
        </w:rPr>
        <w:t xml:space="preserve">, </w:t>
      </w:r>
      <w:r>
        <w:rPr>
          <w:rFonts w:ascii="宋体" w:hAnsi="宋体" w:cs="宋体" w:hint="eastAsia"/>
          <w:sz w:val="24"/>
        </w:rPr>
        <w:t>郑如斯</w:t>
      </w:r>
      <w:r>
        <w:rPr>
          <w:rFonts w:hAnsi="宋体" w:cs="宋体" w:hint="eastAsia"/>
          <w:sz w:val="24"/>
        </w:rPr>
        <w:t xml:space="preserve">. </w:t>
      </w:r>
      <w:r>
        <w:rPr>
          <w:rFonts w:ascii="宋体" w:hAnsi="宋体" w:cs="宋体" w:hint="eastAsia"/>
          <w:sz w:val="24"/>
        </w:rPr>
        <w:t>中国书的故事</w:t>
      </w:r>
      <w:r>
        <w:rPr>
          <w:rFonts w:hint="eastAsia"/>
          <w:kern w:val="0"/>
          <w:sz w:val="24"/>
        </w:rPr>
        <w:t>[</w:t>
      </w:r>
      <w:r>
        <w:rPr>
          <w:sz w:val="24"/>
        </w:rPr>
        <w:t>M</w:t>
      </w:r>
      <w:r>
        <w:rPr>
          <w:rFonts w:hint="eastAsia"/>
          <w:kern w:val="0"/>
          <w:sz w:val="24"/>
        </w:rPr>
        <w:t>]</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中国青年出版社</w:t>
      </w:r>
      <w:r>
        <w:rPr>
          <w:sz w:val="24"/>
        </w:rPr>
        <w:t xml:space="preserve">, 1979: 110-115. </w:t>
      </w:r>
    </w:p>
    <w:p w:rsidR="00FB4A4B" w:rsidRDefault="00DD4937">
      <w:pPr>
        <w:numPr>
          <w:ilvl w:val="0"/>
          <w:numId w:val="2"/>
        </w:numPr>
        <w:tabs>
          <w:tab w:val="clear" w:pos="420"/>
          <w:tab w:val="left" w:pos="397"/>
        </w:tabs>
        <w:spacing w:line="360" w:lineRule="auto"/>
        <w:rPr>
          <w:sz w:val="24"/>
        </w:rPr>
      </w:pPr>
      <w:r>
        <w:rPr>
          <w:rFonts w:ascii="宋体" w:hAnsi="宋体" w:cs="宋体" w:hint="eastAsia"/>
          <w:kern w:val="0"/>
          <w:sz w:val="24"/>
        </w:rPr>
        <w:t>侯文颢</w:t>
      </w:r>
      <w:r>
        <w:rPr>
          <w:rFonts w:hAnsi="宋体" w:cs="宋体" w:hint="eastAsia"/>
          <w:kern w:val="0"/>
          <w:sz w:val="24"/>
        </w:rPr>
        <w:t xml:space="preserve">. </w:t>
      </w:r>
      <w:r>
        <w:rPr>
          <w:rFonts w:ascii="宋体" w:hAnsi="宋体" w:cs="宋体" w:hint="eastAsia"/>
          <w:kern w:val="0"/>
          <w:sz w:val="24"/>
        </w:rPr>
        <w:t>高分子物理</w:t>
      </w:r>
      <w:r>
        <w:rPr>
          <w:rFonts w:hAnsi="宋体" w:cs="宋体" w:hint="eastAsia"/>
          <w:kern w:val="0"/>
          <w:sz w:val="24"/>
        </w:rPr>
        <w:t xml:space="preserve">: </w:t>
      </w:r>
      <w:r>
        <w:rPr>
          <w:rFonts w:ascii="宋体" w:hAnsi="宋体" w:cs="宋体" w:hint="eastAsia"/>
          <w:kern w:val="0"/>
          <w:sz w:val="24"/>
        </w:rPr>
        <w:t>高分子材料分析</w:t>
      </w:r>
      <w:r>
        <w:rPr>
          <w:kern w:val="0"/>
          <w:sz w:val="24"/>
        </w:rPr>
        <w:t>、</w:t>
      </w:r>
      <w:r>
        <w:rPr>
          <w:rFonts w:ascii="宋体" w:hAnsi="宋体" w:cs="宋体" w:hint="eastAsia"/>
          <w:kern w:val="0"/>
          <w:sz w:val="24"/>
        </w:rPr>
        <w:t>选择与改性</w:t>
      </w:r>
      <w:r>
        <w:rPr>
          <w:rFonts w:hint="eastAsia"/>
          <w:kern w:val="0"/>
          <w:sz w:val="24"/>
        </w:rPr>
        <w:t>[</w:t>
      </w:r>
      <w:r>
        <w:rPr>
          <w:kern w:val="0"/>
          <w:sz w:val="24"/>
        </w:rPr>
        <w:t>M/OL</w:t>
      </w:r>
      <w:r>
        <w:rPr>
          <w:rFonts w:hint="eastAsia"/>
          <w:kern w:val="0"/>
          <w:sz w:val="24"/>
        </w:rPr>
        <w:t>]</w:t>
      </w:r>
      <w:r>
        <w:rPr>
          <w:rFonts w:hAnsi="宋体" w:cs="宋体" w:hint="eastAsia"/>
          <w:kern w:val="0"/>
          <w:sz w:val="24"/>
        </w:rPr>
        <w:t xml:space="preserve">. </w:t>
      </w:r>
      <w:r>
        <w:rPr>
          <w:rFonts w:ascii="宋体" w:hAnsi="宋体" w:cs="宋体" w:hint="eastAsia"/>
          <w:kern w:val="0"/>
          <w:sz w:val="24"/>
        </w:rPr>
        <w:t>北京</w:t>
      </w:r>
      <w:r>
        <w:rPr>
          <w:rFonts w:hAnsi="宋体" w:cs="宋体" w:hint="eastAsia"/>
          <w:kern w:val="0"/>
          <w:sz w:val="24"/>
        </w:rPr>
        <w:t xml:space="preserve">: </w:t>
      </w:r>
      <w:r>
        <w:rPr>
          <w:rFonts w:ascii="宋体" w:hAnsi="宋体" w:cs="宋体" w:hint="eastAsia"/>
          <w:kern w:val="0"/>
          <w:sz w:val="24"/>
        </w:rPr>
        <w:t>化学工业出版社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119</w:t>
      </w:r>
      <w:r>
        <w:rPr>
          <w:rFonts w:hint="eastAsia"/>
          <w:kern w:val="0"/>
          <w:sz w:val="24"/>
        </w:rPr>
        <w:t>[</w:t>
      </w:r>
      <w:r>
        <w:rPr>
          <w:kern w:val="0"/>
          <w:sz w:val="24"/>
        </w:rPr>
        <w:t>2012-11-27</w:t>
      </w:r>
      <w:r>
        <w:rPr>
          <w:rFonts w:hint="eastAsia"/>
          <w:kern w:val="0"/>
          <w:sz w:val="24"/>
        </w:rPr>
        <w:t>]</w:t>
      </w:r>
      <w:r>
        <w:rPr>
          <w:kern w:val="0"/>
          <w:sz w:val="24"/>
        </w:rPr>
        <w:t>.</w:t>
      </w:r>
      <w:r>
        <w:rPr>
          <w:rFonts w:hint="eastAsia"/>
          <w:sz w:val="24"/>
        </w:rPr>
        <w:t xml:space="preserve"> </w:t>
      </w:r>
      <w:hyperlink r:id="rId39" w:history="1">
        <w:r>
          <w:rPr>
            <w:sz w:val="24"/>
          </w:rPr>
          <w:t>http://www.chinainfo.gov.cn/periodical/qbxb.</w:t>
        </w:r>
      </w:hyperlink>
    </w:p>
    <w:p w:rsidR="00FB4A4B" w:rsidRDefault="00DD4937">
      <w:pPr>
        <w:spacing w:line="360" w:lineRule="auto"/>
        <w:ind w:firstLineChars="200" w:firstLine="480"/>
        <w:rPr>
          <w:color w:val="FF0000"/>
          <w:sz w:val="24"/>
        </w:rPr>
      </w:pPr>
      <w:r>
        <w:rPr>
          <w:rFonts w:hint="eastAsia"/>
          <w:color w:val="FF0000"/>
          <w:sz w:val="24"/>
        </w:rPr>
        <w:t>B</w:t>
      </w:r>
      <w:r>
        <w:rPr>
          <w:rFonts w:hint="eastAsia"/>
          <w:color w:val="FF0000"/>
          <w:sz w:val="24"/>
        </w:rPr>
        <w:t>会议录、论文集</w:t>
      </w:r>
    </w:p>
    <w:p w:rsidR="00FB4A4B" w:rsidRDefault="00DD4937">
      <w:pPr>
        <w:numPr>
          <w:ilvl w:val="0"/>
          <w:numId w:val="2"/>
        </w:numPr>
        <w:tabs>
          <w:tab w:val="clear" w:pos="420"/>
          <w:tab w:val="left" w:pos="397"/>
        </w:tabs>
        <w:spacing w:line="360" w:lineRule="auto"/>
        <w:rPr>
          <w:rFonts w:hAnsi="宋体"/>
          <w:sz w:val="24"/>
        </w:rPr>
      </w:pPr>
      <w:r>
        <w:rPr>
          <w:rFonts w:hAnsi="宋体" w:hint="eastAsia"/>
          <w:sz w:val="24"/>
        </w:rPr>
        <w:t>牛志明</w:t>
      </w:r>
      <w:r>
        <w:rPr>
          <w:rFonts w:hAnsi="宋体" w:hint="eastAsia"/>
          <w:sz w:val="24"/>
        </w:rPr>
        <w:t xml:space="preserve">, </w:t>
      </w:r>
      <w:r>
        <w:rPr>
          <w:rFonts w:hAnsi="宋体" w:hint="eastAsia"/>
          <w:sz w:val="24"/>
        </w:rPr>
        <w:t>斯温兰德</w:t>
      </w:r>
      <w:r>
        <w:rPr>
          <w:rFonts w:hAnsi="宋体" w:hint="eastAsia"/>
          <w:sz w:val="24"/>
        </w:rPr>
        <w:t xml:space="preserve">, </w:t>
      </w:r>
      <w:proofErr w:type="gramStart"/>
      <w:r>
        <w:rPr>
          <w:rFonts w:hAnsi="宋体" w:hint="eastAsia"/>
          <w:sz w:val="24"/>
        </w:rPr>
        <w:t>雷</w:t>
      </w:r>
      <w:r>
        <w:rPr>
          <w:rFonts w:hAnsi="宋体" w:hint="eastAsia"/>
          <w:sz w:val="24"/>
          <w:lang w:val="zh-CN"/>
        </w:rPr>
        <w:t>光春</w:t>
      </w:r>
      <w:proofErr w:type="gramEnd"/>
      <w:r>
        <w:rPr>
          <w:rFonts w:hAnsi="宋体" w:hint="eastAsia"/>
          <w:sz w:val="24"/>
        </w:rPr>
        <w:t xml:space="preserve">. </w:t>
      </w:r>
      <w:r>
        <w:rPr>
          <w:rFonts w:hAnsi="宋体" w:hint="eastAsia"/>
          <w:sz w:val="24"/>
        </w:rPr>
        <w:t>综合湿地管理国际研讨会论文集</w:t>
      </w:r>
      <w:r>
        <w:rPr>
          <w:rFonts w:hAnsi="宋体" w:hint="eastAsia"/>
          <w:sz w:val="24"/>
        </w:rPr>
        <w:t xml:space="preserve">[C]. </w:t>
      </w:r>
      <w:r>
        <w:rPr>
          <w:rFonts w:hAnsi="宋体" w:hint="eastAsia"/>
          <w:sz w:val="24"/>
        </w:rPr>
        <w:t>北京</w:t>
      </w:r>
      <w:r>
        <w:rPr>
          <w:rFonts w:hAnsi="宋体" w:cs="宋体" w:hint="eastAsia"/>
          <w:kern w:val="0"/>
          <w:sz w:val="24"/>
        </w:rPr>
        <w:t xml:space="preserve">: </w:t>
      </w:r>
      <w:r>
        <w:rPr>
          <w:rFonts w:hAnsi="宋体" w:hint="eastAsia"/>
          <w:sz w:val="24"/>
        </w:rPr>
        <w:t>海洋出版社</w:t>
      </w:r>
      <w:r>
        <w:rPr>
          <w:rFonts w:hAnsi="宋体" w:hint="eastAsia"/>
          <w:sz w:val="24"/>
        </w:rPr>
        <w:t>, 2012</w:t>
      </w:r>
      <w:r>
        <w:rPr>
          <w:sz w:val="24"/>
        </w:rPr>
        <w:t xml:space="preserve">. </w:t>
      </w:r>
    </w:p>
    <w:p w:rsidR="00FB4A4B" w:rsidRDefault="00DD4937">
      <w:pPr>
        <w:numPr>
          <w:ilvl w:val="0"/>
          <w:numId w:val="2"/>
        </w:numPr>
        <w:tabs>
          <w:tab w:val="clear" w:pos="420"/>
          <w:tab w:val="left" w:pos="397"/>
        </w:tabs>
        <w:spacing w:line="360" w:lineRule="auto"/>
        <w:rPr>
          <w:sz w:val="24"/>
        </w:rPr>
      </w:pPr>
      <w:r>
        <w:rPr>
          <w:sz w:val="24"/>
        </w:rPr>
        <w:t>陈志勇</w:t>
      </w:r>
      <w:r>
        <w:rPr>
          <w:rFonts w:hAnsi="宋体" w:hint="eastAsia"/>
          <w:sz w:val="24"/>
        </w:rPr>
        <w:t xml:space="preserve">. </w:t>
      </w:r>
      <w:r>
        <w:rPr>
          <w:sz w:val="24"/>
        </w:rPr>
        <w:t>中国财税文化价值研究</w:t>
      </w:r>
      <w:r>
        <w:rPr>
          <w:rFonts w:hAnsi="宋体" w:cs="宋体" w:hint="eastAsia"/>
          <w:kern w:val="0"/>
          <w:sz w:val="24"/>
        </w:rPr>
        <w:t xml:space="preserve">: </w:t>
      </w:r>
      <w:r>
        <w:rPr>
          <w:sz w:val="24"/>
        </w:rPr>
        <w:t>“</w:t>
      </w:r>
      <w:r>
        <w:rPr>
          <w:sz w:val="24"/>
        </w:rPr>
        <w:t>中国财税文化国际学术研讨会</w:t>
      </w:r>
      <w:r>
        <w:rPr>
          <w:sz w:val="24"/>
        </w:rPr>
        <w:t>”</w:t>
      </w:r>
      <w:r>
        <w:rPr>
          <w:sz w:val="24"/>
        </w:rPr>
        <w:t>论文集</w:t>
      </w:r>
      <w:r>
        <w:rPr>
          <w:sz w:val="24"/>
        </w:rPr>
        <w:t>[C/OL]</w:t>
      </w:r>
      <w:r>
        <w:rPr>
          <w:rFonts w:hAnsi="宋体" w:hint="eastAsia"/>
          <w:sz w:val="24"/>
        </w:rPr>
        <w:t xml:space="preserve">. </w:t>
      </w:r>
      <w:r>
        <w:rPr>
          <w:sz w:val="24"/>
        </w:rPr>
        <w:t>北京</w:t>
      </w:r>
      <w:r>
        <w:rPr>
          <w:rFonts w:hAnsi="宋体" w:cs="宋体" w:hint="eastAsia"/>
          <w:kern w:val="0"/>
          <w:sz w:val="24"/>
        </w:rPr>
        <w:t xml:space="preserve">: </w:t>
      </w:r>
      <w:r>
        <w:rPr>
          <w:sz w:val="24"/>
        </w:rPr>
        <w:t>经济科学出版社</w:t>
      </w:r>
      <w:r>
        <w:rPr>
          <w:rFonts w:hAnsi="宋体" w:hint="eastAsia"/>
          <w:sz w:val="24"/>
        </w:rPr>
        <w:t xml:space="preserve">, </w:t>
      </w:r>
      <w:r>
        <w:rPr>
          <w:sz w:val="24"/>
        </w:rPr>
        <w:t>2011[2013-10-14]</w:t>
      </w:r>
      <w:r>
        <w:rPr>
          <w:rFonts w:hAnsi="宋体" w:hint="eastAsia"/>
          <w:sz w:val="24"/>
        </w:rPr>
        <w:t xml:space="preserve">. </w:t>
      </w:r>
      <w:r>
        <w:rPr>
          <w:sz w:val="24"/>
        </w:rPr>
        <w:t xml:space="preserve">http://apabi.lib.pku.edu.cn/usp/pku/pub.mvc? </w:t>
      </w:r>
      <w:proofErr w:type="spellStart"/>
      <w:proofErr w:type="gramStart"/>
      <w:r>
        <w:rPr>
          <w:sz w:val="24"/>
        </w:rPr>
        <w:t>pid</w:t>
      </w:r>
      <w:proofErr w:type="spellEnd"/>
      <w:proofErr w:type="gramEnd"/>
      <w:r>
        <w:rPr>
          <w:sz w:val="24"/>
        </w:rPr>
        <w:t xml:space="preserve"> = </w:t>
      </w:r>
      <w:proofErr w:type="spellStart"/>
      <w:r>
        <w:rPr>
          <w:sz w:val="24"/>
        </w:rPr>
        <w:t>book.detail</w:t>
      </w:r>
      <w:proofErr w:type="spellEnd"/>
      <w:r>
        <w:rPr>
          <w:sz w:val="24"/>
        </w:rPr>
        <w:t xml:space="preserve"> &amp;-</w:t>
      </w:r>
      <w:proofErr w:type="spellStart"/>
      <w:r>
        <w:rPr>
          <w:sz w:val="24"/>
        </w:rPr>
        <w:t>metaid</w:t>
      </w:r>
      <w:proofErr w:type="spellEnd"/>
      <w:r>
        <w:rPr>
          <w:sz w:val="24"/>
        </w:rPr>
        <w:t>=m.20110628-BPO-889-0135&amp;-cult = CN</w:t>
      </w:r>
      <w:r>
        <w:rPr>
          <w:rFonts w:hAnsi="宋体" w:hint="eastAsia"/>
          <w:sz w:val="24"/>
        </w:rPr>
        <w:t xml:space="preserve">. </w:t>
      </w:r>
    </w:p>
    <w:p w:rsidR="00FB4A4B" w:rsidRDefault="00DD4937">
      <w:pPr>
        <w:numPr>
          <w:ilvl w:val="0"/>
          <w:numId w:val="2"/>
        </w:numPr>
        <w:tabs>
          <w:tab w:val="clear" w:pos="420"/>
          <w:tab w:val="left" w:pos="397"/>
        </w:tabs>
        <w:spacing w:line="360" w:lineRule="auto"/>
        <w:rPr>
          <w:sz w:val="24"/>
        </w:rPr>
      </w:pPr>
      <w:r>
        <w:rPr>
          <w:rFonts w:hAnsi="宋体" w:hint="eastAsia"/>
          <w:sz w:val="24"/>
        </w:rPr>
        <w:t>中国职工教育研究会</w:t>
      </w:r>
      <w:r>
        <w:rPr>
          <w:rFonts w:hAnsi="宋体" w:hint="eastAsia"/>
          <w:sz w:val="24"/>
        </w:rPr>
        <w:t xml:space="preserve">. </w:t>
      </w:r>
      <w:r>
        <w:rPr>
          <w:rFonts w:hAnsi="宋体" w:hint="eastAsia"/>
          <w:sz w:val="24"/>
        </w:rPr>
        <w:t>职工教育研究论文集</w:t>
      </w:r>
      <w:r>
        <w:rPr>
          <w:rFonts w:hAnsi="宋体" w:hint="eastAsia"/>
          <w:sz w:val="24"/>
        </w:rPr>
        <w:t xml:space="preserve">[G]. </w:t>
      </w:r>
      <w:r>
        <w:rPr>
          <w:rFonts w:hAnsi="宋体" w:hint="eastAsia"/>
          <w:sz w:val="24"/>
        </w:rPr>
        <w:t>北京</w:t>
      </w:r>
      <w:r>
        <w:rPr>
          <w:rFonts w:hAnsi="宋体" w:cs="宋体" w:hint="eastAsia"/>
          <w:kern w:val="0"/>
          <w:sz w:val="24"/>
        </w:rPr>
        <w:t xml:space="preserve">: </w:t>
      </w:r>
      <w:r>
        <w:rPr>
          <w:rFonts w:hAnsi="宋体" w:hint="eastAsia"/>
          <w:sz w:val="24"/>
        </w:rPr>
        <w:t>人民教育出版社</w:t>
      </w:r>
      <w:r>
        <w:rPr>
          <w:rFonts w:hAnsi="宋体" w:hint="eastAsia"/>
          <w:sz w:val="24"/>
        </w:rPr>
        <w:t>, 1985</w:t>
      </w:r>
      <w:r>
        <w:rPr>
          <w:sz w:val="24"/>
        </w:rPr>
        <w:t xml:space="preserve">. </w:t>
      </w:r>
    </w:p>
    <w:p w:rsidR="00FB4A4B" w:rsidRDefault="00DD4937">
      <w:pPr>
        <w:spacing w:line="360" w:lineRule="auto"/>
        <w:ind w:firstLineChars="200" w:firstLine="480"/>
        <w:rPr>
          <w:color w:val="FF0000"/>
          <w:sz w:val="24"/>
        </w:rPr>
      </w:pPr>
      <w:r>
        <w:rPr>
          <w:rFonts w:hint="eastAsia"/>
          <w:color w:val="FF0000"/>
          <w:sz w:val="24"/>
        </w:rPr>
        <w:t>C</w:t>
      </w:r>
      <w:r>
        <w:rPr>
          <w:rFonts w:hint="eastAsia"/>
          <w:color w:val="FF0000"/>
          <w:sz w:val="24"/>
        </w:rPr>
        <w:t>档案</w:t>
      </w:r>
    </w:p>
    <w:p w:rsidR="00FB4A4B" w:rsidRDefault="00DD4937">
      <w:pPr>
        <w:numPr>
          <w:ilvl w:val="0"/>
          <w:numId w:val="2"/>
        </w:numPr>
        <w:tabs>
          <w:tab w:val="clear" w:pos="420"/>
          <w:tab w:val="left" w:pos="397"/>
        </w:tabs>
        <w:wordWrap w:val="0"/>
        <w:spacing w:line="360" w:lineRule="auto"/>
        <w:rPr>
          <w:kern w:val="0"/>
          <w:sz w:val="24"/>
        </w:rPr>
      </w:pPr>
      <w:bookmarkStart w:id="151" w:name="bookmark38"/>
      <w:bookmarkEnd w:id="151"/>
      <w:r>
        <w:rPr>
          <w:rFonts w:hAnsi="宋体" w:hint="eastAsia"/>
          <w:sz w:val="24"/>
        </w:rPr>
        <w:t>中国第一历史档案馆</w:t>
      </w:r>
      <w:r>
        <w:rPr>
          <w:rFonts w:hAnsi="宋体" w:hint="eastAsia"/>
          <w:sz w:val="24"/>
        </w:rPr>
        <w:t xml:space="preserve">, </w:t>
      </w:r>
      <w:r>
        <w:rPr>
          <w:rFonts w:hAnsi="宋体" w:hint="eastAsia"/>
          <w:sz w:val="24"/>
        </w:rPr>
        <w:t>辽宁省档案馆</w:t>
      </w:r>
      <w:r>
        <w:rPr>
          <w:rFonts w:hAnsi="宋体" w:hint="eastAsia"/>
          <w:sz w:val="24"/>
        </w:rPr>
        <w:t xml:space="preserve">. </w:t>
      </w:r>
      <w:r>
        <w:rPr>
          <w:rFonts w:hAnsi="宋体" w:hint="eastAsia"/>
          <w:sz w:val="24"/>
        </w:rPr>
        <w:t>中国明朝档案总汇</w:t>
      </w:r>
      <w:r>
        <w:rPr>
          <w:rFonts w:hAnsi="宋体" w:hint="eastAsia"/>
          <w:sz w:val="24"/>
        </w:rPr>
        <w:t xml:space="preserve">[A]. </w:t>
      </w:r>
      <w:r>
        <w:rPr>
          <w:rFonts w:hAnsi="宋体" w:hint="eastAsia"/>
          <w:sz w:val="24"/>
        </w:rPr>
        <w:t>桂林</w:t>
      </w:r>
      <w:r>
        <w:rPr>
          <w:rFonts w:hAnsi="宋体" w:cs="宋体" w:hint="eastAsia"/>
          <w:kern w:val="0"/>
          <w:sz w:val="24"/>
        </w:rPr>
        <w:t xml:space="preserve">: </w:t>
      </w:r>
      <w:r>
        <w:rPr>
          <w:rFonts w:hAnsi="宋体" w:hint="eastAsia"/>
          <w:sz w:val="24"/>
        </w:rPr>
        <w:t>广西师范大学出版社</w:t>
      </w:r>
      <w:r>
        <w:rPr>
          <w:rFonts w:hAnsi="宋体" w:hint="eastAsia"/>
          <w:sz w:val="24"/>
        </w:rPr>
        <w:t>, 2001</w:t>
      </w:r>
      <w:r>
        <w:rPr>
          <w:sz w:val="24"/>
        </w:rPr>
        <w:t xml:space="preserve">. </w:t>
      </w:r>
    </w:p>
    <w:p w:rsidR="00FB4A4B" w:rsidRDefault="00DD4937">
      <w:pPr>
        <w:numPr>
          <w:ilvl w:val="0"/>
          <w:numId w:val="2"/>
        </w:numPr>
        <w:tabs>
          <w:tab w:val="clear" w:pos="420"/>
          <w:tab w:val="left" w:pos="397"/>
        </w:tabs>
        <w:wordWrap w:val="0"/>
        <w:spacing w:line="360" w:lineRule="auto"/>
        <w:rPr>
          <w:rFonts w:hAnsi="宋体"/>
          <w:spacing w:val="-2"/>
          <w:kern w:val="0"/>
          <w:sz w:val="24"/>
        </w:rPr>
      </w:pPr>
      <w:r>
        <w:rPr>
          <w:rFonts w:hint="eastAsia"/>
          <w:kern w:val="0"/>
          <w:sz w:val="24"/>
          <w:lang w:val="zh-TW" w:eastAsia="zh-TW"/>
        </w:rPr>
        <w:t>北京市人民政府办公厅</w:t>
      </w:r>
      <w:r>
        <w:rPr>
          <w:rFonts w:hint="eastAsia"/>
          <w:spacing w:val="24"/>
          <w:sz w:val="24"/>
        </w:rPr>
        <w:t xml:space="preserve">. </w:t>
      </w:r>
      <w:r>
        <w:rPr>
          <w:rFonts w:hint="eastAsia"/>
          <w:kern w:val="0"/>
          <w:sz w:val="24"/>
          <w:lang w:val="zh-CN"/>
        </w:rPr>
        <w:t>关于</w:t>
      </w:r>
      <w:r>
        <w:rPr>
          <w:rFonts w:hint="eastAsia"/>
          <w:kern w:val="0"/>
          <w:sz w:val="24"/>
          <w:lang w:val="zh-TW" w:eastAsia="zh-TW"/>
        </w:rPr>
        <w:t>转发北京市企业投资项目核准暂行实施办法的通知</w:t>
      </w:r>
      <w:r>
        <w:rPr>
          <w:rFonts w:hAnsi="宋体" w:cs="宋体" w:hint="eastAsia"/>
          <w:kern w:val="0"/>
          <w:sz w:val="24"/>
        </w:rPr>
        <w:t xml:space="preserve">: </w:t>
      </w:r>
      <w:r>
        <w:rPr>
          <w:rFonts w:hint="eastAsia"/>
          <w:kern w:val="0"/>
          <w:sz w:val="24"/>
          <w:lang w:val="zh-TW" w:eastAsia="zh-TW"/>
        </w:rPr>
        <w:t>京政办发</w:t>
      </w:r>
      <w:r>
        <w:rPr>
          <w:kern w:val="0"/>
          <w:sz w:val="24"/>
          <w:lang w:val="zh-TW" w:eastAsia="zh-TW"/>
        </w:rPr>
        <w:t>[2005]37</w:t>
      </w:r>
      <w:r>
        <w:rPr>
          <w:kern w:val="0"/>
          <w:sz w:val="24"/>
          <w:lang w:val="zh-TW" w:eastAsia="zh-TW"/>
        </w:rPr>
        <w:t>号</w:t>
      </w:r>
      <w:r>
        <w:rPr>
          <w:kern w:val="0"/>
          <w:sz w:val="24"/>
        </w:rPr>
        <w:t>[A/OL]</w:t>
      </w:r>
      <w:r>
        <w:rPr>
          <w:spacing w:val="24"/>
          <w:sz w:val="24"/>
        </w:rPr>
        <w:t xml:space="preserve">. </w:t>
      </w:r>
      <w:r>
        <w:rPr>
          <w:kern w:val="0"/>
          <w:sz w:val="24"/>
          <w:lang w:val="zh-TW" w:eastAsia="zh-TW"/>
        </w:rPr>
        <w:t>(</w:t>
      </w:r>
      <w:r>
        <w:rPr>
          <w:kern w:val="0"/>
          <w:sz w:val="24"/>
          <w:lang w:eastAsia="en-US"/>
        </w:rPr>
        <w:t>2005-07-1</w:t>
      </w:r>
      <w:r>
        <w:rPr>
          <w:kern w:val="0"/>
          <w:sz w:val="24"/>
          <w:lang w:val="zh-TW" w:eastAsia="zh-TW"/>
        </w:rPr>
        <w:t>2)</w:t>
      </w:r>
      <w:r>
        <w:rPr>
          <w:rFonts w:hint="eastAsia"/>
          <w:kern w:val="0"/>
          <w:sz w:val="24"/>
        </w:rPr>
        <w:t xml:space="preserve"> </w:t>
      </w:r>
      <w:r>
        <w:rPr>
          <w:kern w:val="0"/>
          <w:sz w:val="24"/>
          <w:lang w:eastAsia="en-US"/>
        </w:rPr>
        <w:t>[20</w:t>
      </w:r>
      <w:r>
        <w:rPr>
          <w:kern w:val="0"/>
          <w:sz w:val="24"/>
          <w:lang w:val="zh-TW" w:eastAsia="zh-TW"/>
        </w:rPr>
        <w:t>1</w:t>
      </w:r>
      <w:r>
        <w:rPr>
          <w:kern w:val="0"/>
          <w:sz w:val="24"/>
          <w:lang w:eastAsia="en-US"/>
        </w:rPr>
        <w:t>1-07-1</w:t>
      </w:r>
      <w:r>
        <w:rPr>
          <w:kern w:val="0"/>
          <w:sz w:val="24"/>
          <w:lang w:val="zh-TW" w:eastAsia="zh-TW"/>
        </w:rPr>
        <w:t>2</w:t>
      </w:r>
      <w:r>
        <w:rPr>
          <w:kern w:val="0"/>
          <w:sz w:val="24"/>
        </w:rPr>
        <w:t>]</w:t>
      </w:r>
      <w:r>
        <w:rPr>
          <w:spacing w:val="24"/>
          <w:sz w:val="24"/>
        </w:rPr>
        <w:t>.</w:t>
      </w:r>
      <w:r>
        <w:rPr>
          <w:rFonts w:hint="eastAsia"/>
          <w:spacing w:val="24"/>
          <w:sz w:val="24"/>
        </w:rPr>
        <w:t xml:space="preserve"> </w:t>
      </w:r>
      <w:r w:rsidR="00424AD4">
        <w:fldChar w:fldCharType="begin"/>
      </w:r>
      <w:r w:rsidR="00424AD4">
        <w:instrText xml:space="preserve"> HYPERLINK "http://china." </w:instrText>
      </w:r>
      <w:r w:rsidR="00424AD4">
        <w:fldChar w:fldCharType="separate"/>
      </w:r>
      <w:r>
        <w:rPr>
          <w:sz w:val="24"/>
          <w:lang w:eastAsia="en-US"/>
        </w:rPr>
        <w:t>http</w:t>
      </w:r>
      <w:r>
        <w:rPr>
          <w:sz w:val="24"/>
        </w:rPr>
        <w:t>://</w:t>
      </w:r>
      <w:r>
        <w:rPr>
          <w:sz w:val="24"/>
          <w:lang w:eastAsia="en-US"/>
        </w:rPr>
        <w:t>china</w:t>
      </w:r>
      <w:r>
        <w:rPr>
          <w:sz w:val="24"/>
        </w:rPr>
        <w:t>.</w:t>
      </w:r>
      <w:r w:rsidR="00424AD4">
        <w:rPr>
          <w:sz w:val="24"/>
        </w:rPr>
        <w:fldChar w:fldCharType="end"/>
      </w:r>
      <w:r>
        <w:rPr>
          <w:sz w:val="24"/>
          <w:lang w:eastAsia="en-US"/>
        </w:rPr>
        <w:t>findlaw</w:t>
      </w:r>
      <w:r>
        <w:rPr>
          <w:sz w:val="24"/>
        </w:rPr>
        <w:t>.</w:t>
      </w:r>
      <w:r>
        <w:rPr>
          <w:sz w:val="24"/>
          <w:lang w:eastAsia="en-US"/>
        </w:rPr>
        <w:t>cn/fagui/p_l/39934</w:t>
      </w:r>
      <w:r>
        <w:rPr>
          <w:sz w:val="24"/>
        </w:rPr>
        <w:t>.</w:t>
      </w:r>
      <w:r>
        <w:rPr>
          <w:sz w:val="24"/>
          <w:lang w:eastAsia="en-US"/>
        </w:rPr>
        <w:t>html</w:t>
      </w:r>
      <w:r>
        <w:rPr>
          <w:sz w:val="24"/>
        </w:rPr>
        <w:t>.</w:t>
      </w:r>
    </w:p>
    <w:p w:rsidR="00FB4A4B" w:rsidRDefault="00DD4937">
      <w:pPr>
        <w:spacing w:line="360" w:lineRule="auto"/>
        <w:ind w:firstLineChars="200" w:firstLine="480"/>
        <w:rPr>
          <w:color w:val="FF0000"/>
          <w:sz w:val="24"/>
        </w:rPr>
      </w:pPr>
      <w:r>
        <w:rPr>
          <w:rFonts w:hint="eastAsia"/>
          <w:color w:val="FF0000"/>
          <w:sz w:val="24"/>
        </w:rPr>
        <w:t>D</w:t>
      </w:r>
      <w:r>
        <w:rPr>
          <w:rFonts w:hint="eastAsia"/>
          <w:color w:val="FF0000"/>
          <w:sz w:val="24"/>
        </w:rPr>
        <w:t>报告</w:t>
      </w:r>
    </w:p>
    <w:p w:rsidR="00FB4A4B" w:rsidRDefault="00DD4937">
      <w:pPr>
        <w:numPr>
          <w:ilvl w:val="0"/>
          <w:numId w:val="2"/>
        </w:numPr>
        <w:tabs>
          <w:tab w:val="clear" w:pos="420"/>
          <w:tab w:val="left" w:pos="397"/>
        </w:tabs>
        <w:wordWrap w:val="0"/>
        <w:spacing w:line="360" w:lineRule="auto"/>
        <w:rPr>
          <w:rFonts w:hAnsi="宋体"/>
          <w:spacing w:val="-2"/>
          <w:kern w:val="0"/>
          <w:sz w:val="24"/>
        </w:rPr>
      </w:pPr>
      <w:r>
        <w:rPr>
          <w:rFonts w:hAnsi="宋体" w:hint="eastAsia"/>
          <w:spacing w:val="-2"/>
          <w:kern w:val="0"/>
          <w:sz w:val="24"/>
        </w:rPr>
        <w:t>World Health Organization. Factors regulating the immune response: report of WHO Scientific Group</w:t>
      </w:r>
      <w:r>
        <w:rPr>
          <w:sz w:val="24"/>
          <w:lang w:eastAsia="en-US"/>
        </w:rPr>
        <w:t>[R]</w:t>
      </w:r>
      <w:r>
        <w:rPr>
          <w:rFonts w:hAnsi="宋体" w:cs="宋体" w:hint="eastAsia"/>
          <w:sz w:val="24"/>
        </w:rPr>
        <w:t xml:space="preserve">. </w:t>
      </w:r>
      <w:r>
        <w:rPr>
          <w:rFonts w:hAnsi="宋体" w:hint="eastAsia"/>
          <w:spacing w:val="-2"/>
          <w:kern w:val="0"/>
          <w:sz w:val="24"/>
        </w:rPr>
        <w:t>Geneva: WHO, 1970.</w:t>
      </w:r>
    </w:p>
    <w:p w:rsidR="00FB4A4B" w:rsidRDefault="00DD4937">
      <w:pPr>
        <w:numPr>
          <w:ilvl w:val="0"/>
          <w:numId w:val="2"/>
        </w:numPr>
        <w:tabs>
          <w:tab w:val="clear" w:pos="420"/>
          <w:tab w:val="left" w:pos="397"/>
        </w:tabs>
        <w:wordWrap w:val="0"/>
        <w:spacing w:line="360" w:lineRule="auto"/>
        <w:rPr>
          <w:sz w:val="24"/>
        </w:rPr>
      </w:pPr>
      <w:r>
        <w:rPr>
          <w:sz w:val="24"/>
          <w:lang w:val="zh-TW" w:eastAsia="zh-TW"/>
        </w:rPr>
        <w:t>中国互联网络信息中心</w:t>
      </w:r>
      <w:r>
        <w:rPr>
          <w:rFonts w:hAnsi="宋体" w:cs="宋体" w:hint="eastAsia"/>
          <w:sz w:val="24"/>
        </w:rPr>
        <w:t xml:space="preserve">. </w:t>
      </w:r>
      <w:r>
        <w:rPr>
          <w:sz w:val="24"/>
          <w:lang w:val="zh-TW" w:eastAsia="zh-TW"/>
        </w:rPr>
        <w:t>第</w:t>
      </w:r>
      <w:r>
        <w:rPr>
          <w:sz w:val="24"/>
          <w:lang w:val="zh-TW" w:eastAsia="zh-TW"/>
        </w:rPr>
        <w:t>29</w:t>
      </w:r>
      <w:r>
        <w:rPr>
          <w:sz w:val="24"/>
          <w:lang w:val="zh-TW" w:eastAsia="zh-TW"/>
        </w:rPr>
        <w:t>次中国互联网络发展现状统计报告</w:t>
      </w:r>
      <w:r>
        <w:rPr>
          <w:sz w:val="24"/>
        </w:rPr>
        <w:t>电子文档</w:t>
      </w:r>
      <w:r>
        <w:rPr>
          <w:sz w:val="24"/>
        </w:rPr>
        <w:t>[R/OL]</w:t>
      </w:r>
      <w:r>
        <w:rPr>
          <w:rFonts w:hAnsi="宋体" w:cs="宋体" w:hint="eastAsia"/>
          <w:sz w:val="24"/>
        </w:rPr>
        <w:t xml:space="preserve">. </w:t>
      </w:r>
      <w:r>
        <w:rPr>
          <w:sz w:val="24"/>
          <w:lang w:eastAsia="en-US"/>
        </w:rPr>
        <w:t>(2012-01-16)</w:t>
      </w:r>
      <w:r>
        <w:rPr>
          <w:rFonts w:hint="eastAsia"/>
          <w:sz w:val="24"/>
        </w:rPr>
        <w:t xml:space="preserve"> </w:t>
      </w:r>
      <w:r>
        <w:rPr>
          <w:sz w:val="24"/>
        </w:rPr>
        <w:t>[</w:t>
      </w:r>
      <w:r>
        <w:rPr>
          <w:sz w:val="24"/>
          <w:lang w:eastAsia="en-US"/>
        </w:rPr>
        <w:t>2013-03-26</w:t>
      </w:r>
      <w:r>
        <w:rPr>
          <w:sz w:val="24"/>
        </w:rPr>
        <w:t>]</w:t>
      </w:r>
      <w:r>
        <w:rPr>
          <w:rFonts w:hAnsi="宋体" w:cs="宋体" w:hint="eastAsia"/>
          <w:sz w:val="24"/>
        </w:rPr>
        <w:t xml:space="preserve">. </w:t>
      </w:r>
      <w:r>
        <w:rPr>
          <w:sz w:val="24"/>
          <w:lang w:eastAsia="en-US"/>
        </w:rPr>
        <w:t>http</w:t>
      </w:r>
      <w:r>
        <w:rPr>
          <w:sz w:val="24"/>
        </w:rPr>
        <w:t>://</w:t>
      </w:r>
      <w:hyperlink r:id="rId40" w:history="1">
        <w:r>
          <w:rPr>
            <w:sz w:val="24"/>
            <w:lang w:eastAsia="en-US"/>
          </w:rPr>
          <w:t>www</w:t>
        </w:r>
        <w:r>
          <w:rPr>
            <w:sz w:val="24"/>
          </w:rPr>
          <w:t>.</w:t>
        </w:r>
        <w:r>
          <w:rPr>
            <w:sz w:val="24"/>
            <w:lang w:eastAsia="en-US"/>
          </w:rPr>
          <w:t>cnnic</w:t>
        </w:r>
        <w:r>
          <w:rPr>
            <w:sz w:val="24"/>
          </w:rPr>
          <w:t>.</w:t>
        </w:r>
        <w:r>
          <w:rPr>
            <w:sz w:val="24"/>
            <w:lang w:eastAsia="en-US"/>
          </w:rPr>
          <w:t>net</w:t>
        </w:r>
        <w:r>
          <w:rPr>
            <w:sz w:val="24"/>
          </w:rPr>
          <w:t>.</w:t>
        </w:r>
        <w:r>
          <w:rPr>
            <w:sz w:val="24"/>
            <w:lang w:eastAsia="en-US"/>
          </w:rPr>
          <w:t>cn/hlwfzyj/hlwxzbg/201201/P020120709345264469680</w:t>
        </w:r>
        <w:r>
          <w:rPr>
            <w:sz w:val="24"/>
          </w:rPr>
          <w:t>.</w:t>
        </w:r>
        <w:r>
          <w:rPr>
            <w:sz w:val="24"/>
            <w:lang w:eastAsia="en-US"/>
          </w:rPr>
          <w:t>pdf</w:t>
        </w:r>
      </w:hyperlink>
      <w:r>
        <w:rPr>
          <w:rFonts w:hAnsi="宋体" w:cs="宋体" w:hint="eastAsia"/>
          <w:sz w:val="24"/>
        </w:rPr>
        <w:t xml:space="preserve">. </w:t>
      </w:r>
    </w:p>
    <w:p w:rsidR="00FB4A4B" w:rsidRDefault="00DD4937">
      <w:pPr>
        <w:spacing w:line="360" w:lineRule="auto"/>
        <w:ind w:firstLineChars="200" w:firstLine="480"/>
        <w:rPr>
          <w:color w:val="FF0000"/>
          <w:sz w:val="24"/>
        </w:rPr>
      </w:pPr>
      <w:r>
        <w:rPr>
          <w:color w:val="FF0000"/>
          <w:sz w:val="24"/>
        </w:rPr>
        <w:t>E</w:t>
      </w:r>
      <w:r>
        <w:rPr>
          <w:color w:val="FF0000"/>
          <w:sz w:val="24"/>
        </w:rPr>
        <w:t>学位论文</w:t>
      </w:r>
      <w:r>
        <w:rPr>
          <w:rFonts w:hint="eastAsia"/>
          <w:color w:val="FF0000"/>
          <w:sz w:val="24"/>
        </w:rPr>
        <w:t>（出版地即学校所在城市，出版者即学校名称）</w:t>
      </w:r>
    </w:p>
    <w:p w:rsidR="00FB4A4B" w:rsidRDefault="00DD4937">
      <w:pPr>
        <w:numPr>
          <w:ilvl w:val="0"/>
          <w:numId w:val="2"/>
        </w:numPr>
        <w:tabs>
          <w:tab w:val="clear" w:pos="420"/>
          <w:tab w:val="left" w:pos="397"/>
        </w:tabs>
        <w:spacing w:line="360" w:lineRule="auto"/>
        <w:rPr>
          <w:rFonts w:ascii="宋体" w:hAnsi="宋体" w:cs="宋体"/>
          <w:sz w:val="24"/>
        </w:rPr>
      </w:pPr>
      <w:r>
        <w:rPr>
          <w:rFonts w:hAnsi="宋体" w:hint="eastAsia"/>
          <w:sz w:val="24"/>
        </w:rPr>
        <w:t>张</w:t>
      </w:r>
      <w:r>
        <w:rPr>
          <w:rFonts w:ascii="宋体" w:hAnsi="宋体" w:cs="宋体" w:hint="eastAsia"/>
          <w:sz w:val="24"/>
        </w:rPr>
        <w:t>和生</w:t>
      </w:r>
      <w:r>
        <w:rPr>
          <w:rFonts w:hAnsi="宋体" w:hint="eastAsia"/>
          <w:sz w:val="24"/>
        </w:rPr>
        <w:t xml:space="preserve">. </w:t>
      </w:r>
      <w:r>
        <w:rPr>
          <w:rFonts w:ascii="宋体" w:hAnsi="宋体" w:cs="宋体" w:hint="eastAsia"/>
          <w:sz w:val="24"/>
        </w:rPr>
        <w:t>地质力学系统理论</w:t>
      </w:r>
      <w:r>
        <w:rPr>
          <w:rFonts w:hAnsi="宋体" w:hint="eastAsia"/>
          <w:sz w:val="24"/>
        </w:rPr>
        <w:t xml:space="preserve">[D]. </w:t>
      </w:r>
      <w:r>
        <w:rPr>
          <w:rFonts w:ascii="宋体" w:hAnsi="宋体" w:cs="宋体" w:hint="eastAsia"/>
          <w:sz w:val="24"/>
        </w:rPr>
        <w:t>太原</w:t>
      </w:r>
      <w:r>
        <w:rPr>
          <w:rFonts w:hAnsi="宋体" w:cs="宋体" w:hint="eastAsia"/>
          <w:kern w:val="0"/>
          <w:sz w:val="24"/>
        </w:rPr>
        <w:t xml:space="preserve">: </w:t>
      </w:r>
      <w:r>
        <w:rPr>
          <w:rFonts w:ascii="宋体" w:hAnsi="宋体" w:cs="宋体" w:hint="eastAsia"/>
          <w:sz w:val="24"/>
        </w:rPr>
        <w:t>太原理工大学</w:t>
      </w:r>
      <w:r>
        <w:rPr>
          <w:rFonts w:hAnsi="宋体" w:hint="eastAsia"/>
          <w:sz w:val="24"/>
        </w:rPr>
        <w:t>,</w:t>
      </w:r>
      <w:r>
        <w:rPr>
          <w:sz w:val="24"/>
        </w:rPr>
        <w:t xml:space="preserve"> 1998.</w:t>
      </w:r>
      <w:r>
        <w:rPr>
          <w:rFonts w:ascii="宋体" w:hAnsi="宋体" w:cs="宋体" w:hint="eastAsia"/>
          <w:sz w:val="24"/>
        </w:rPr>
        <w:t xml:space="preserve"> </w:t>
      </w:r>
    </w:p>
    <w:p w:rsidR="00FB4A4B" w:rsidRDefault="00DD4937">
      <w:pPr>
        <w:numPr>
          <w:ilvl w:val="0"/>
          <w:numId w:val="2"/>
        </w:numPr>
        <w:tabs>
          <w:tab w:val="clear" w:pos="420"/>
          <w:tab w:val="left" w:pos="397"/>
        </w:tabs>
        <w:spacing w:line="360" w:lineRule="auto"/>
        <w:rPr>
          <w:sz w:val="24"/>
        </w:rPr>
      </w:pPr>
      <w:r>
        <w:rPr>
          <w:rFonts w:hint="eastAsia"/>
          <w:sz w:val="24"/>
          <w:lang w:val="zh-TW" w:eastAsia="zh-TW"/>
        </w:rPr>
        <w:t>杨保军</w:t>
      </w:r>
      <w:r>
        <w:rPr>
          <w:rFonts w:hAnsi="宋体" w:cs="宋体" w:hint="eastAsia"/>
          <w:kern w:val="0"/>
          <w:sz w:val="24"/>
        </w:rPr>
        <w:t xml:space="preserve">. </w:t>
      </w:r>
      <w:r>
        <w:rPr>
          <w:rFonts w:hint="eastAsia"/>
          <w:sz w:val="24"/>
          <w:lang w:val="zh-TW" w:eastAsia="zh-TW"/>
        </w:rPr>
        <w:t>新闻道德论</w:t>
      </w:r>
      <w:r>
        <w:rPr>
          <w:rFonts w:hint="eastAsia"/>
          <w:sz w:val="24"/>
        </w:rPr>
        <w:t>[D/OL]</w:t>
      </w:r>
      <w:r>
        <w:rPr>
          <w:rFonts w:hAnsi="宋体" w:cs="宋体" w:hint="eastAsia"/>
          <w:kern w:val="0"/>
          <w:sz w:val="24"/>
        </w:rPr>
        <w:t xml:space="preserve">. </w:t>
      </w:r>
      <w:r>
        <w:rPr>
          <w:rFonts w:hint="eastAsia"/>
          <w:sz w:val="24"/>
          <w:lang w:val="zh-TW" w:eastAsia="zh-TW"/>
        </w:rPr>
        <w:t>北京</w:t>
      </w:r>
      <w:r>
        <w:rPr>
          <w:sz w:val="24"/>
        </w:rPr>
        <w:t xml:space="preserve">: </w:t>
      </w:r>
      <w:r>
        <w:rPr>
          <w:rFonts w:hint="eastAsia"/>
          <w:sz w:val="24"/>
          <w:lang w:val="zh-TW" w:eastAsia="zh-TW"/>
        </w:rPr>
        <w:t>中国人民大学出版社</w:t>
      </w:r>
      <w:r>
        <w:rPr>
          <w:rFonts w:hAnsi="宋体" w:cs="宋体" w:hint="eastAsia"/>
          <w:kern w:val="0"/>
          <w:sz w:val="24"/>
        </w:rPr>
        <w:t xml:space="preserve">, </w:t>
      </w:r>
      <w:r>
        <w:rPr>
          <w:rFonts w:hint="eastAsia"/>
          <w:sz w:val="24"/>
        </w:rPr>
        <w:t>2010[2012-11-01]</w:t>
      </w:r>
      <w:r>
        <w:rPr>
          <w:rFonts w:hAnsi="宋体" w:cs="宋体" w:hint="eastAsia"/>
          <w:kern w:val="0"/>
          <w:sz w:val="24"/>
        </w:rPr>
        <w:t xml:space="preserve">. </w:t>
      </w:r>
      <w:r>
        <w:rPr>
          <w:rFonts w:hint="eastAsia"/>
          <w:sz w:val="24"/>
        </w:rPr>
        <w:t>http://apabi.lib.pku.edu.cn/usp/pku/pub.mvc?pid=book.Detail&amp;metaid=m.20101104-BPO</w:t>
      </w:r>
      <w:r>
        <w:rPr>
          <w:rFonts w:hint="eastAsia"/>
          <w:sz w:val="24"/>
        </w:rPr>
        <w:lastRenderedPageBreak/>
        <w:t>-889T023&amp;cult=CN</w:t>
      </w:r>
      <w:r>
        <w:rPr>
          <w:rFonts w:hAnsi="宋体" w:cs="宋体" w:hint="eastAsia"/>
          <w:kern w:val="0"/>
          <w:sz w:val="24"/>
        </w:rPr>
        <w:t xml:space="preserve">. </w:t>
      </w:r>
    </w:p>
    <w:p w:rsidR="00FB4A4B" w:rsidRDefault="00DD4937">
      <w:pPr>
        <w:spacing w:line="360" w:lineRule="auto"/>
        <w:ind w:firstLineChars="200" w:firstLine="480"/>
        <w:rPr>
          <w:color w:val="FF0000"/>
          <w:sz w:val="24"/>
        </w:rPr>
      </w:pPr>
      <w:r>
        <w:rPr>
          <w:rFonts w:hint="eastAsia"/>
          <w:color w:val="FF0000"/>
          <w:sz w:val="24"/>
        </w:rPr>
        <w:t>F</w:t>
      </w:r>
      <w:r>
        <w:rPr>
          <w:rFonts w:hint="eastAsia"/>
          <w:color w:val="FF0000"/>
          <w:sz w:val="24"/>
        </w:rPr>
        <w:t>标准文献（文献题名即标准名称，其他提名信息即标准代号）</w:t>
      </w:r>
    </w:p>
    <w:p w:rsidR="00FB4A4B" w:rsidRDefault="00DD4937">
      <w:pPr>
        <w:numPr>
          <w:ilvl w:val="0"/>
          <w:numId w:val="2"/>
        </w:numPr>
        <w:tabs>
          <w:tab w:val="clear" w:pos="420"/>
          <w:tab w:val="left" w:pos="397"/>
        </w:tabs>
        <w:spacing w:line="360" w:lineRule="auto"/>
        <w:rPr>
          <w:sz w:val="24"/>
        </w:rPr>
      </w:pPr>
      <w:r>
        <w:rPr>
          <w:rFonts w:ascii="宋体" w:hAnsi="宋体" w:cs="宋体" w:hint="eastAsia"/>
          <w:sz w:val="24"/>
        </w:rPr>
        <w:t>全国信息与文献标准化技术委员会</w:t>
      </w:r>
      <w:r>
        <w:rPr>
          <w:rFonts w:hAnsi="宋体" w:cs="宋体" w:hint="eastAsia"/>
          <w:sz w:val="24"/>
        </w:rPr>
        <w:t xml:space="preserve">. </w:t>
      </w:r>
      <w:r>
        <w:rPr>
          <w:rFonts w:ascii="宋体" w:hAnsi="宋体" w:cs="宋体" w:hint="eastAsia"/>
          <w:sz w:val="24"/>
        </w:rPr>
        <w:t>信息与文献</w:t>
      </w:r>
      <w:r>
        <w:rPr>
          <w:sz w:val="24"/>
        </w:rPr>
        <w:t xml:space="preserve"> </w:t>
      </w:r>
      <w:r>
        <w:rPr>
          <w:rFonts w:ascii="宋体" w:hAnsi="宋体" w:cs="宋体" w:hint="eastAsia"/>
          <w:sz w:val="24"/>
        </w:rPr>
        <w:t>都柏林核心元数据元素集</w:t>
      </w:r>
      <w:r>
        <w:rPr>
          <w:rFonts w:hAnsi="宋体" w:cs="宋体" w:hint="eastAsia"/>
          <w:kern w:val="0"/>
          <w:sz w:val="24"/>
        </w:rPr>
        <w:t xml:space="preserve">: </w:t>
      </w:r>
      <w:r>
        <w:rPr>
          <w:sz w:val="24"/>
        </w:rPr>
        <w:t>GB/T 25100-2010</w:t>
      </w:r>
      <w:r>
        <w:rPr>
          <w:kern w:val="0"/>
          <w:sz w:val="24"/>
        </w:rPr>
        <w:t>[</w:t>
      </w:r>
      <w:r>
        <w:rPr>
          <w:sz w:val="24"/>
        </w:rPr>
        <w:t>S</w:t>
      </w:r>
      <w:r>
        <w:rPr>
          <w:kern w:val="0"/>
          <w:sz w:val="24"/>
        </w:rPr>
        <w:t>]</w:t>
      </w:r>
      <w:r>
        <w:rPr>
          <w:sz w:val="24"/>
        </w:rPr>
        <w:t xml:space="preserve">. </w:t>
      </w:r>
      <w:r>
        <w:rPr>
          <w:sz w:val="24"/>
        </w:rPr>
        <w:t>北京</w:t>
      </w:r>
      <w:r>
        <w:rPr>
          <w:kern w:val="0"/>
          <w:sz w:val="24"/>
        </w:rPr>
        <w:t xml:space="preserve">: </w:t>
      </w:r>
      <w:r>
        <w:rPr>
          <w:sz w:val="24"/>
        </w:rPr>
        <w:t>中国标准出版社</w:t>
      </w:r>
      <w:r>
        <w:rPr>
          <w:sz w:val="24"/>
        </w:rPr>
        <w:t>, 2010</w:t>
      </w:r>
      <w:r>
        <w:rPr>
          <w:kern w:val="0"/>
          <w:sz w:val="24"/>
        </w:rPr>
        <w:t xml:space="preserve">: </w:t>
      </w:r>
      <w:r>
        <w:rPr>
          <w:sz w:val="24"/>
        </w:rPr>
        <w:t xml:space="preserve">2-3. </w:t>
      </w:r>
    </w:p>
    <w:p w:rsidR="00FB4A4B" w:rsidRDefault="00DD4937">
      <w:pPr>
        <w:numPr>
          <w:ilvl w:val="0"/>
          <w:numId w:val="2"/>
        </w:numPr>
        <w:tabs>
          <w:tab w:val="clear" w:pos="420"/>
          <w:tab w:val="left" w:pos="397"/>
        </w:tabs>
        <w:wordWrap w:val="0"/>
        <w:spacing w:line="360" w:lineRule="auto"/>
        <w:rPr>
          <w:rFonts w:hAnsi="宋体"/>
          <w:spacing w:val="-2"/>
          <w:kern w:val="0"/>
          <w:sz w:val="24"/>
        </w:rPr>
      </w:pPr>
      <w:r>
        <w:rPr>
          <w:rFonts w:hint="eastAsia"/>
          <w:sz w:val="24"/>
        </w:rPr>
        <w:t>国家环境保护局科技标准司</w:t>
      </w:r>
      <w:r>
        <w:rPr>
          <w:sz w:val="24"/>
        </w:rPr>
        <w:t xml:space="preserve">. </w:t>
      </w:r>
      <w:r>
        <w:rPr>
          <w:rFonts w:hint="eastAsia"/>
          <w:sz w:val="24"/>
        </w:rPr>
        <w:t>土壤环境质量标准</w:t>
      </w:r>
      <w:r>
        <w:rPr>
          <w:rFonts w:hint="eastAsia"/>
          <w:sz w:val="24"/>
        </w:rPr>
        <w:t>: GB 15616-1995</w:t>
      </w:r>
      <w:r>
        <w:rPr>
          <w:kern w:val="0"/>
          <w:sz w:val="24"/>
        </w:rPr>
        <w:t>[</w:t>
      </w:r>
      <w:r>
        <w:rPr>
          <w:sz w:val="24"/>
        </w:rPr>
        <w:t>S</w:t>
      </w:r>
      <w:r>
        <w:rPr>
          <w:rFonts w:hint="eastAsia"/>
          <w:sz w:val="24"/>
        </w:rPr>
        <w:t>/OL</w:t>
      </w:r>
      <w:r>
        <w:rPr>
          <w:kern w:val="0"/>
          <w:sz w:val="24"/>
        </w:rPr>
        <w:t>]</w:t>
      </w:r>
      <w:r>
        <w:rPr>
          <w:sz w:val="24"/>
        </w:rPr>
        <w:t xml:space="preserve">. </w:t>
      </w:r>
      <w:r>
        <w:rPr>
          <w:rFonts w:hint="eastAsia"/>
          <w:sz w:val="24"/>
        </w:rPr>
        <w:t>北京</w:t>
      </w:r>
      <w:r>
        <w:rPr>
          <w:rFonts w:hint="eastAsia"/>
          <w:sz w:val="24"/>
        </w:rPr>
        <w:t xml:space="preserve">: </w:t>
      </w:r>
      <w:r>
        <w:rPr>
          <w:rFonts w:hint="eastAsia"/>
          <w:sz w:val="24"/>
        </w:rPr>
        <w:t>中国标准出版社</w:t>
      </w:r>
      <w:r>
        <w:rPr>
          <w:sz w:val="24"/>
        </w:rPr>
        <w:t xml:space="preserve">, </w:t>
      </w:r>
      <w:r>
        <w:rPr>
          <w:rFonts w:hint="eastAsia"/>
          <w:sz w:val="24"/>
        </w:rPr>
        <w:t>1996: 2-3[2013-10-14]</w:t>
      </w:r>
      <w:r>
        <w:rPr>
          <w:sz w:val="24"/>
        </w:rPr>
        <w:t>.</w:t>
      </w:r>
      <w:r>
        <w:rPr>
          <w:rFonts w:hint="eastAsia"/>
          <w:sz w:val="24"/>
        </w:rPr>
        <w:t xml:space="preserve"> http://wenku.baidu.com/view/b950a34b767f5acfalc7cd49.html.</w:t>
      </w:r>
    </w:p>
    <w:p w:rsidR="00FB4A4B" w:rsidRDefault="00DD4937">
      <w:pPr>
        <w:numPr>
          <w:ilvl w:val="0"/>
          <w:numId w:val="2"/>
        </w:numPr>
        <w:tabs>
          <w:tab w:val="clear" w:pos="420"/>
          <w:tab w:val="left" w:pos="397"/>
        </w:tabs>
        <w:wordWrap w:val="0"/>
        <w:spacing w:line="360" w:lineRule="auto"/>
      </w:pPr>
      <w:r>
        <w:rPr>
          <w:rFonts w:hint="eastAsia"/>
          <w:sz w:val="24"/>
        </w:rPr>
        <w:t>Information and documentation-the Dublin core metadata element set: ISO 15836: 2009</w:t>
      </w:r>
      <w:r>
        <w:rPr>
          <w:kern w:val="0"/>
          <w:sz w:val="24"/>
        </w:rPr>
        <w:t>[</w:t>
      </w:r>
      <w:r>
        <w:rPr>
          <w:sz w:val="24"/>
        </w:rPr>
        <w:t>S</w:t>
      </w:r>
      <w:r>
        <w:rPr>
          <w:rFonts w:hint="eastAsia"/>
          <w:sz w:val="24"/>
        </w:rPr>
        <w:t>/OL</w:t>
      </w:r>
      <w:r>
        <w:rPr>
          <w:kern w:val="0"/>
          <w:sz w:val="24"/>
        </w:rPr>
        <w:t>]</w:t>
      </w:r>
      <w:r>
        <w:rPr>
          <w:sz w:val="24"/>
        </w:rPr>
        <w:t xml:space="preserve">. </w:t>
      </w:r>
      <w:r>
        <w:rPr>
          <w:rFonts w:hint="eastAsia"/>
          <w:sz w:val="24"/>
        </w:rPr>
        <w:t>[2013-03-24]</w:t>
      </w:r>
      <w:r>
        <w:rPr>
          <w:sz w:val="24"/>
        </w:rPr>
        <w:t xml:space="preserve">. </w:t>
      </w:r>
      <w:hyperlink r:id="rId41" w:history="1">
        <w:r>
          <w:rPr>
            <w:rFonts w:hint="eastAsia"/>
            <w:sz w:val="24"/>
          </w:rPr>
          <w:t>http://www.iso.org/iso/home/store/catalogue_tc/catalogue_detail.htm?csnumber=52142.</w:t>
        </w:r>
      </w:hyperlink>
    </w:p>
    <w:p w:rsidR="00FB4A4B" w:rsidRDefault="00DD4937">
      <w:pPr>
        <w:spacing w:line="360" w:lineRule="auto"/>
        <w:ind w:firstLineChars="200" w:firstLine="480"/>
        <w:rPr>
          <w:color w:val="FF0000"/>
          <w:sz w:val="24"/>
        </w:rPr>
      </w:pPr>
      <w:r>
        <w:rPr>
          <w:rFonts w:hint="eastAsia"/>
          <w:color w:val="FF0000"/>
          <w:sz w:val="24"/>
        </w:rPr>
        <w:t>G</w:t>
      </w:r>
      <w:r>
        <w:rPr>
          <w:rFonts w:hint="eastAsia"/>
          <w:color w:val="FF0000"/>
          <w:sz w:val="24"/>
        </w:rPr>
        <w:t>专著中析出的文献</w:t>
      </w:r>
    </w:p>
    <w:p w:rsidR="00FB4A4B" w:rsidRDefault="00DD4937">
      <w:pPr>
        <w:numPr>
          <w:ilvl w:val="0"/>
          <w:numId w:val="2"/>
        </w:numPr>
        <w:tabs>
          <w:tab w:val="clear" w:pos="420"/>
          <w:tab w:val="left" w:pos="397"/>
        </w:tabs>
        <w:spacing w:line="360" w:lineRule="auto"/>
        <w:rPr>
          <w:sz w:val="24"/>
        </w:rPr>
      </w:pPr>
      <w:proofErr w:type="gramStart"/>
      <w:r>
        <w:rPr>
          <w:rFonts w:ascii="宋体" w:hAnsi="宋体" w:cs="宋体" w:hint="eastAsia"/>
          <w:sz w:val="24"/>
        </w:rPr>
        <w:t>白书农</w:t>
      </w:r>
      <w:proofErr w:type="gramEnd"/>
      <w:r>
        <w:rPr>
          <w:rFonts w:hAnsi="宋体" w:hint="eastAsia"/>
          <w:sz w:val="24"/>
        </w:rPr>
        <w:t xml:space="preserve">. </w:t>
      </w:r>
      <w:r>
        <w:rPr>
          <w:rFonts w:ascii="宋体" w:hAnsi="宋体" w:cs="宋体" w:hint="eastAsia"/>
          <w:sz w:val="24"/>
        </w:rPr>
        <w:t>植物开花研究</w:t>
      </w:r>
      <w:r>
        <w:rPr>
          <w:rFonts w:ascii="宋体" w:hAnsi="宋体" w:cs="宋体" w:hint="eastAsia"/>
          <w:kern w:val="0"/>
          <w:sz w:val="24"/>
        </w:rPr>
        <w:t>[M]</w:t>
      </w:r>
      <w:r>
        <w:rPr>
          <w:rFonts w:hint="eastAsia"/>
          <w:kern w:val="0"/>
          <w:sz w:val="24"/>
        </w:rPr>
        <w:t xml:space="preserve"> </w:t>
      </w:r>
      <w:r>
        <w:rPr>
          <w:rFonts w:hAnsi="宋体" w:hint="eastAsia"/>
          <w:sz w:val="24"/>
        </w:rPr>
        <w:t>//</w:t>
      </w:r>
      <w:proofErr w:type="gramStart"/>
      <w:r>
        <w:rPr>
          <w:rFonts w:hAnsi="宋体" w:hint="eastAsia"/>
          <w:sz w:val="24"/>
        </w:rPr>
        <w:t>李承森</w:t>
      </w:r>
      <w:proofErr w:type="gramEnd"/>
      <w:r>
        <w:rPr>
          <w:rFonts w:hAnsi="宋体" w:hint="eastAsia"/>
          <w:sz w:val="24"/>
        </w:rPr>
        <w:t xml:space="preserve">. </w:t>
      </w:r>
      <w:r>
        <w:rPr>
          <w:rFonts w:hAnsi="宋体" w:hint="eastAsia"/>
          <w:sz w:val="24"/>
        </w:rPr>
        <w:t>植物科学进展</w:t>
      </w:r>
      <w:r>
        <w:rPr>
          <w:rFonts w:hAnsi="宋体" w:hint="eastAsia"/>
          <w:sz w:val="24"/>
        </w:rPr>
        <w:t xml:space="preserve">. </w:t>
      </w:r>
      <w:r>
        <w:rPr>
          <w:rFonts w:hAnsi="宋体" w:hint="eastAsia"/>
          <w:sz w:val="24"/>
        </w:rPr>
        <w:t>北京</w:t>
      </w:r>
      <w:r>
        <w:rPr>
          <w:rFonts w:hAnsi="宋体" w:hint="eastAsia"/>
          <w:sz w:val="24"/>
        </w:rPr>
        <w:t xml:space="preserve">: </w:t>
      </w:r>
      <w:r>
        <w:rPr>
          <w:rFonts w:hAnsi="宋体" w:hint="eastAsia"/>
          <w:sz w:val="24"/>
        </w:rPr>
        <w:t>高等教育出版社</w:t>
      </w:r>
      <w:r>
        <w:rPr>
          <w:sz w:val="24"/>
        </w:rPr>
        <w:t>,</w:t>
      </w:r>
      <w:r>
        <w:rPr>
          <w:rFonts w:hint="eastAsia"/>
          <w:sz w:val="24"/>
        </w:rPr>
        <w:t xml:space="preserve"> </w:t>
      </w:r>
      <w:r>
        <w:rPr>
          <w:sz w:val="24"/>
        </w:rPr>
        <w:t>1998:</w:t>
      </w:r>
      <w:r>
        <w:rPr>
          <w:rFonts w:hint="eastAsia"/>
          <w:sz w:val="24"/>
        </w:rPr>
        <w:t xml:space="preserve"> </w:t>
      </w:r>
      <w:r>
        <w:rPr>
          <w:sz w:val="24"/>
        </w:rPr>
        <w:t>146-163.</w:t>
      </w:r>
    </w:p>
    <w:p w:rsidR="00FB4A4B" w:rsidRDefault="00DD4937">
      <w:pPr>
        <w:numPr>
          <w:ilvl w:val="0"/>
          <w:numId w:val="2"/>
        </w:numPr>
        <w:tabs>
          <w:tab w:val="clear" w:pos="420"/>
          <w:tab w:val="left" w:pos="397"/>
        </w:tabs>
        <w:spacing w:line="360" w:lineRule="auto"/>
        <w:rPr>
          <w:sz w:val="24"/>
        </w:rPr>
      </w:pPr>
      <w:proofErr w:type="gramStart"/>
      <w:r>
        <w:rPr>
          <w:rFonts w:hAnsi="宋体" w:hint="eastAsia"/>
          <w:sz w:val="24"/>
        </w:rPr>
        <w:t>贾东琴</w:t>
      </w:r>
      <w:proofErr w:type="gramEnd"/>
      <w:r>
        <w:rPr>
          <w:rFonts w:hAnsi="宋体" w:hint="eastAsia"/>
          <w:sz w:val="24"/>
        </w:rPr>
        <w:t xml:space="preserve">, </w:t>
      </w:r>
      <w:r>
        <w:rPr>
          <w:rFonts w:hAnsi="宋体" w:hint="eastAsia"/>
          <w:sz w:val="24"/>
        </w:rPr>
        <w:t>柯平</w:t>
      </w:r>
      <w:r>
        <w:rPr>
          <w:rFonts w:hAnsi="宋体" w:hint="eastAsia"/>
          <w:sz w:val="24"/>
        </w:rPr>
        <w:t xml:space="preserve">. </w:t>
      </w:r>
      <w:r>
        <w:rPr>
          <w:rFonts w:hAnsi="宋体" w:hint="eastAsia"/>
          <w:sz w:val="24"/>
        </w:rPr>
        <w:t>面向数字素养的高校图书馆数字服务体系研究</w:t>
      </w:r>
      <w:r>
        <w:rPr>
          <w:rFonts w:hint="eastAsia"/>
          <w:kern w:val="0"/>
          <w:sz w:val="24"/>
        </w:rPr>
        <w:t xml:space="preserve">[C] </w:t>
      </w:r>
      <w:r>
        <w:rPr>
          <w:rFonts w:hAnsi="宋体" w:hint="eastAsia"/>
          <w:sz w:val="24"/>
        </w:rPr>
        <w:t>//</w:t>
      </w:r>
      <w:r>
        <w:rPr>
          <w:rFonts w:hAnsi="宋体" w:hint="eastAsia"/>
          <w:sz w:val="24"/>
        </w:rPr>
        <w:t>中国图书馆学</w:t>
      </w:r>
      <w:r>
        <w:rPr>
          <w:rFonts w:hAnsi="宋体" w:hint="eastAsia"/>
          <w:sz w:val="24"/>
        </w:rPr>
        <w:t xml:space="preserve">. </w:t>
      </w:r>
      <w:r>
        <w:rPr>
          <w:rFonts w:hAnsi="宋体" w:hint="eastAsia"/>
          <w:sz w:val="24"/>
        </w:rPr>
        <w:t>中国图书馆学会年会论文集</w:t>
      </w:r>
      <w:r>
        <w:rPr>
          <w:rFonts w:hAnsi="宋体" w:hint="eastAsia"/>
          <w:sz w:val="24"/>
        </w:rPr>
        <w:t>: 2011</w:t>
      </w:r>
      <w:r>
        <w:rPr>
          <w:rFonts w:hAnsi="宋体" w:hint="eastAsia"/>
          <w:sz w:val="24"/>
        </w:rPr>
        <w:t>年卷</w:t>
      </w:r>
      <w:r>
        <w:rPr>
          <w:rFonts w:hAnsi="宋体" w:hint="eastAsia"/>
          <w:sz w:val="24"/>
        </w:rPr>
        <w:t xml:space="preserve">. </w:t>
      </w:r>
      <w:r>
        <w:rPr>
          <w:rFonts w:hAnsi="宋体" w:hint="eastAsia"/>
          <w:sz w:val="24"/>
        </w:rPr>
        <w:t>北京</w:t>
      </w:r>
      <w:r>
        <w:rPr>
          <w:rFonts w:hAnsi="宋体" w:hint="eastAsia"/>
          <w:sz w:val="24"/>
        </w:rPr>
        <w:t xml:space="preserve">: </w:t>
      </w:r>
      <w:r>
        <w:rPr>
          <w:rFonts w:hAnsi="宋体" w:hint="eastAsia"/>
          <w:sz w:val="24"/>
        </w:rPr>
        <w:t>国家图书馆出版社</w:t>
      </w:r>
      <w:r>
        <w:rPr>
          <w:rFonts w:hAnsi="宋体" w:hint="eastAsia"/>
          <w:sz w:val="24"/>
        </w:rPr>
        <w:t>, 2011</w:t>
      </w:r>
      <w:r>
        <w:rPr>
          <w:rFonts w:hint="eastAsia"/>
          <w:sz w:val="24"/>
        </w:rPr>
        <w:t xml:space="preserve">: </w:t>
      </w:r>
      <w:r>
        <w:rPr>
          <w:rFonts w:hAnsi="宋体" w:hint="eastAsia"/>
          <w:sz w:val="24"/>
        </w:rPr>
        <w:t>45-52.</w:t>
      </w:r>
    </w:p>
    <w:p w:rsidR="00FB4A4B" w:rsidRDefault="00DD4937">
      <w:pPr>
        <w:numPr>
          <w:ilvl w:val="0"/>
          <w:numId w:val="2"/>
        </w:numPr>
        <w:tabs>
          <w:tab w:val="clear" w:pos="420"/>
          <w:tab w:val="left" w:pos="397"/>
        </w:tabs>
        <w:wordWrap w:val="0"/>
        <w:spacing w:line="360" w:lineRule="auto"/>
        <w:rPr>
          <w:sz w:val="24"/>
        </w:rPr>
      </w:pPr>
      <w:r>
        <w:rPr>
          <w:rFonts w:hAnsi="宋体" w:hint="eastAsia"/>
          <w:sz w:val="24"/>
        </w:rPr>
        <w:t>楼梦麟</w:t>
      </w:r>
      <w:r>
        <w:rPr>
          <w:rFonts w:hAnsi="宋体" w:hint="eastAsia"/>
          <w:sz w:val="24"/>
        </w:rPr>
        <w:t xml:space="preserve">, </w:t>
      </w:r>
      <w:r>
        <w:rPr>
          <w:rFonts w:hAnsi="宋体" w:hint="eastAsia"/>
          <w:sz w:val="24"/>
        </w:rPr>
        <w:t>杨燕</w:t>
      </w:r>
      <w:r>
        <w:rPr>
          <w:rFonts w:hAnsi="宋体" w:hint="eastAsia"/>
          <w:sz w:val="24"/>
        </w:rPr>
        <w:t xml:space="preserve">. </w:t>
      </w:r>
      <w:proofErr w:type="gramStart"/>
      <w:r>
        <w:rPr>
          <w:rFonts w:hAnsi="宋体" w:hint="eastAsia"/>
          <w:sz w:val="24"/>
        </w:rPr>
        <w:t>汶</w:t>
      </w:r>
      <w:proofErr w:type="gramEnd"/>
      <w:r>
        <w:rPr>
          <w:rFonts w:hAnsi="宋体" w:hint="eastAsia"/>
          <w:sz w:val="24"/>
        </w:rPr>
        <w:t>川地震基岩地震动态特征分析</w:t>
      </w:r>
      <w:r>
        <w:rPr>
          <w:rFonts w:hint="eastAsia"/>
          <w:kern w:val="0"/>
          <w:sz w:val="24"/>
        </w:rPr>
        <w:t>[</w:t>
      </w:r>
      <w:r>
        <w:rPr>
          <w:kern w:val="0"/>
          <w:sz w:val="24"/>
        </w:rPr>
        <w:t>M/OL</w:t>
      </w:r>
      <w:r>
        <w:rPr>
          <w:rFonts w:hint="eastAsia"/>
          <w:kern w:val="0"/>
          <w:sz w:val="24"/>
        </w:rPr>
        <w:t>] //</w:t>
      </w:r>
      <w:r>
        <w:rPr>
          <w:rFonts w:hint="eastAsia"/>
          <w:kern w:val="0"/>
          <w:sz w:val="24"/>
        </w:rPr>
        <w:t>同济大学土木工程防灾国家重点实验室</w:t>
      </w:r>
      <w:r>
        <w:rPr>
          <w:rFonts w:hAnsi="宋体" w:hint="eastAsia"/>
          <w:sz w:val="24"/>
        </w:rPr>
        <w:t xml:space="preserve">. </w:t>
      </w:r>
      <w:proofErr w:type="gramStart"/>
      <w:r>
        <w:rPr>
          <w:rFonts w:hint="eastAsia"/>
          <w:kern w:val="0"/>
          <w:sz w:val="24"/>
        </w:rPr>
        <w:t>汶</w:t>
      </w:r>
      <w:proofErr w:type="gramEnd"/>
      <w:r>
        <w:rPr>
          <w:rFonts w:hint="eastAsia"/>
          <w:kern w:val="0"/>
          <w:sz w:val="24"/>
        </w:rPr>
        <w:t>川地震震害研究</w:t>
      </w:r>
      <w:r>
        <w:rPr>
          <w:rFonts w:hAnsi="宋体" w:hint="eastAsia"/>
          <w:sz w:val="24"/>
        </w:rPr>
        <w:t xml:space="preserve">. </w:t>
      </w:r>
      <w:r>
        <w:rPr>
          <w:rFonts w:hint="eastAsia"/>
          <w:kern w:val="0"/>
          <w:sz w:val="24"/>
        </w:rPr>
        <w:t>上海</w:t>
      </w:r>
      <w:r>
        <w:rPr>
          <w:rFonts w:hAnsi="宋体" w:hint="eastAsia"/>
          <w:sz w:val="24"/>
        </w:rPr>
        <w:t xml:space="preserve">: </w:t>
      </w:r>
      <w:r>
        <w:rPr>
          <w:rFonts w:hint="eastAsia"/>
          <w:kern w:val="0"/>
          <w:sz w:val="24"/>
        </w:rPr>
        <w:t>同济大学出版社</w:t>
      </w:r>
      <w:r>
        <w:rPr>
          <w:rFonts w:hint="eastAsia"/>
          <w:kern w:val="0"/>
          <w:sz w:val="24"/>
        </w:rPr>
        <w:t>, 2011: 011-012[2013-05-09]. http://apabi.lib.pku.edu.cn/usp/pku/pub.mvc?pid=book.detail&amp;metaid=m.20120406-YPT-889-0010.</w:t>
      </w:r>
    </w:p>
    <w:p w:rsidR="00FB4A4B" w:rsidRDefault="00DD4937">
      <w:pPr>
        <w:spacing w:line="360" w:lineRule="auto"/>
        <w:ind w:firstLineChars="200" w:firstLine="480"/>
        <w:rPr>
          <w:color w:val="FF0000"/>
          <w:sz w:val="24"/>
        </w:rPr>
      </w:pPr>
      <w:r>
        <w:rPr>
          <w:rFonts w:hint="eastAsia"/>
          <w:color w:val="FF0000"/>
          <w:sz w:val="24"/>
        </w:rPr>
        <w:t>H</w:t>
      </w:r>
      <w:r>
        <w:rPr>
          <w:rFonts w:hint="eastAsia"/>
          <w:color w:val="FF0000"/>
          <w:sz w:val="24"/>
        </w:rPr>
        <w:t>连续出版物</w:t>
      </w:r>
    </w:p>
    <w:p w:rsidR="00FB4A4B" w:rsidRDefault="00DD4937">
      <w:pPr>
        <w:numPr>
          <w:ilvl w:val="0"/>
          <w:numId w:val="2"/>
        </w:numPr>
        <w:tabs>
          <w:tab w:val="clear" w:pos="420"/>
          <w:tab w:val="left" w:pos="397"/>
        </w:tabs>
        <w:spacing w:line="360" w:lineRule="auto"/>
        <w:rPr>
          <w:sz w:val="24"/>
        </w:rPr>
      </w:pPr>
      <w:r>
        <w:rPr>
          <w:rFonts w:hint="eastAsia"/>
          <w:sz w:val="24"/>
          <w:lang w:val="zh-TW" w:eastAsia="zh-TW"/>
        </w:rPr>
        <w:t>中国图书馆学会</w:t>
      </w:r>
      <w:r>
        <w:rPr>
          <w:rFonts w:hAnsi="宋体" w:hint="eastAsia"/>
          <w:sz w:val="24"/>
        </w:rPr>
        <w:t xml:space="preserve">. </w:t>
      </w:r>
      <w:r>
        <w:rPr>
          <w:rFonts w:hint="eastAsia"/>
          <w:sz w:val="24"/>
          <w:lang w:val="zh-TW" w:eastAsia="zh-TW"/>
        </w:rPr>
        <w:t>图书馆学通讯</w:t>
      </w:r>
      <w:r>
        <w:rPr>
          <w:rFonts w:hint="eastAsia"/>
          <w:sz w:val="24"/>
        </w:rPr>
        <w:t>[J]. 1957(1)-1990(4)</w:t>
      </w:r>
      <w:r>
        <w:rPr>
          <w:rFonts w:hAnsi="宋体" w:hint="eastAsia"/>
          <w:sz w:val="24"/>
        </w:rPr>
        <w:t xml:space="preserve">. </w:t>
      </w:r>
      <w:r>
        <w:rPr>
          <w:rFonts w:hint="eastAsia"/>
          <w:sz w:val="24"/>
          <w:lang w:val="zh-TW" w:eastAsia="zh-TW"/>
        </w:rPr>
        <w:t>北京</w:t>
      </w:r>
      <w:r>
        <w:rPr>
          <w:rFonts w:hint="eastAsia"/>
          <w:spacing w:val="-2"/>
          <w:sz w:val="24"/>
        </w:rPr>
        <w:t xml:space="preserve">: </w:t>
      </w:r>
      <w:r>
        <w:rPr>
          <w:rFonts w:hint="eastAsia"/>
          <w:sz w:val="24"/>
          <w:lang w:val="zh-TW" w:eastAsia="zh-TW"/>
        </w:rPr>
        <w:t>北京图书馆</w:t>
      </w:r>
      <w:r>
        <w:rPr>
          <w:rFonts w:hAnsi="宋体" w:hint="eastAsia"/>
          <w:spacing w:val="-2"/>
          <w:sz w:val="24"/>
        </w:rPr>
        <w:t xml:space="preserve">, </w:t>
      </w:r>
      <w:r>
        <w:rPr>
          <w:rFonts w:hint="eastAsia"/>
          <w:sz w:val="24"/>
        </w:rPr>
        <w:t>1957-1990</w:t>
      </w:r>
      <w:r>
        <w:rPr>
          <w:rFonts w:hAnsi="宋体" w:hint="eastAsia"/>
          <w:sz w:val="24"/>
        </w:rPr>
        <w:t xml:space="preserve">. </w:t>
      </w:r>
    </w:p>
    <w:p w:rsidR="00FB4A4B" w:rsidRDefault="00DD4937">
      <w:pPr>
        <w:numPr>
          <w:ilvl w:val="0"/>
          <w:numId w:val="2"/>
        </w:numPr>
        <w:tabs>
          <w:tab w:val="clear" w:pos="420"/>
          <w:tab w:val="left" w:pos="397"/>
        </w:tabs>
        <w:spacing w:line="360" w:lineRule="auto"/>
        <w:rPr>
          <w:sz w:val="24"/>
        </w:rPr>
      </w:pPr>
      <w:r>
        <w:rPr>
          <w:rFonts w:hint="eastAsia"/>
          <w:kern w:val="0"/>
          <w:sz w:val="24"/>
        </w:rPr>
        <w:t>中华医学会湖北分会</w:t>
      </w:r>
      <w:r>
        <w:rPr>
          <w:rFonts w:hAnsi="宋体" w:hint="eastAsia"/>
          <w:sz w:val="24"/>
        </w:rPr>
        <w:t xml:space="preserve">. </w:t>
      </w:r>
      <w:r>
        <w:rPr>
          <w:rFonts w:hAnsi="宋体" w:hint="eastAsia"/>
          <w:sz w:val="24"/>
        </w:rPr>
        <w:t>临床内科杂志</w:t>
      </w:r>
      <w:r>
        <w:rPr>
          <w:rFonts w:hint="eastAsia"/>
          <w:kern w:val="0"/>
          <w:sz w:val="24"/>
        </w:rPr>
        <w:t>[J]</w:t>
      </w:r>
      <w:r>
        <w:rPr>
          <w:rFonts w:hAnsi="宋体" w:hint="eastAsia"/>
          <w:sz w:val="24"/>
        </w:rPr>
        <w:t xml:space="preserve">. 1984, 1(1)-. </w:t>
      </w:r>
      <w:r>
        <w:rPr>
          <w:rFonts w:hAnsi="宋体" w:hint="eastAsia"/>
          <w:sz w:val="24"/>
        </w:rPr>
        <w:t>武汉</w:t>
      </w:r>
      <w:r>
        <w:rPr>
          <w:rFonts w:hAnsi="宋体" w:hint="eastAsia"/>
          <w:sz w:val="24"/>
        </w:rPr>
        <w:t xml:space="preserve">: </w:t>
      </w:r>
      <w:r>
        <w:rPr>
          <w:rFonts w:hint="eastAsia"/>
          <w:kern w:val="0"/>
          <w:sz w:val="24"/>
        </w:rPr>
        <w:t>中华医学会湖北分会</w:t>
      </w:r>
      <w:r>
        <w:rPr>
          <w:sz w:val="24"/>
        </w:rPr>
        <w:t>,</w:t>
      </w:r>
      <w:r>
        <w:rPr>
          <w:rFonts w:hint="eastAsia"/>
          <w:sz w:val="24"/>
        </w:rPr>
        <w:t xml:space="preserve"> </w:t>
      </w:r>
      <w:r>
        <w:rPr>
          <w:sz w:val="24"/>
        </w:rPr>
        <w:t>1998</w:t>
      </w:r>
      <w:r>
        <w:rPr>
          <w:rFonts w:hint="eastAsia"/>
          <w:sz w:val="24"/>
        </w:rPr>
        <w:t>-</w:t>
      </w:r>
      <w:r>
        <w:rPr>
          <w:sz w:val="24"/>
        </w:rPr>
        <w:t>.</w:t>
      </w:r>
    </w:p>
    <w:p w:rsidR="00FB4A4B" w:rsidRDefault="00DD4937">
      <w:pPr>
        <w:spacing w:line="360" w:lineRule="auto"/>
        <w:ind w:firstLineChars="200" w:firstLine="480"/>
        <w:rPr>
          <w:color w:val="FF0000"/>
          <w:sz w:val="24"/>
        </w:rPr>
      </w:pPr>
      <w:r>
        <w:rPr>
          <w:rFonts w:hint="eastAsia"/>
          <w:color w:val="FF0000"/>
          <w:sz w:val="24"/>
        </w:rPr>
        <w:t>I</w:t>
      </w:r>
      <w:r>
        <w:rPr>
          <w:rFonts w:hint="eastAsia"/>
          <w:color w:val="FF0000"/>
          <w:sz w:val="24"/>
        </w:rPr>
        <w:t>报纸中析出的文献</w:t>
      </w:r>
    </w:p>
    <w:p w:rsidR="00FB4A4B" w:rsidRDefault="00DD4937">
      <w:pPr>
        <w:numPr>
          <w:ilvl w:val="0"/>
          <w:numId w:val="2"/>
        </w:numPr>
        <w:tabs>
          <w:tab w:val="clear" w:pos="420"/>
          <w:tab w:val="left" w:pos="397"/>
        </w:tabs>
        <w:spacing w:line="360" w:lineRule="auto"/>
        <w:rPr>
          <w:rFonts w:hAnsi="宋体"/>
          <w:sz w:val="24"/>
        </w:rPr>
      </w:pPr>
      <w:r>
        <w:rPr>
          <w:rFonts w:hAnsi="宋体" w:hint="eastAsia"/>
          <w:sz w:val="24"/>
        </w:rPr>
        <w:t>丁文详</w:t>
      </w:r>
      <w:r>
        <w:rPr>
          <w:rFonts w:hAnsi="宋体" w:hint="eastAsia"/>
          <w:sz w:val="24"/>
        </w:rPr>
        <w:t xml:space="preserve">. </w:t>
      </w:r>
      <w:r>
        <w:rPr>
          <w:rFonts w:hAnsi="宋体" w:hint="eastAsia"/>
          <w:sz w:val="24"/>
        </w:rPr>
        <w:t>数字革命与竞争国际化</w:t>
      </w:r>
      <w:r>
        <w:rPr>
          <w:rFonts w:hAnsi="宋体" w:hint="eastAsia"/>
          <w:sz w:val="24"/>
        </w:rPr>
        <w:t xml:space="preserve">[N]. </w:t>
      </w:r>
      <w:r>
        <w:rPr>
          <w:rFonts w:hAnsi="宋体" w:hint="eastAsia"/>
          <w:sz w:val="24"/>
        </w:rPr>
        <w:t>中国青年报</w:t>
      </w:r>
      <w:r>
        <w:rPr>
          <w:rFonts w:hAnsi="宋体" w:hint="eastAsia"/>
          <w:sz w:val="24"/>
        </w:rPr>
        <w:t>, 2000-11-20(15).</w:t>
      </w:r>
    </w:p>
    <w:p w:rsidR="00FB4A4B" w:rsidRDefault="00DD4937">
      <w:pPr>
        <w:numPr>
          <w:ilvl w:val="0"/>
          <w:numId w:val="2"/>
        </w:numPr>
        <w:tabs>
          <w:tab w:val="clear" w:pos="420"/>
          <w:tab w:val="left" w:pos="397"/>
        </w:tabs>
        <w:wordWrap w:val="0"/>
        <w:spacing w:line="360" w:lineRule="auto"/>
        <w:rPr>
          <w:sz w:val="24"/>
        </w:rPr>
      </w:pPr>
      <w:r>
        <w:rPr>
          <w:rFonts w:hint="eastAsia"/>
          <w:sz w:val="24"/>
        </w:rPr>
        <w:t>傅刚</w:t>
      </w:r>
      <w:r>
        <w:rPr>
          <w:rFonts w:hAnsi="宋体" w:cs="宋体" w:hint="eastAsia"/>
          <w:kern w:val="0"/>
          <w:sz w:val="24"/>
        </w:rPr>
        <w:t xml:space="preserve">, </w:t>
      </w:r>
      <w:r>
        <w:rPr>
          <w:rFonts w:hint="eastAsia"/>
          <w:sz w:val="24"/>
        </w:rPr>
        <w:t>赵承</w:t>
      </w:r>
      <w:r>
        <w:rPr>
          <w:rFonts w:hAnsi="宋体" w:cs="宋体" w:hint="eastAsia"/>
          <w:kern w:val="0"/>
          <w:sz w:val="24"/>
        </w:rPr>
        <w:t xml:space="preserve">, </w:t>
      </w:r>
      <w:r>
        <w:rPr>
          <w:rFonts w:hint="eastAsia"/>
          <w:sz w:val="24"/>
        </w:rPr>
        <w:t>李佳路</w:t>
      </w:r>
      <w:r>
        <w:rPr>
          <w:rFonts w:hAnsi="宋体" w:cs="宋体" w:hint="eastAsia"/>
          <w:kern w:val="0"/>
          <w:sz w:val="24"/>
        </w:rPr>
        <w:t xml:space="preserve">. </w:t>
      </w:r>
      <w:r>
        <w:rPr>
          <w:rFonts w:hint="eastAsia"/>
          <w:sz w:val="24"/>
        </w:rPr>
        <w:t>大风沙过后的思考</w:t>
      </w:r>
      <w:r>
        <w:rPr>
          <w:rFonts w:hint="eastAsia"/>
          <w:sz w:val="24"/>
        </w:rPr>
        <w:t>[N/OL]</w:t>
      </w:r>
      <w:r>
        <w:rPr>
          <w:rFonts w:hAnsi="宋体" w:cs="宋体" w:hint="eastAsia"/>
          <w:kern w:val="0"/>
          <w:sz w:val="24"/>
        </w:rPr>
        <w:t xml:space="preserve">. </w:t>
      </w:r>
      <w:r>
        <w:rPr>
          <w:rFonts w:hint="eastAsia"/>
          <w:sz w:val="24"/>
        </w:rPr>
        <w:t>北京青年报</w:t>
      </w:r>
      <w:r>
        <w:rPr>
          <w:rFonts w:hAnsi="宋体" w:cs="宋体" w:hint="eastAsia"/>
          <w:kern w:val="0"/>
          <w:sz w:val="24"/>
        </w:rPr>
        <w:t xml:space="preserve">, </w:t>
      </w:r>
      <w:r>
        <w:rPr>
          <w:rFonts w:hint="eastAsia"/>
          <w:sz w:val="24"/>
        </w:rPr>
        <w:t>2001-12-19[2005-09-28]</w:t>
      </w:r>
      <w:r>
        <w:rPr>
          <w:rFonts w:hAnsi="宋体" w:cs="宋体" w:hint="eastAsia"/>
          <w:kern w:val="0"/>
          <w:sz w:val="24"/>
        </w:rPr>
        <w:t xml:space="preserve">. </w:t>
      </w:r>
      <w:r>
        <w:rPr>
          <w:rFonts w:hint="eastAsia"/>
          <w:sz w:val="24"/>
        </w:rPr>
        <w:t>http://www.bjyouth.com.cn/Bqb/20000412/GB/4216%5ED0412B1401.htm</w:t>
      </w:r>
      <w:r>
        <w:rPr>
          <w:rFonts w:hAnsi="宋体" w:cs="宋体" w:hint="eastAsia"/>
          <w:kern w:val="0"/>
          <w:sz w:val="24"/>
        </w:rPr>
        <w:t xml:space="preserve">. </w:t>
      </w:r>
    </w:p>
    <w:p w:rsidR="00FB4A4B" w:rsidRDefault="00DD4937">
      <w:pPr>
        <w:spacing w:line="360" w:lineRule="auto"/>
        <w:ind w:firstLineChars="200" w:firstLine="480"/>
        <w:rPr>
          <w:color w:val="FF0000"/>
          <w:sz w:val="24"/>
        </w:rPr>
      </w:pPr>
      <w:r>
        <w:rPr>
          <w:rFonts w:hint="eastAsia"/>
          <w:color w:val="FF0000"/>
          <w:sz w:val="24"/>
        </w:rPr>
        <w:t>J</w:t>
      </w:r>
      <w:r>
        <w:rPr>
          <w:rFonts w:hint="eastAsia"/>
          <w:color w:val="FF0000"/>
          <w:sz w:val="24"/>
        </w:rPr>
        <w:t>期刊中析出的文献</w:t>
      </w:r>
    </w:p>
    <w:p w:rsidR="00FB4A4B" w:rsidRDefault="00DD4937">
      <w:pPr>
        <w:numPr>
          <w:ilvl w:val="0"/>
          <w:numId w:val="2"/>
        </w:numPr>
        <w:tabs>
          <w:tab w:val="clear" w:pos="420"/>
          <w:tab w:val="left" w:pos="397"/>
        </w:tabs>
        <w:spacing w:line="360" w:lineRule="auto"/>
        <w:rPr>
          <w:sz w:val="24"/>
        </w:rPr>
      </w:pPr>
      <w:r>
        <w:rPr>
          <w:rFonts w:hAnsi="宋体" w:hint="eastAsia"/>
          <w:spacing w:val="-2"/>
          <w:sz w:val="24"/>
        </w:rPr>
        <w:t>袁训来</w:t>
      </w:r>
      <w:r>
        <w:rPr>
          <w:rFonts w:hAnsi="宋体" w:hint="eastAsia"/>
          <w:spacing w:val="-2"/>
          <w:sz w:val="24"/>
        </w:rPr>
        <w:t xml:space="preserve">, </w:t>
      </w:r>
      <w:r>
        <w:rPr>
          <w:rFonts w:hAnsi="宋体" w:hint="eastAsia"/>
          <w:spacing w:val="-2"/>
          <w:sz w:val="24"/>
        </w:rPr>
        <w:t>陈哲</w:t>
      </w:r>
      <w:r>
        <w:rPr>
          <w:rFonts w:hAnsi="宋体" w:hint="eastAsia"/>
          <w:spacing w:val="-2"/>
          <w:sz w:val="24"/>
        </w:rPr>
        <w:t xml:space="preserve">, </w:t>
      </w:r>
      <w:r>
        <w:rPr>
          <w:rFonts w:hAnsi="宋体" w:hint="eastAsia"/>
          <w:spacing w:val="-2"/>
          <w:sz w:val="24"/>
        </w:rPr>
        <w:t>肖书海</w:t>
      </w:r>
      <w:r>
        <w:rPr>
          <w:rFonts w:hAnsi="宋体" w:hint="eastAsia"/>
          <w:spacing w:val="-2"/>
          <w:sz w:val="24"/>
        </w:rPr>
        <w:t xml:space="preserve">, </w:t>
      </w:r>
      <w:r>
        <w:rPr>
          <w:rFonts w:hAnsi="宋体" w:hint="eastAsia"/>
          <w:spacing w:val="-2"/>
          <w:sz w:val="24"/>
        </w:rPr>
        <w:t>等</w:t>
      </w:r>
      <w:r>
        <w:rPr>
          <w:rFonts w:hAnsi="宋体" w:hint="eastAsia"/>
          <w:spacing w:val="-2"/>
          <w:sz w:val="24"/>
        </w:rPr>
        <w:t xml:space="preserve">. </w:t>
      </w:r>
      <w:r>
        <w:rPr>
          <w:rFonts w:hAnsi="宋体" w:hint="eastAsia"/>
          <w:spacing w:val="-2"/>
          <w:sz w:val="24"/>
        </w:rPr>
        <w:t>蓝田生物群</w:t>
      </w:r>
      <w:r>
        <w:rPr>
          <w:rFonts w:hAnsi="宋体" w:hint="eastAsia"/>
          <w:spacing w:val="-2"/>
          <w:sz w:val="24"/>
        </w:rPr>
        <w:t xml:space="preserve">: </w:t>
      </w:r>
      <w:r>
        <w:rPr>
          <w:rFonts w:hAnsi="宋体" w:hint="eastAsia"/>
          <w:spacing w:val="-2"/>
          <w:sz w:val="24"/>
        </w:rPr>
        <w:t>一个认识多细胞生物起源和早期演化的新</w:t>
      </w:r>
      <w:r>
        <w:rPr>
          <w:rFonts w:hAnsi="宋体" w:hint="eastAsia"/>
          <w:spacing w:val="-2"/>
          <w:sz w:val="24"/>
        </w:rPr>
        <w:lastRenderedPageBreak/>
        <w:t>窗</w:t>
      </w:r>
      <w:r>
        <w:rPr>
          <w:rFonts w:hint="eastAsia"/>
          <w:kern w:val="0"/>
          <w:sz w:val="24"/>
        </w:rPr>
        <w:t>[J]</w:t>
      </w:r>
      <w:r>
        <w:rPr>
          <w:rFonts w:hAnsi="宋体" w:hint="eastAsia"/>
          <w:spacing w:val="-2"/>
          <w:sz w:val="24"/>
        </w:rPr>
        <w:t xml:space="preserve">. </w:t>
      </w:r>
      <w:r>
        <w:rPr>
          <w:rFonts w:hAnsi="宋体" w:hint="eastAsia"/>
          <w:spacing w:val="-2"/>
          <w:sz w:val="24"/>
        </w:rPr>
        <w:t>科学通报</w:t>
      </w:r>
      <w:r>
        <w:rPr>
          <w:rFonts w:hAnsi="宋体" w:hint="eastAsia"/>
          <w:spacing w:val="-2"/>
          <w:sz w:val="24"/>
        </w:rPr>
        <w:t xml:space="preserve">, </w:t>
      </w:r>
      <w:r>
        <w:rPr>
          <w:spacing w:val="-2"/>
          <w:sz w:val="24"/>
        </w:rPr>
        <w:t>2012,</w:t>
      </w:r>
      <w:r>
        <w:rPr>
          <w:rFonts w:hint="eastAsia"/>
          <w:spacing w:val="-2"/>
          <w:sz w:val="24"/>
        </w:rPr>
        <w:t xml:space="preserve"> </w:t>
      </w:r>
      <w:r>
        <w:rPr>
          <w:spacing w:val="-2"/>
          <w:sz w:val="24"/>
        </w:rPr>
        <w:t>55(34)</w:t>
      </w:r>
      <w:r>
        <w:rPr>
          <w:rFonts w:hint="eastAsia"/>
          <w:spacing w:val="-2"/>
          <w:sz w:val="24"/>
        </w:rPr>
        <w:t xml:space="preserve">: </w:t>
      </w:r>
      <w:r>
        <w:rPr>
          <w:spacing w:val="-2"/>
          <w:sz w:val="24"/>
        </w:rPr>
        <w:t>3219.</w:t>
      </w:r>
    </w:p>
    <w:p w:rsidR="00FB4A4B" w:rsidRDefault="00DD4937">
      <w:pPr>
        <w:numPr>
          <w:ilvl w:val="0"/>
          <w:numId w:val="2"/>
        </w:numPr>
        <w:tabs>
          <w:tab w:val="clear" w:pos="420"/>
          <w:tab w:val="left" w:pos="397"/>
        </w:tabs>
        <w:spacing w:line="360" w:lineRule="auto"/>
        <w:rPr>
          <w:snapToGrid w:val="0"/>
          <w:kern w:val="0"/>
          <w:sz w:val="24"/>
        </w:rPr>
      </w:pPr>
      <w:r>
        <w:rPr>
          <w:sz w:val="24"/>
        </w:rPr>
        <w:t>高义民</w:t>
      </w:r>
      <w:r>
        <w:rPr>
          <w:rFonts w:hint="eastAsia"/>
          <w:sz w:val="24"/>
        </w:rPr>
        <w:t xml:space="preserve">, </w:t>
      </w:r>
      <w:r>
        <w:rPr>
          <w:sz w:val="24"/>
        </w:rPr>
        <w:t>张凤华</w:t>
      </w:r>
      <w:r>
        <w:rPr>
          <w:rFonts w:hint="eastAsia"/>
          <w:sz w:val="24"/>
        </w:rPr>
        <w:t xml:space="preserve">, </w:t>
      </w:r>
      <w:r>
        <w:rPr>
          <w:sz w:val="24"/>
        </w:rPr>
        <w:t>邢建东</w:t>
      </w:r>
      <w:r>
        <w:rPr>
          <w:rFonts w:hint="eastAsia"/>
          <w:sz w:val="24"/>
        </w:rPr>
        <w:t xml:space="preserve">, </w:t>
      </w:r>
      <w:r>
        <w:rPr>
          <w:sz w:val="24"/>
        </w:rPr>
        <w:t>等</w:t>
      </w:r>
      <w:r>
        <w:rPr>
          <w:rFonts w:hint="eastAsia"/>
          <w:sz w:val="24"/>
        </w:rPr>
        <w:t xml:space="preserve">. </w:t>
      </w:r>
      <w:r>
        <w:rPr>
          <w:sz w:val="24"/>
        </w:rPr>
        <w:t>颗粒增强不锈钢基复合材料冲蚀磨损性能研究</w:t>
      </w:r>
      <w:r>
        <w:rPr>
          <w:rFonts w:hint="eastAsia"/>
          <w:kern w:val="0"/>
          <w:sz w:val="24"/>
        </w:rPr>
        <w:t>[J]</w:t>
      </w:r>
      <w:r>
        <w:rPr>
          <w:rFonts w:hAnsi="宋体" w:hint="eastAsia"/>
          <w:spacing w:val="-2"/>
          <w:sz w:val="24"/>
        </w:rPr>
        <w:t xml:space="preserve">. </w:t>
      </w:r>
      <w:r>
        <w:rPr>
          <w:sz w:val="24"/>
        </w:rPr>
        <w:t>西安交通大学学报</w:t>
      </w:r>
      <w:r>
        <w:rPr>
          <w:rFonts w:hint="eastAsia"/>
          <w:sz w:val="24"/>
        </w:rPr>
        <w:t xml:space="preserve">, </w:t>
      </w:r>
      <w:r>
        <w:rPr>
          <w:sz w:val="24"/>
        </w:rPr>
        <w:t>2001</w:t>
      </w:r>
      <w:r>
        <w:rPr>
          <w:rFonts w:hint="eastAsia"/>
          <w:sz w:val="24"/>
        </w:rPr>
        <w:t xml:space="preserve">, </w:t>
      </w:r>
      <w:r>
        <w:rPr>
          <w:sz w:val="24"/>
        </w:rPr>
        <w:t>35(7)</w:t>
      </w:r>
      <w:r>
        <w:rPr>
          <w:rFonts w:hint="eastAsia"/>
          <w:sz w:val="24"/>
        </w:rPr>
        <w:t xml:space="preserve">: </w:t>
      </w:r>
      <w:r>
        <w:rPr>
          <w:sz w:val="24"/>
        </w:rPr>
        <w:t>727-730</w:t>
      </w:r>
      <w:r>
        <w:rPr>
          <w:rFonts w:hint="eastAsia"/>
          <w:sz w:val="24"/>
        </w:rPr>
        <w:t>.</w:t>
      </w:r>
    </w:p>
    <w:p w:rsidR="00FB4A4B" w:rsidRDefault="00DD4937">
      <w:pPr>
        <w:numPr>
          <w:ilvl w:val="0"/>
          <w:numId w:val="2"/>
        </w:numPr>
        <w:tabs>
          <w:tab w:val="clear" w:pos="420"/>
          <w:tab w:val="left" w:pos="397"/>
        </w:tabs>
        <w:spacing w:line="360" w:lineRule="auto"/>
        <w:rPr>
          <w:sz w:val="24"/>
        </w:rPr>
      </w:pPr>
      <w:r>
        <w:rPr>
          <w:sz w:val="24"/>
        </w:rPr>
        <w:t>江向东</w:t>
      </w:r>
      <w:r>
        <w:rPr>
          <w:rFonts w:hint="eastAsia"/>
          <w:spacing w:val="24"/>
          <w:sz w:val="24"/>
        </w:rPr>
        <w:t xml:space="preserve">. </w:t>
      </w:r>
      <w:r>
        <w:rPr>
          <w:sz w:val="24"/>
        </w:rPr>
        <w:t>互联网环境下的信息处理与图书管理系统解决方案</w:t>
      </w:r>
      <w:r>
        <w:rPr>
          <w:rFonts w:hint="eastAsia"/>
          <w:kern w:val="0"/>
          <w:sz w:val="24"/>
        </w:rPr>
        <w:t>[J/OL]</w:t>
      </w:r>
      <w:r>
        <w:rPr>
          <w:rFonts w:hint="eastAsia"/>
          <w:spacing w:val="24"/>
          <w:sz w:val="24"/>
        </w:rPr>
        <w:t xml:space="preserve">. </w:t>
      </w:r>
      <w:r>
        <w:rPr>
          <w:sz w:val="24"/>
        </w:rPr>
        <w:t>情报学报</w:t>
      </w:r>
      <w:r>
        <w:rPr>
          <w:rFonts w:hAnsi="宋体" w:cs="宋体" w:hint="eastAsia"/>
          <w:kern w:val="0"/>
          <w:sz w:val="24"/>
        </w:rPr>
        <w:t xml:space="preserve">, </w:t>
      </w:r>
      <w:r>
        <w:rPr>
          <w:sz w:val="24"/>
        </w:rPr>
        <w:t>1999</w:t>
      </w:r>
      <w:r>
        <w:rPr>
          <w:kern w:val="0"/>
          <w:sz w:val="24"/>
        </w:rPr>
        <w:t xml:space="preserve">, </w:t>
      </w:r>
      <w:r>
        <w:rPr>
          <w:sz w:val="24"/>
        </w:rPr>
        <w:t>18(2): 4[2000-01-18]</w:t>
      </w:r>
      <w:r>
        <w:rPr>
          <w:spacing w:val="24"/>
          <w:sz w:val="24"/>
        </w:rPr>
        <w:t xml:space="preserve">. </w:t>
      </w:r>
      <w:hyperlink r:id="rId42" w:history="1">
        <w:r>
          <w:rPr>
            <w:sz w:val="24"/>
          </w:rPr>
          <w:t>http://www.chinainfo.gov.cn/periodical/qbxb.</w:t>
        </w:r>
      </w:hyperlink>
    </w:p>
    <w:p w:rsidR="00FB4A4B" w:rsidRDefault="00DD4937">
      <w:pPr>
        <w:spacing w:line="360" w:lineRule="auto"/>
        <w:ind w:firstLineChars="200" w:firstLine="480"/>
        <w:rPr>
          <w:color w:val="FF0000"/>
          <w:sz w:val="24"/>
        </w:rPr>
      </w:pPr>
      <w:r>
        <w:rPr>
          <w:rFonts w:hint="eastAsia"/>
          <w:color w:val="FF0000"/>
          <w:sz w:val="24"/>
        </w:rPr>
        <w:t>K</w:t>
      </w:r>
      <w:r>
        <w:rPr>
          <w:rFonts w:hint="eastAsia"/>
          <w:color w:val="FF0000"/>
          <w:sz w:val="24"/>
        </w:rPr>
        <w:t>专利文献</w:t>
      </w:r>
    </w:p>
    <w:p w:rsidR="00FB4A4B" w:rsidRDefault="00DD4937">
      <w:pPr>
        <w:numPr>
          <w:ilvl w:val="0"/>
          <w:numId w:val="2"/>
        </w:numPr>
        <w:tabs>
          <w:tab w:val="clear" w:pos="420"/>
          <w:tab w:val="left" w:pos="397"/>
        </w:tabs>
        <w:spacing w:line="360" w:lineRule="auto"/>
        <w:rPr>
          <w:sz w:val="24"/>
        </w:rPr>
      </w:pPr>
      <w:r>
        <w:rPr>
          <w:rFonts w:hAnsi="宋体" w:hint="eastAsia"/>
          <w:sz w:val="24"/>
        </w:rPr>
        <w:t>邓一刚</w:t>
      </w:r>
      <w:r>
        <w:rPr>
          <w:rFonts w:hAnsi="宋体" w:hint="eastAsia"/>
          <w:sz w:val="24"/>
        </w:rPr>
        <w:t xml:space="preserve">. </w:t>
      </w:r>
      <w:r>
        <w:rPr>
          <w:rFonts w:hAnsi="宋体" w:hint="eastAsia"/>
          <w:sz w:val="24"/>
        </w:rPr>
        <w:t>全智能节电器</w:t>
      </w:r>
      <w:r>
        <w:rPr>
          <w:rFonts w:hAnsi="宋体" w:hint="eastAsia"/>
          <w:sz w:val="24"/>
        </w:rPr>
        <w:t>: 200610171314.3</w:t>
      </w:r>
      <w:r>
        <w:rPr>
          <w:rFonts w:hint="eastAsia"/>
          <w:kern w:val="0"/>
          <w:sz w:val="24"/>
        </w:rPr>
        <w:t>[P]</w:t>
      </w:r>
      <w:r>
        <w:rPr>
          <w:rFonts w:hAnsi="宋体" w:hint="eastAsia"/>
          <w:spacing w:val="-2"/>
          <w:sz w:val="24"/>
        </w:rPr>
        <w:t xml:space="preserve">. </w:t>
      </w:r>
      <w:r>
        <w:rPr>
          <w:rFonts w:hAnsi="宋体" w:hint="eastAsia"/>
          <w:sz w:val="24"/>
        </w:rPr>
        <w:t>2006-12-13.</w:t>
      </w:r>
    </w:p>
    <w:p w:rsidR="00FB4A4B" w:rsidRDefault="00DD4937">
      <w:pPr>
        <w:numPr>
          <w:ilvl w:val="0"/>
          <w:numId w:val="2"/>
        </w:numPr>
        <w:tabs>
          <w:tab w:val="clear" w:pos="420"/>
          <w:tab w:val="left" w:pos="397"/>
        </w:tabs>
        <w:wordWrap w:val="0"/>
        <w:spacing w:line="360" w:lineRule="auto"/>
        <w:rPr>
          <w:sz w:val="24"/>
        </w:rPr>
      </w:pPr>
      <w:r>
        <w:rPr>
          <w:sz w:val="24"/>
        </w:rPr>
        <w:t>河北绿洲生态环境科技有限公司</w:t>
      </w:r>
      <w:r>
        <w:rPr>
          <w:rFonts w:hAnsi="宋体" w:hint="eastAsia"/>
          <w:sz w:val="24"/>
        </w:rPr>
        <w:t xml:space="preserve">. </w:t>
      </w:r>
      <w:r>
        <w:rPr>
          <w:sz w:val="24"/>
        </w:rPr>
        <w:t>一种荒漠化地区生态植被综合培育种植方法</w:t>
      </w:r>
      <w:r>
        <w:rPr>
          <w:rFonts w:hAnsi="宋体" w:hint="eastAsia"/>
          <w:sz w:val="24"/>
        </w:rPr>
        <w:t xml:space="preserve">: </w:t>
      </w:r>
      <w:r>
        <w:rPr>
          <w:sz w:val="24"/>
        </w:rPr>
        <w:t xml:space="preserve">01129210.5[P/OL]. 2001-10-24[2002-05-28]. http://211.152.9.47/sipoasp/zlijs/hyjs-yx-new. </w:t>
      </w:r>
      <w:proofErr w:type="spellStart"/>
      <w:proofErr w:type="gramStart"/>
      <w:r>
        <w:rPr>
          <w:sz w:val="24"/>
        </w:rPr>
        <w:t>asp?</w:t>
      </w:r>
      <w:proofErr w:type="gramEnd"/>
      <w:r>
        <w:rPr>
          <w:sz w:val="24"/>
        </w:rPr>
        <w:t>recid</w:t>
      </w:r>
      <w:proofErr w:type="spellEnd"/>
      <w:r>
        <w:rPr>
          <w:sz w:val="24"/>
        </w:rPr>
        <w:t xml:space="preserve">=01129210.5&amp;lcixin=0. </w:t>
      </w:r>
    </w:p>
    <w:p w:rsidR="00FB4A4B" w:rsidRDefault="00DD4937">
      <w:pPr>
        <w:spacing w:line="360" w:lineRule="auto"/>
        <w:ind w:firstLineChars="200" w:firstLine="480"/>
        <w:rPr>
          <w:color w:val="FF0000"/>
          <w:sz w:val="24"/>
        </w:rPr>
      </w:pPr>
      <w:r>
        <w:rPr>
          <w:rFonts w:hint="eastAsia"/>
          <w:color w:val="FF0000"/>
          <w:sz w:val="24"/>
        </w:rPr>
        <w:t>L</w:t>
      </w:r>
      <w:r>
        <w:rPr>
          <w:rFonts w:hint="eastAsia"/>
          <w:color w:val="FF0000"/>
          <w:sz w:val="24"/>
        </w:rPr>
        <w:t>电子文献（不含电子专著、电子连续出版物、电子学位论文、电子专利）</w:t>
      </w:r>
    </w:p>
    <w:p w:rsidR="00FB4A4B" w:rsidRDefault="00DD4937">
      <w:pPr>
        <w:numPr>
          <w:ilvl w:val="0"/>
          <w:numId w:val="2"/>
        </w:numPr>
        <w:tabs>
          <w:tab w:val="clear" w:pos="420"/>
          <w:tab w:val="left" w:pos="397"/>
        </w:tabs>
        <w:wordWrap w:val="0"/>
        <w:spacing w:line="360" w:lineRule="auto"/>
        <w:rPr>
          <w:sz w:val="24"/>
        </w:rPr>
      </w:pPr>
      <w:r>
        <w:rPr>
          <w:rFonts w:hint="eastAsia"/>
          <w:kern w:val="0"/>
          <w:sz w:val="24"/>
          <w:lang w:eastAsia="en-US"/>
        </w:rPr>
        <w:t>BAWDEN D</w:t>
      </w:r>
      <w:r>
        <w:rPr>
          <w:rFonts w:hint="eastAsia"/>
          <w:spacing w:val="24"/>
          <w:sz w:val="24"/>
        </w:rPr>
        <w:t xml:space="preserve">. </w:t>
      </w:r>
      <w:r>
        <w:rPr>
          <w:rFonts w:hint="eastAsia"/>
          <w:kern w:val="0"/>
          <w:sz w:val="24"/>
          <w:lang w:eastAsia="en-US"/>
        </w:rPr>
        <w:t xml:space="preserve">Origins and concepts of digital </w:t>
      </w:r>
      <w:proofErr w:type="gramStart"/>
      <w:r>
        <w:rPr>
          <w:rFonts w:hint="eastAsia"/>
          <w:kern w:val="0"/>
          <w:sz w:val="24"/>
          <w:lang w:eastAsia="en-US"/>
        </w:rPr>
        <w:t>literacy[</w:t>
      </w:r>
      <w:proofErr w:type="gramEnd"/>
      <w:r>
        <w:rPr>
          <w:rFonts w:hint="eastAsia"/>
          <w:kern w:val="0"/>
          <w:sz w:val="24"/>
          <w:lang w:eastAsia="en-US"/>
        </w:rPr>
        <w:t>EB/OL]</w:t>
      </w:r>
      <w:r>
        <w:rPr>
          <w:rFonts w:hint="eastAsia"/>
          <w:kern w:val="0"/>
          <w:sz w:val="24"/>
        </w:rPr>
        <w:t>.</w:t>
      </w:r>
      <w:r>
        <w:rPr>
          <w:rFonts w:hint="eastAsia"/>
          <w:kern w:val="0"/>
          <w:sz w:val="24"/>
          <w:lang w:eastAsia="en-US"/>
        </w:rPr>
        <w:t xml:space="preserve"> (2008-05-04)</w:t>
      </w:r>
      <w:r>
        <w:rPr>
          <w:rFonts w:hint="eastAsia"/>
          <w:kern w:val="0"/>
          <w:sz w:val="24"/>
        </w:rPr>
        <w:t xml:space="preserve"> [</w:t>
      </w:r>
      <w:r>
        <w:rPr>
          <w:rFonts w:hint="eastAsia"/>
          <w:kern w:val="0"/>
          <w:sz w:val="24"/>
          <w:lang w:eastAsia="en-US"/>
        </w:rPr>
        <w:t>2013-03-08]</w:t>
      </w:r>
      <w:r>
        <w:rPr>
          <w:rFonts w:hint="eastAsia"/>
          <w:kern w:val="0"/>
          <w:sz w:val="24"/>
        </w:rPr>
        <w:t>.</w:t>
      </w:r>
      <w:r>
        <w:rPr>
          <w:rFonts w:hint="eastAsia"/>
          <w:kern w:val="0"/>
          <w:sz w:val="24"/>
          <w:lang w:eastAsia="en-US"/>
        </w:rPr>
        <w:t xml:space="preserve"> http</w:t>
      </w:r>
      <w:r>
        <w:rPr>
          <w:rFonts w:hint="eastAsia"/>
          <w:kern w:val="0"/>
          <w:sz w:val="24"/>
        </w:rPr>
        <w:t>://</w:t>
      </w:r>
      <w:hyperlink r:id="rId43" w:history="1">
        <w:r>
          <w:rPr>
            <w:rFonts w:hint="eastAsia"/>
            <w:kern w:val="0"/>
            <w:sz w:val="24"/>
            <w:lang w:eastAsia="en-US"/>
          </w:rPr>
          <w:t>www</w:t>
        </w:r>
        <w:r>
          <w:rPr>
            <w:rFonts w:hint="eastAsia"/>
            <w:kern w:val="0"/>
            <w:sz w:val="24"/>
          </w:rPr>
          <w:t>.</w:t>
        </w:r>
        <w:r>
          <w:rPr>
            <w:rFonts w:hint="eastAsia"/>
            <w:kern w:val="0"/>
            <w:sz w:val="24"/>
            <w:lang w:eastAsia="en-US"/>
          </w:rPr>
          <w:t>soi</w:t>
        </w:r>
      </w:hyperlink>
      <w:r>
        <w:rPr>
          <w:rFonts w:hint="eastAsia"/>
          <w:kern w:val="0"/>
          <w:sz w:val="24"/>
        </w:rPr>
        <w:t>.</w:t>
      </w:r>
      <w:r>
        <w:rPr>
          <w:rFonts w:hint="eastAsia"/>
          <w:kern w:val="0"/>
          <w:sz w:val="24"/>
          <w:lang w:eastAsia="en-US"/>
        </w:rPr>
        <w:t>city</w:t>
      </w:r>
      <w:r>
        <w:rPr>
          <w:rFonts w:hint="eastAsia"/>
          <w:kern w:val="0"/>
          <w:sz w:val="24"/>
        </w:rPr>
        <w:t>.</w:t>
      </w:r>
      <w:r>
        <w:rPr>
          <w:rFonts w:hint="eastAsia"/>
          <w:kern w:val="0"/>
          <w:sz w:val="24"/>
          <w:lang w:eastAsia="en-US"/>
        </w:rPr>
        <w:t>ac</w:t>
      </w:r>
      <w:r>
        <w:rPr>
          <w:rFonts w:hint="eastAsia"/>
          <w:kern w:val="0"/>
          <w:sz w:val="24"/>
        </w:rPr>
        <w:t>.</w:t>
      </w:r>
      <w:r>
        <w:rPr>
          <w:rFonts w:hint="eastAsia"/>
          <w:kern w:val="0"/>
          <w:sz w:val="24"/>
          <w:lang w:eastAsia="en-US"/>
        </w:rPr>
        <w:t>uk/dbawden/digital%20literacy</w:t>
      </w:r>
      <w:r w:rsidRPr="003965D0">
        <w:rPr>
          <w:rFonts w:hint="eastAsia"/>
          <w:kern w:val="0"/>
          <w:sz w:val="24"/>
        </w:rPr>
        <w:t>%</w:t>
      </w:r>
      <w:r>
        <w:rPr>
          <w:rFonts w:hint="eastAsia"/>
          <w:kern w:val="0"/>
          <w:sz w:val="24"/>
          <w:lang w:eastAsia="en-US"/>
        </w:rPr>
        <w:t>20chapter</w:t>
      </w:r>
      <w:r>
        <w:rPr>
          <w:rFonts w:hint="eastAsia"/>
          <w:kern w:val="0"/>
          <w:sz w:val="24"/>
        </w:rPr>
        <w:t>.</w:t>
      </w:r>
      <w:r>
        <w:rPr>
          <w:rFonts w:hint="eastAsia"/>
          <w:kern w:val="0"/>
          <w:sz w:val="24"/>
          <w:lang w:eastAsia="en-US"/>
        </w:rPr>
        <w:t>pdf</w:t>
      </w:r>
      <w:r>
        <w:rPr>
          <w:rFonts w:hint="eastAsia"/>
          <w:kern w:val="0"/>
          <w:sz w:val="24"/>
        </w:rPr>
        <w:t>.</w:t>
      </w:r>
    </w:p>
    <w:p w:rsidR="00FB4A4B" w:rsidRDefault="00DD4937">
      <w:pPr>
        <w:numPr>
          <w:ilvl w:val="0"/>
          <w:numId w:val="2"/>
        </w:numPr>
        <w:tabs>
          <w:tab w:val="clear" w:pos="420"/>
          <w:tab w:val="left" w:pos="397"/>
        </w:tabs>
        <w:wordWrap w:val="0"/>
        <w:spacing w:line="360" w:lineRule="auto"/>
        <w:rPr>
          <w:sz w:val="24"/>
        </w:rPr>
      </w:pPr>
      <w:r>
        <w:rPr>
          <w:rFonts w:hint="eastAsia"/>
          <w:sz w:val="24"/>
          <w:lang w:eastAsia="en-US"/>
        </w:rPr>
        <w:t>HOPKINSON A</w:t>
      </w:r>
      <w:r>
        <w:rPr>
          <w:rFonts w:hint="eastAsia"/>
          <w:sz w:val="24"/>
        </w:rPr>
        <w:t>.</w:t>
      </w:r>
      <w:r>
        <w:rPr>
          <w:rFonts w:hint="eastAsia"/>
          <w:sz w:val="24"/>
          <w:lang w:eastAsia="en-US"/>
        </w:rPr>
        <w:t xml:space="preserve"> UNIMARC and metadata</w:t>
      </w:r>
      <w:r>
        <w:rPr>
          <w:rFonts w:hint="eastAsia"/>
          <w:sz w:val="24"/>
        </w:rPr>
        <w:t>:</w:t>
      </w:r>
      <w:r>
        <w:rPr>
          <w:rFonts w:hint="eastAsia"/>
          <w:sz w:val="24"/>
          <w:lang w:eastAsia="en-US"/>
        </w:rPr>
        <w:t xml:space="preserve"> Dublin core [EB/OL]</w:t>
      </w:r>
      <w:r>
        <w:rPr>
          <w:rFonts w:hint="eastAsia"/>
          <w:sz w:val="24"/>
        </w:rPr>
        <w:t xml:space="preserve">. </w:t>
      </w:r>
      <w:r>
        <w:rPr>
          <w:rFonts w:hint="eastAsia"/>
          <w:sz w:val="24"/>
          <w:lang w:eastAsia="en-US"/>
        </w:rPr>
        <w:t>(2009-04-22) [2013-03-27]</w:t>
      </w:r>
      <w:r>
        <w:rPr>
          <w:rFonts w:hint="eastAsia"/>
          <w:sz w:val="24"/>
        </w:rPr>
        <w:t>.</w:t>
      </w:r>
      <w:r>
        <w:rPr>
          <w:rFonts w:hint="eastAsia"/>
          <w:sz w:val="24"/>
          <w:lang w:eastAsia="en-US"/>
        </w:rPr>
        <w:t xml:space="preserve"> http</w:t>
      </w:r>
      <w:r>
        <w:rPr>
          <w:rFonts w:hint="eastAsia"/>
          <w:sz w:val="24"/>
        </w:rPr>
        <w:t>://</w:t>
      </w:r>
      <w:r>
        <w:rPr>
          <w:rFonts w:hint="eastAsia"/>
          <w:sz w:val="24"/>
          <w:lang w:eastAsia="en-US"/>
        </w:rPr>
        <w:t>archive</w:t>
      </w:r>
      <w:r>
        <w:rPr>
          <w:rFonts w:hint="eastAsia"/>
          <w:sz w:val="24"/>
        </w:rPr>
        <w:t>.</w:t>
      </w:r>
      <w:r>
        <w:rPr>
          <w:rFonts w:hint="eastAsia"/>
          <w:sz w:val="24"/>
          <w:lang w:eastAsia="en-US"/>
        </w:rPr>
        <w:t>ifla</w:t>
      </w:r>
      <w:r>
        <w:rPr>
          <w:rFonts w:hint="eastAsia"/>
          <w:sz w:val="24"/>
        </w:rPr>
        <w:t>.</w:t>
      </w:r>
      <w:r>
        <w:rPr>
          <w:rFonts w:hint="eastAsia"/>
          <w:sz w:val="24"/>
          <w:lang w:eastAsia="en-US"/>
        </w:rPr>
        <w:t>org/ IV/ifla64/138-161e</w:t>
      </w:r>
      <w:r>
        <w:rPr>
          <w:rFonts w:hint="eastAsia"/>
          <w:sz w:val="24"/>
        </w:rPr>
        <w:t>.</w:t>
      </w:r>
      <w:r>
        <w:rPr>
          <w:rFonts w:hint="eastAsia"/>
          <w:sz w:val="24"/>
          <w:lang w:eastAsia="en-US"/>
        </w:rPr>
        <w:t>htm</w:t>
      </w:r>
      <w:r>
        <w:rPr>
          <w:rFonts w:hint="eastAsia"/>
          <w:sz w:val="24"/>
        </w:rPr>
        <w:t>.</w:t>
      </w:r>
    </w:p>
    <w:p w:rsidR="00FB4A4B" w:rsidRDefault="00DD4937" w:rsidP="003965D0">
      <w:pPr>
        <w:pStyle w:val="1"/>
        <w:ind w:firstLine="480"/>
        <w:rPr>
          <w:color w:val="FF0000"/>
        </w:rPr>
      </w:pPr>
      <w:r>
        <w:rPr>
          <w:rFonts w:hint="eastAsia"/>
          <w:color w:val="FF0000"/>
          <w:szCs w:val="24"/>
        </w:rPr>
        <w:t>11</w:t>
      </w:r>
      <w:r>
        <w:rPr>
          <w:rFonts w:hint="eastAsia"/>
          <w:color w:val="FF0000"/>
          <w:szCs w:val="24"/>
        </w:rPr>
        <w:t>）文后参考文献“</w:t>
      </w:r>
      <w:r>
        <w:rPr>
          <w:color w:val="FF0000"/>
          <w:szCs w:val="24"/>
        </w:rPr>
        <w:t>著者</w:t>
      </w:r>
      <w:r>
        <w:rPr>
          <w:color w:val="FF0000"/>
          <w:szCs w:val="24"/>
        </w:rPr>
        <w:t>-</w:t>
      </w:r>
      <w:r>
        <w:rPr>
          <w:color w:val="FF0000"/>
          <w:szCs w:val="24"/>
        </w:rPr>
        <w:t>出版年制</w:t>
      </w:r>
      <w:r>
        <w:rPr>
          <w:rFonts w:hint="eastAsia"/>
          <w:color w:val="FF0000"/>
          <w:szCs w:val="24"/>
        </w:rPr>
        <w:t>”样例</w:t>
      </w:r>
    </w:p>
    <w:p w:rsidR="00FB4A4B" w:rsidRDefault="00DD4937">
      <w:pPr>
        <w:numPr>
          <w:ilvl w:val="0"/>
          <w:numId w:val="3"/>
        </w:numPr>
        <w:tabs>
          <w:tab w:val="left" w:pos="0"/>
        </w:tabs>
        <w:spacing w:line="360" w:lineRule="auto"/>
        <w:rPr>
          <w:sz w:val="24"/>
        </w:rPr>
      </w:pPr>
      <w:r>
        <w:rPr>
          <w:sz w:val="24"/>
        </w:rPr>
        <w:t>尼葛洛庞帝</w:t>
      </w:r>
      <w:r>
        <w:rPr>
          <w:rFonts w:hint="eastAsia"/>
          <w:sz w:val="24"/>
        </w:rPr>
        <w:t xml:space="preserve">, </w:t>
      </w:r>
      <w:r>
        <w:rPr>
          <w:sz w:val="24"/>
        </w:rPr>
        <w:t xml:space="preserve">1996. </w:t>
      </w:r>
      <w:r>
        <w:rPr>
          <w:sz w:val="24"/>
        </w:rPr>
        <w:t>数字化生存</w:t>
      </w:r>
      <w:r>
        <w:rPr>
          <w:rFonts w:hint="eastAsia"/>
          <w:kern w:val="0"/>
          <w:sz w:val="24"/>
        </w:rPr>
        <w:t xml:space="preserve">[M]. </w:t>
      </w:r>
      <w:r>
        <w:rPr>
          <w:sz w:val="24"/>
        </w:rPr>
        <w:t>胡永</w:t>
      </w:r>
      <w:r>
        <w:rPr>
          <w:rFonts w:hint="eastAsia"/>
          <w:sz w:val="24"/>
        </w:rPr>
        <w:t xml:space="preserve">, </w:t>
      </w:r>
      <w:r>
        <w:rPr>
          <w:sz w:val="24"/>
        </w:rPr>
        <w:t>范海燕</w:t>
      </w:r>
      <w:r>
        <w:rPr>
          <w:rFonts w:hint="eastAsia"/>
          <w:sz w:val="24"/>
        </w:rPr>
        <w:t xml:space="preserve">, </w:t>
      </w:r>
      <w:r>
        <w:rPr>
          <w:sz w:val="24"/>
        </w:rPr>
        <w:t>译</w:t>
      </w:r>
      <w:r>
        <w:rPr>
          <w:rFonts w:hint="eastAsia"/>
          <w:sz w:val="24"/>
        </w:rPr>
        <w:t xml:space="preserve">. </w:t>
      </w:r>
      <w:r>
        <w:rPr>
          <w:sz w:val="24"/>
        </w:rPr>
        <w:t>海口</w:t>
      </w:r>
      <w:r>
        <w:rPr>
          <w:rFonts w:hint="eastAsia"/>
          <w:sz w:val="24"/>
        </w:rPr>
        <w:t xml:space="preserve">: </w:t>
      </w:r>
      <w:r>
        <w:rPr>
          <w:sz w:val="24"/>
        </w:rPr>
        <w:t>海南出版社</w:t>
      </w:r>
      <w:r>
        <w:rPr>
          <w:sz w:val="24"/>
        </w:rPr>
        <w:t>.</w:t>
      </w:r>
    </w:p>
    <w:p w:rsidR="00FB4A4B" w:rsidRDefault="00DD4937">
      <w:pPr>
        <w:numPr>
          <w:ilvl w:val="0"/>
          <w:numId w:val="3"/>
        </w:numPr>
        <w:tabs>
          <w:tab w:val="left" w:pos="0"/>
        </w:tabs>
        <w:spacing w:line="360" w:lineRule="auto"/>
        <w:rPr>
          <w:sz w:val="24"/>
        </w:rPr>
      </w:pPr>
      <w:r>
        <w:rPr>
          <w:sz w:val="24"/>
        </w:rPr>
        <w:t>刘斌</w:t>
      </w:r>
      <w:r>
        <w:rPr>
          <w:rFonts w:hint="eastAsia"/>
          <w:sz w:val="24"/>
        </w:rPr>
        <w:t xml:space="preserve">, </w:t>
      </w:r>
      <w:r>
        <w:rPr>
          <w:sz w:val="24"/>
        </w:rPr>
        <w:t>2014</w:t>
      </w:r>
      <w:r>
        <w:rPr>
          <w:rFonts w:hint="eastAsia"/>
          <w:sz w:val="24"/>
        </w:rPr>
        <w:t xml:space="preserve">. </w:t>
      </w:r>
      <w:r>
        <w:rPr>
          <w:sz w:val="24"/>
        </w:rPr>
        <w:t>力学</w:t>
      </w:r>
      <w:r>
        <w:rPr>
          <w:rFonts w:hint="eastAsia"/>
          <w:sz w:val="24"/>
        </w:rPr>
        <w:t xml:space="preserve">[M]. </w:t>
      </w:r>
      <w:r>
        <w:rPr>
          <w:sz w:val="24"/>
        </w:rPr>
        <w:t>合肥</w:t>
      </w:r>
      <w:r>
        <w:rPr>
          <w:rFonts w:hint="eastAsia"/>
          <w:sz w:val="24"/>
        </w:rPr>
        <w:t xml:space="preserve">: </w:t>
      </w:r>
      <w:r>
        <w:rPr>
          <w:sz w:val="24"/>
        </w:rPr>
        <w:t>中国科学技术大学出版社</w:t>
      </w:r>
      <w:r>
        <w:rPr>
          <w:sz w:val="24"/>
        </w:rPr>
        <w:t>.</w:t>
      </w:r>
    </w:p>
    <w:p w:rsidR="00FB4A4B" w:rsidRDefault="00DD4937">
      <w:pPr>
        <w:numPr>
          <w:ilvl w:val="0"/>
          <w:numId w:val="3"/>
        </w:numPr>
        <w:tabs>
          <w:tab w:val="left" w:pos="0"/>
        </w:tabs>
        <w:spacing w:line="360" w:lineRule="auto"/>
        <w:rPr>
          <w:sz w:val="24"/>
        </w:rPr>
      </w:pPr>
      <w:r>
        <w:rPr>
          <w:sz w:val="24"/>
        </w:rPr>
        <w:t>杨宗英</w:t>
      </w:r>
      <w:r>
        <w:rPr>
          <w:rFonts w:hint="eastAsia"/>
          <w:sz w:val="24"/>
        </w:rPr>
        <w:t xml:space="preserve">, </w:t>
      </w:r>
      <w:r>
        <w:rPr>
          <w:sz w:val="24"/>
        </w:rPr>
        <w:t>1996</w:t>
      </w:r>
      <w:r>
        <w:rPr>
          <w:rFonts w:hint="eastAsia"/>
          <w:sz w:val="24"/>
        </w:rPr>
        <w:t xml:space="preserve">. </w:t>
      </w:r>
      <w:r>
        <w:rPr>
          <w:sz w:val="24"/>
        </w:rPr>
        <w:t>电子图书馆的现实模型</w:t>
      </w:r>
      <w:r>
        <w:rPr>
          <w:rFonts w:hint="eastAsia"/>
          <w:kern w:val="0"/>
          <w:sz w:val="24"/>
        </w:rPr>
        <w:t xml:space="preserve">[J]. </w:t>
      </w:r>
      <w:r>
        <w:rPr>
          <w:sz w:val="24"/>
        </w:rPr>
        <w:t>中国图书馆学报</w:t>
      </w:r>
      <w:r>
        <w:rPr>
          <w:sz w:val="24"/>
        </w:rPr>
        <w:t>(2)</w:t>
      </w:r>
      <w:r>
        <w:rPr>
          <w:rFonts w:hint="eastAsia"/>
          <w:sz w:val="24"/>
        </w:rPr>
        <w:t xml:space="preserve">: </w:t>
      </w:r>
      <w:r>
        <w:rPr>
          <w:sz w:val="24"/>
        </w:rPr>
        <w:t>24-29.</w:t>
      </w:r>
    </w:p>
    <w:p w:rsidR="00FB4A4B" w:rsidRDefault="00DD4937">
      <w:pPr>
        <w:numPr>
          <w:ilvl w:val="0"/>
          <w:numId w:val="3"/>
        </w:numPr>
        <w:tabs>
          <w:tab w:val="left" w:pos="0"/>
        </w:tabs>
        <w:spacing w:line="360" w:lineRule="auto"/>
        <w:rPr>
          <w:sz w:val="24"/>
        </w:rPr>
      </w:pPr>
      <w:r>
        <w:rPr>
          <w:sz w:val="24"/>
        </w:rPr>
        <w:t>BAKER S K, JACKSON M E</w:t>
      </w:r>
      <w:r>
        <w:rPr>
          <w:rFonts w:hint="eastAsia"/>
          <w:sz w:val="24"/>
        </w:rPr>
        <w:t xml:space="preserve">, </w:t>
      </w:r>
      <w:r>
        <w:rPr>
          <w:sz w:val="24"/>
        </w:rPr>
        <w:t>1995. The future of resource sharing [M].</w:t>
      </w:r>
      <w:r>
        <w:rPr>
          <w:rFonts w:hint="eastAsia"/>
          <w:sz w:val="24"/>
        </w:rPr>
        <w:t xml:space="preserve"> </w:t>
      </w:r>
      <w:r>
        <w:rPr>
          <w:sz w:val="24"/>
        </w:rPr>
        <w:t>New York: The Haworth Press.</w:t>
      </w:r>
    </w:p>
    <w:p w:rsidR="00FB4A4B" w:rsidRDefault="00FB4A4B">
      <w:pPr>
        <w:pStyle w:val="1"/>
        <w:ind w:firstLineChars="0" w:firstLine="0"/>
        <w:rPr>
          <w:szCs w:val="24"/>
        </w:rPr>
      </w:pPr>
    </w:p>
    <w:p w:rsidR="00FB4A4B" w:rsidRDefault="00FB4A4B">
      <w:pPr>
        <w:pStyle w:val="1"/>
        <w:ind w:left="480" w:hangingChars="200" w:hanging="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FB4A4B" w:rsidP="003965D0">
      <w:pPr>
        <w:pStyle w:val="1"/>
        <w:ind w:firstLine="480"/>
        <w:rPr>
          <w:rFonts w:ascii="宋体" w:hAnsi="宋体" w:cs="宋体"/>
          <w:szCs w:val="24"/>
        </w:rPr>
      </w:pPr>
    </w:p>
    <w:p w:rsidR="00FB4A4B" w:rsidRDefault="00DD4937" w:rsidP="003965D0">
      <w:pPr>
        <w:pStyle w:val="10"/>
        <w:spacing w:before="159" w:after="159"/>
      </w:pPr>
      <w:bookmarkStart w:id="152" w:name="_Toc16185"/>
      <w:r>
        <w:rPr>
          <w:rFonts w:hint="eastAsia"/>
        </w:rPr>
        <w:lastRenderedPageBreak/>
        <w:t>附录</w:t>
      </w:r>
      <w:bookmarkEnd w:id="141"/>
      <w:bookmarkEnd w:id="142"/>
      <w:bookmarkEnd w:id="143"/>
      <w:bookmarkEnd w:id="144"/>
      <w:bookmarkEnd w:id="145"/>
      <w:r>
        <w:t>A</w:t>
      </w:r>
      <w:bookmarkEnd w:id="152"/>
    </w:p>
    <w:p w:rsidR="00FB4A4B" w:rsidRDefault="00DD4937">
      <w:pPr>
        <w:widowControl/>
        <w:spacing w:line="360" w:lineRule="auto"/>
        <w:ind w:firstLineChars="200" w:firstLine="480"/>
        <w:rPr>
          <w:color w:val="000000" w:themeColor="text1"/>
          <w:sz w:val="24"/>
        </w:rPr>
      </w:pPr>
      <w:r>
        <w:rPr>
          <w:color w:val="000000" w:themeColor="text1"/>
          <w:sz w:val="24"/>
        </w:rPr>
        <w:t>附录作为论文主体的补充项目</w:t>
      </w:r>
      <w:r>
        <w:rPr>
          <w:color w:val="000000" w:themeColor="text1"/>
          <w:sz w:val="24"/>
          <w:highlight w:val="yellow"/>
        </w:rPr>
        <w:t>，</w:t>
      </w:r>
      <w:r>
        <w:rPr>
          <w:color w:val="FF0000"/>
          <w:sz w:val="24"/>
          <w:highlight w:val="yellow"/>
        </w:rPr>
        <w:t>并不是必需的</w:t>
      </w:r>
      <w:r>
        <w:rPr>
          <w:color w:val="000000" w:themeColor="text1"/>
          <w:sz w:val="24"/>
        </w:rPr>
        <w:t>。下列内容可作为附录编于论文后：</w:t>
      </w:r>
    </w:p>
    <w:p w:rsidR="00FB4A4B" w:rsidRDefault="00DD4937">
      <w:pPr>
        <w:widowControl/>
        <w:spacing w:line="360" w:lineRule="auto"/>
        <w:ind w:firstLineChars="200" w:firstLine="480"/>
        <w:rPr>
          <w:sz w:val="24"/>
        </w:rPr>
      </w:pPr>
      <w:r>
        <w:rPr>
          <w:sz w:val="24"/>
        </w:rPr>
        <w:t>1.</w:t>
      </w:r>
      <w:r>
        <w:rPr>
          <w:rFonts w:hint="eastAsia"/>
          <w:sz w:val="24"/>
        </w:rPr>
        <w:t xml:space="preserve"> </w:t>
      </w:r>
      <w:r>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rsidR="00FB4A4B" w:rsidRDefault="00DD4937">
      <w:pPr>
        <w:widowControl/>
        <w:spacing w:line="360" w:lineRule="auto"/>
        <w:ind w:firstLineChars="200" w:firstLine="480"/>
        <w:rPr>
          <w:sz w:val="24"/>
        </w:rPr>
      </w:pPr>
      <w:r>
        <w:rPr>
          <w:rFonts w:hint="eastAsia"/>
          <w:sz w:val="24"/>
        </w:rPr>
        <w:t>2</w:t>
      </w:r>
      <w:r>
        <w:rPr>
          <w:sz w:val="24"/>
        </w:rPr>
        <w:t>.</w:t>
      </w:r>
      <w:r>
        <w:rPr>
          <w:rFonts w:hint="eastAsia"/>
          <w:sz w:val="24"/>
        </w:rPr>
        <w:t xml:space="preserve"> </w:t>
      </w:r>
      <w:r>
        <w:rPr>
          <w:sz w:val="24"/>
        </w:rPr>
        <w:t>由于篇幅过大或取材于复制品而不便于编入正文的材料。</w:t>
      </w:r>
    </w:p>
    <w:p w:rsidR="00FB4A4B" w:rsidRDefault="00DD4937">
      <w:pPr>
        <w:widowControl/>
        <w:spacing w:line="360" w:lineRule="auto"/>
        <w:ind w:firstLineChars="200" w:firstLine="480"/>
        <w:rPr>
          <w:sz w:val="24"/>
        </w:rPr>
      </w:pPr>
      <w:r>
        <w:rPr>
          <w:rFonts w:hint="eastAsia"/>
          <w:sz w:val="24"/>
        </w:rPr>
        <w:t>3</w:t>
      </w:r>
      <w:r>
        <w:rPr>
          <w:sz w:val="24"/>
        </w:rPr>
        <w:t>.</w:t>
      </w:r>
      <w:r>
        <w:rPr>
          <w:rFonts w:hint="eastAsia"/>
          <w:sz w:val="24"/>
        </w:rPr>
        <w:t xml:space="preserve"> </w:t>
      </w:r>
      <w:r>
        <w:rPr>
          <w:sz w:val="24"/>
        </w:rPr>
        <w:t>不便于编入正文的罕见的珍贵资料</w:t>
      </w:r>
      <w:r>
        <w:rPr>
          <w:rFonts w:hint="eastAsia"/>
          <w:sz w:val="24"/>
        </w:rPr>
        <w:t>或需要特别保密的技术细节和详细方案（这种情况可单列成册）</w:t>
      </w:r>
      <w:r>
        <w:rPr>
          <w:sz w:val="24"/>
        </w:rPr>
        <w:t>。</w:t>
      </w:r>
    </w:p>
    <w:p w:rsidR="00FB4A4B" w:rsidRDefault="00DD4937">
      <w:pPr>
        <w:widowControl/>
        <w:spacing w:line="360" w:lineRule="auto"/>
        <w:ind w:firstLineChars="200" w:firstLine="480"/>
        <w:rPr>
          <w:sz w:val="24"/>
        </w:rPr>
      </w:pPr>
      <w:r>
        <w:rPr>
          <w:rFonts w:hint="eastAsia"/>
          <w:sz w:val="24"/>
        </w:rPr>
        <w:t>4</w:t>
      </w:r>
      <w:r>
        <w:rPr>
          <w:sz w:val="24"/>
        </w:rPr>
        <w:t>.</w:t>
      </w:r>
      <w:r>
        <w:rPr>
          <w:rFonts w:hint="eastAsia"/>
          <w:sz w:val="24"/>
        </w:rPr>
        <w:t xml:space="preserve"> </w:t>
      </w:r>
      <w:r>
        <w:rPr>
          <w:sz w:val="24"/>
        </w:rPr>
        <w:t>对一般读者并非必要阅读，但对本专业同行有参考价值的资料。</w:t>
      </w:r>
    </w:p>
    <w:p w:rsidR="00FB4A4B" w:rsidRDefault="00DD4937">
      <w:pPr>
        <w:widowControl/>
        <w:spacing w:line="360" w:lineRule="auto"/>
        <w:ind w:firstLineChars="200" w:firstLine="480"/>
        <w:rPr>
          <w:color w:val="000000" w:themeColor="text1"/>
          <w:sz w:val="24"/>
        </w:rPr>
      </w:pPr>
      <w:r>
        <w:rPr>
          <w:rFonts w:hint="eastAsia"/>
          <w:sz w:val="24"/>
        </w:rPr>
        <w:t>5</w:t>
      </w:r>
      <w:r>
        <w:rPr>
          <w:sz w:val="24"/>
        </w:rPr>
        <w:t>.</w:t>
      </w:r>
      <w:r>
        <w:rPr>
          <w:rFonts w:hint="eastAsia"/>
          <w:sz w:val="24"/>
        </w:rPr>
        <w:t xml:space="preserve"> </w:t>
      </w:r>
      <w:r>
        <w:rPr>
          <w:sz w:val="24"/>
        </w:rPr>
        <w:t>某些重要的原始数据、过长的数学推导、计算程序、框图、结构图、统计表、计算机打印输出文</w:t>
      </w:r>
      <w:r>
        <w:rPr>
          <w:color w:val="000000" w:themeColor="text1"/>
          <w:sz w:val="24"/>
        </w:rPr>
        <w:t>件等。</w:t>
      </w:r>
    </w:p>
    <w:p w:rsidR="00FB4A4B" w:rsidRDefault="00DD4937">
      <w:pPr>
        <w:spacing w:line="360" w:lineRule="auto"/>
        <w:ind w:firstLineChars="200" w:firstLine="480"/>
        <w:rPr>
          <w:sz w:val="24"/>
        </w:rPr>
      </w:pPr>
      <w:r>
        <w:rPr>
          <w:rFonts w:hint="eastAsia"/>
          <w:color w:val="000000" w:themeColor="text1"/>
          <w:sz w:val="24"/>
        </w:rPr>
        <w:t xml:space="preserve">6. </w:t>
      </w:r>
      <w:r>
        <w:rPr>
          <w:sz w:val="24"/>
        </w:rPr>
        <w:t>全文中常用的符号、标志、缩略词、首字母缩写、计量单位、名词、术语等的注释说明，如需汇集，可集中</w:t>
      </w:r>
      <w:r>
        <w:rPr>
          <w:rFonts w:hint="eastAsia"/>
          <w:sz w:val="24"/>
        </w:rPr>
        <w:t>在附录中</w:t>
      </w:r>
      <w:r>
        <w:rPr>
          <w:sz w:val="24"/>
        </w:rPr>
        <w:t>列出，符号表排列顺序按英文及其它相关文字顺序排出。</w:t>
      </w:r>
    </w:p>
    <w:p w:rsidR="00FB4A4B" w:rsidRDefault="00DD4937">
      <w:pPr>
        <w:widowControl/>
        <w:spacing w:line="360" w:lineRule="auto"/>
        <w:ind w:firstLineChars="200" w:firstLine="480"/>
        <w:rPr>
          <w:kern w:val="0"/>
          <w:sz w:val="24"/>
        </w:rPr>
      </w:pPr>
      <w:r>
        <w:rPr>
          <w:rFonts w:ascii="宋体" w:hAnsi="宋体" w:cs="宋体" w:hint="eastAsia"/>
          <w:noProof/>
          <w:sz w:val="24"/>
        </w:rPr>
        <mc:AlternateContent>
          <mc:Choice Requires="wps">
            <w:drawing>
              <wp:anchor distT="0" distB="0" distL="114300" distR="114300" simplePos="0" relativeHeight="251671552" behindDoc="0" locked="0" layoutInCell="1" allowOverlap="1">
                <wp:simplePos x="0" y="0"/>
                <wp:positionH relativeFrom="column">
                  <wp:posOffset>3146425</wp:posOffset>
                </wp:positionH>
                <wp:positionV relativeFrom="paragraph">
                  <wp:posOffset>1125855</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47.75pt;margin-top:88.65pt;height:54.9pt;width:254.5pt;z-index:251671552;mso-width-relative:page;mso-height-relative:page;" fillcolor="#FFFFFF" filled="t" stroked="t" coordsize="21600,21600" o:gfxdata="UEsDBAoAAAAAAIdO4kAAAAAAAAAAAAAAAAAEAAAAZHJzL1BLAwQUAAAACACHTuJAr1ltO9oAAAAM&#10;AQAADwAAAGRycy9kb3ducmV2LnhtbE2Py07DMBBF90j8gzVIbBC106ZNGuJ0gQSCHRQEWzeeJhF+&#10;BNtNy98zXcFy5h7dOVNvTtawCUMcvJOQzQQwdK3Xg+skvL893JbAYlJOK+MdSvjBCJvm8qJWlfZH&#10;94rTNnWMSlyslIQ+pbHiPLY9WhVnfkRH2d4HqxKNoeM6qCOVW8PnQqy4VYOjC70a8b7H9mt7sBLK&#10;/Gn6jM+Ll492tTfrdFNMj99ByuurTNwBS3hKfzCc9UkdGnLa+YPTkRkJ+Xq5JJSColgAOxNC5LTa&#10;SZiXRQa8qfn/J5pfUEsDBBQAAAAIAIdO4kBsGxjmDwIAADoEAAAOAAAAZHJzL2Uyb0RvYy54bWyt&#10;U0uOEzEQ3SNxB8t70kmHzDCtdEaCEDYIkAYO4Njubkv+yeWkOxeAG7Biw55z5RxTdjKZ7yILeuEu&#10;V5Wf670qz68Ho8lWBlDO1nQyGlMiLXdC2bamP76v3ryjBCKzgmlnZU13Euj14vWree8rWbrOaSED&#10;QRALVe9r2sXoq6IA3knDYOS8tBhsXDAs4ja0hQisR3Sji3I8vih6F4QPjksA9C4PQXpEDOcAuqZR&#10;XC4d3xhp4wE1SM0iUoJOeaCLXG3TSB6/Ng3ISHRNkWnMK16C9jqtxWLOqjYw3yl+LIGdU8ITToYp&#10;i5eeoJYsMrIJ6hmUUTw4cE0ccWeKA5GsCLKYjJ9oc9MxLzMXlBr8SXT4f7D8y/ZbIErgJLy9pMQy&#10;gy3f//61//Nv//cnSU6UqPdQYeaNx9w4vHcDpt/5AZ2J+dAEk/7IiWAcBd6dBJZDJByd03JaTmYY&#10;4hi7uLosp7kDxf1pHyB+ks6QZNQ0YAOzrmz7GSJWgql3KekycFqJldI6b0K7/qAD2TJs9ip/qUg8&#10;8ihNW9LX9GpWzrAOhhPc4OSgaTyqALbN9z06AQ+Bx/l7CTgVtmTQHQrICCmNVUZFGbLVSSY+WkHi&#10;zqPOFh8YTcUYKSjREt9jsnJmZEqfk4nstEWSqUWHViQrDusBYZK5dmKHbdv4oNoOJc2Ny+k4Ulmd&#10;4/inmX24z6D3T35x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9ZbTvaAAAADAEAAA8AAAAAAAAA&#10;AQAgAAAAIgAAAGRycy9kb3ducmV2LnhtbFBLAQIUABQAAAAIAIdO4kBsGxjmDwIAADoEAAAOAAAA&#10;AAAAAAEAIAAAACkBAABkcnMvZTJvRG9jLnhtbFBLBQYAAAAABgAGAFkBAACqBQAAAAA=&#10;">
                <v:fill on="t" focussize="0,0"/>
                <v:stroke color="#000000" joinstyle="miter"/>
                <v:imagedata o:title=""/>
                <o:lock v:ext="edit" aspectratio="f"/>
                <v:textbox>
                  <w:txbxContent>
                    <w:p>
                      <w:pPr>
                        <w:spacing w:before="50" w:after="50" w:line="360" w:lineRule="auto"/>
                        <w:ind w:left="0" w:leftChars="0" w:firstLine="0" w:firstLineChars="0"/>
                        <w:jc w:val="left"/>
                        <w:rPr>
                          <w:rFonts w:hint="eastAsia" w:ascii="Times New Roman" w:hAnsi="Times New Roman" w:eastAsia="楷体" w:cs="Times New Roman"/>
                          <w:b/>
                          <w:bCs w:val="0"/>
                          <w:color w:val="000000"/>
                          <w:lang w:val="en-US" w:eastAsia="zh-CN"/>
                        </w:rPr>
                      </w:pPr>
                      <w:r>
                        <w:rPr>
                          <w:rFonts w:hint="default" w:ascii="Times New Roman" w:hAnsi="Times New Roman" w:eastAsia="楷体" w:cs="Times New Roman"/>
                          <w:b/>
                          <w:bCs w:val="0"/>
                          <w:color w:val="000000"/>
                        </w:rPr>
                        <w:t>排版格式：</w:t>
                      </w:r>
                      <w:r>
                        <w:rPr>
                          <w:rFonts w:hint="default" w:ascii="Times New Roman" w:hAnsi="Times New Roman" w:eastAsia="楷体" w:cs="Times New Roman"/>
                          <w:b/>
                          <w:bCs w:val="0"/>
                          <w:color w:val="000000"/>
                          <w:lang w:val="en-US" w:eastAsia="zh-CN"/>
                        </w:rPr>
                        <w:t>附录A，三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eastAsia="楷体" w:cs="Times New Roman"/>
                          <w:b/>
                          <w:bCs w:val="0"/>
                          <w:color w:val="000000"/>
                          <w:lang w:val="en-US" w:eastAsia="zh-CN"/>
                        </w:rPr>
                        <w:t>无缩进</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段前段后</w:t>
                      </w:r>
                      <w:r>
                        <w:rPr>
                          <w:rFonts w:hint="eastAsia" w:eastAsia="楷体" w:cs="Times New Roman"/>
                          <w:b/>
                          <w:bCs w:val="0"/>
                          <w:color w:val="000000"/>
                          <w:lang w:val="en-US" w:eastAsia="zh-CN"/>
                        </w:rPr>
                        <w:t>0.5</w:t>
                      </w:r>
                      <w:r>
                        <w:rPr>
                          <w:rFonts w:hint="default" w:ascii="Times New Roman" w:hAnsi="Times New Roman" w:eastAsia="楷体" w:cs="Times New Roman"/>
                          <w:b/>
                          <w:bCs w:val="0"/>
                          <w:color w:val="000000"/>
                          <w:lang w:val="en-US" w:eastAsia="zh-CN"/>
                        </w:rPr>
                        <w:t>行</w:t>
                      </w:r>
                      <w:r>
                        <w:rPr>
                          <w:rFonts w:hint="eastAsia" w:eastAsia="楷体" w:cs="Times New Roman"/>
                          <w:b/>
                          <w:bCs w:val="0"/>
                          <w:color w:val="000000"/>
                          <w:lang w:val="en-US" w:eastAsia="zh-CN"/>
                        </w:rPr>
                        <w:t>，单</w:t>
                      </w:r>
                      <w:r>
                        <w:rPr>
                          <w:rFonts w:hint="default" w:ascii="Times New Roman" w:hAnsi="Times New Roman" w:eastAsia="楷体" w:cs="Times New Roman"/>
                          <w:b/>
                          <w:bCs w:val="0"/>
                          <w:color w:val="000000"/>
                          <w:lang w:val="en-US" w:eastAsia="zh-CN"/>
                        </w:rPr>
                        <w:t>倍行距</w:t>
                      </w:r>
                      <w:r>
                        <w:rPr>
                          <w:rFonts w:hint="eastAsia" w:eastAsia="楷体" w:cs="Times New Roman"/>
                          <w:b/>
                          <w:bCs w:val="0"/>
                          <w:color w:val="000000"/>
                          <w:lang w:eastAsia="zh-CN"/>
                        </w:rPr>
                        <w:t>。</w:t>
                      </w:r>
                      <w:r>
                        <w:rPr>
                          <w:rFonts w:hint="eastAsia" w:eastAsia="楷体" w:cs="Times New Roman"/>
                          <w:b/>
                          <w:bCs w:val="0"/>
                          <w:color w:val="000000"/>
                          <w:lang w:val="en-US" w:eastAsia="zh-CN"/>
                        </w:rPr>
                        <w:t>其他编排格式</w:t>
                      </w:r>
                      <w:r>
                        <w:rPr>
                          <w:rFonts w:hint="default" w:ascii="Times New Roman" w:hAnsi="Times New Roman" w:eastAsia="楷体" w:cs="Times New Roman"/>
                          <w:b/>
                          <w:bCs w:val="0"/>
                          <w:color w:val="000000"/>
                          <w:lang w:val="en-US" w:eastAsia="zh-CN"/>
                        </w:rPr>
                        <w:t>参考正文</w:t>
                      </w:r>
                      <w:r>
                        <w:rPr>
                          <w:rFonts w:hint="eastAsia" w:eastAsia="楷体" w:cs="Times New Roman"/>
                          <w:b/>
                          <w:bCs w:val="0"/>
                          <w:color w:val="000000"/>
                          <w:lang w:val="en-US" w:eastAsia="zh-CN"/>
                        </w:rPr>
                        <w:t>。</w:t>
                      </w:r>
                    </w:p>
                  </w:txbxContent>
                </v:textbox>
              </v:shape>
            </w:pict>
          </mc:Fallback>
        </mc:AlternateContent>
      </w:r>
      <w:r>
        <w:rPr>
          <w:kern w:val="0"/>
          <w:sz w:val="24"/>
        </w:rPr>
        <w:t>附录编号依次编为附录</w:t>
      </w:r>
      <w:r>
        <w:rPr>
          <w:rFonts w:hint="eastAsia"/>
          <w:kern w:val="0"/>
          <w:sz w:val="24"/>
        </w:rPr>
        <w:t>A</w:t>
      </w:r>
      <w:r>
        <w:rPr>
          <w:kern w:val="0"/>
          <w:sz w:val="24"/>
        </w:rPr>
        <w:t>，附录</w:t>
      </w:r>
      <w:r>
        <w:rPr>
          <w:rFonts w:hint="eastAsia"/>
          <w:kern w:val="0"/>
          <w:sz w:val="24"/>
        </w:rPr>
        <w:t>B</w:t>
      </w:r>
      <w:r>
        <w:rPr>
          <w:rFonts w:hint="eastAsia"/>
          <w:kern w:val="0"/>
          <w:sz w:val="24"/>
        </w:rPr>
        <w:t>，按一级标题编排，</w:t>
      </w:r>
      <w:r>
        <w:rPr>
          <w:kern w:val="0"/>
          <w:sz w:val="24"/>
        </w:rPr>
        <w:t>每一个附录</w:t>
      </w:r>
      <w:r>
        <w:rPr>
          <w:rFonts w:hint="eastAsia"/>
          <w:kern w:val="0"/>
          <w:sz w:val="24"/>
        </w:rPr>
        <w:t>一般</w:t>
      </w:r>
      <w:r>
        <w:rPr>
          <w:kern w:val="0"/>
          <w:sz w:val="24"/>
        </w:rPr>
        <w:t>应另起一</w:t>
      </w:r>
      <w:r>
        <w:rPr>
          <w:rFonts w:hint="eastAsia"/>
          <w:kern w:val="0"/>
          <w:sz w:val="24"/>
        </w:rPr>
        <w:t>页编排</w:t>
      </w:r>
      <w:r>
        <w:rPr>
          <w:kern w:val="0"/>
          <w:sz w:val="24"/>
        </w:rPr>
        <w:t>，如果有多个较短的附录，也可接排</w:t>
      </w:r>
      <w:r>
        <w:rPr>
          <w:rFonts w:hint="eastAsia"/>
          <w:kern w:val="0"/>
          <w:sz w:val="24"/>
        </w:rPr>
        <w:t>。只有一个附录时也必须编号为附录</w:t>
      </w:r>
      <w:r>
        <w:rPr>
          <w:rFonts w:hint="eastAsia"/>
          <w:kern w:val="0"/>
          <w:sz w:val="24"/>
        </w:rPr>
        <w:t>A</w:t>
      </w:r>
      <w:r>
        <w:rPr>
          <w:rFonts w:hint="eastAsia"/>
          <w:kern w:val="0"/>
          <w:sz w:val="24"/>
        </w:rPr>
        <w:t>，</w:t>
      </w:r>
      <w:r>
        <w:rPr>
          <w:kern w:val="0"/>
          <w:sz w:val="24"/>
        </w:rPr>
        <w:t>附录中图</w:t>
      </w:r>
      <w:r>
        <w:rPr>
          <w:rFonts w:hint="eastAsia"/>
          <w:kern w:val="0"/>
          <w:sz w:val="24"/>
        </w:rPr>
        <w:t>、</w:t>
      </w:r>
      <w:r>
        <w:rPr>
          <w:kern w:val="0"/>
          <w:sz w:val="24"/>
        </w:rPr>
        <w:t>表</w:t>
      </w:r>
      <w:r>
        <w:rPr>
          <w:rFonts w:hint="eastAsia"/>
          <w:kern w:val="0"/>
          <w:sz w:val="24"/>
        </w:rPr>
        <w:t>、</w:t>
      </w:r>
      <w:r>
        <w:rPr>
          <w:kern w:val="0"/>
          <w:sz w:val="24"/>
        </w:rPr>
        <w:t>公式另</w:t>
      </w:r>
      <w:r>
        <w:rPr>
          <w:rFonts w:hint="eastAsia"/>
          <w:kern w:val="0"/>
          <w:sz w:val="24"/>
        </w:rPr>
        <w:t>行</w:t>
      </w:r>
      <w:r>
        <w:rPr>
          <w:kern w:val="0"/>
          <w:sz w:val="24"/>
        </w:rPr>
        <w:t>编排序号，与正文分开，编号前加</w:t>
      </w:r>
      <w:r>
        <w:rPr>
          <w:rFonts w:ascii="宋体" w:hAnsi="宋体" w:cs="宋体" w:hint="eastAsia"/>
          <w:kern w:val="0"/>
          <w:sz w:val="24"/>
        </w:rPr>
        <w:t>“</w:t>
      </w:r>
      <w:r>
        <w:rPr>
          <w:rFonts w:hint="eastAsia"/>
          <w:kern w:val="0"/>
          <w:sz w:val="24"/>
        </w:rPr>
        <w:t>A</w:t>
      </w:r>
      <w:r>
        <w:rPr>
          <w:rFonts w:ascii="宋体" w:hAnsi="宋体" w:cs="宋体" w:hint="eastAsia"/>
          <w:kern w:val="0"/>
          <w:sz w:val="24"/>
        </w:rPr>
        <w:t>”</w:t>
      </w:r>
      <w:r>
        <w:rPr>
          <w:kern w:val="0"/>
          <w:sz w:val="24"/>
        </w:rPr>
        <w:t>字样</w:t>
      </w:r>
      <w:r>
        <w:rPr>
          <w:rFonts w:hint="eastAsia"/>
          <w:kern w:val="0"/>
          <w:sz w:val="24"/>
        </w:rPr>
        <w:t>，如图</w:t>
      </w:r>
      <w:r>
        <w:rPr>
          <w:rFonts w:hint="eastAsia"/>
          <w:kern w:val="0"/>
          <w:sz w:val="24"/>
        </w:rPr>
        <w:t>A-1</w:t>
      </w:r>
      <w:r>
        <w:rPr>
          <w:rFonts w:hint="eastAsia"/>
          <w:kern w:val="0"/>
          <w:sz w:val="24"/>
        </w:rPr>
        <w:t>、表</w:t>
      </w:r>
      <w:r>
        <w:rPr>
          <w:rFonts w:hint="eastAsia"/>
          <w:kern w:val="0"/>
          <w:sz w:val="24"/>
        </w:rPr>
        <w:t>A-1</w:t>
      </w:r>
      <w:r>
        <w:rPr>
          <w:rFonts w:hint="eastAsia"/>
          <w:kern w:val="0"/>
          <w:sz w:val="24"/>
        </w:rPr>
        <w:t>、公式（</w:t>
      </w:r>
      <w:r>
        <w:rPr>
          <w:rFonts w:hint="eastAsia"/>
          <w:kern w:val="0"/>
          <w:sz w:val="24"/>
        </w:rPr>
        <w:t>A-1</w:t>
      </w:r>
      <w:r>
        <w:rPr>
          <w:rFonts w:hint="eastAsia"/>
          <w:kern w:val="0"/>
          <w:sz w:val="24"/>
        </w:rPr>
        <w:t>）等，编排格式参考正文。</w:t>
      </w: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rsidP="003965D0">
      <w:pPr>
        <w:pStyle w:val="1"/>
        <w:ind w:firstLine="480"/>
      </w:pPr>
    </w:p>
    <w:p w:rsidR="00FB4A4B" w:rsidRDefault="00FB4A4B">
      <w:bookmarkStart w:id="153" w:name="_Toc4945"/>
      <w:bookmarkStart w:id="154" w:name="_Toc15550"/>
    </w:p>
    <w:p w:rsidR="00FB4A4B" w:rsidRDefault="00FB4A4B" w:rsidP="003965D0">
      <w:pPr>
        <w:pStyle w:val="1"/>
        <w:ind w:firstLine="480"/>
      </w:pPr>
    </w:p>
    <w:p w:rsidR="00FB4A4B" w:rsidRDefault="00FB4A4B" w:rsidP="003965D0">
      <w:pPr>
        <w:pStyle w:val="1"/>
        <w:ind w:firstLine="480"/>
      </w:pPr>
    </w:p>
    <w:p w:rsidR="00FB4A4B" w:rsidRDefault="00FB4A4B"/>
    <w:bookmarkStart w:id="155" w:name="_Toc27180"/>
    <w:p w:rsidR="00FB4A4B" w:rsidRDefault="00DD4937" w:rsidP="003965D0">
      <w:pPr>
        <w:pStyle w:val="10"/>
        <w:tabs>
          <w:tab w:val="left" w:pos="0"/>
          <w:tab w:val="left" w:pos="420"/>
        </w:tabs>
        <w:spacing w:before="159" w:after="159"/>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1641475</wp:posOffset>
                </wp:positionH>
                <wp:positionV relativeFrom="paragraph">
                  <wp:posOffset>-447040</wp:posOffset>
                </wp:positionV>
                <wp:extent cx="2520315" cy="438150"/>
                <wp:effectExtent l="5080" t="5080" r="14605" b="102870"/>
                <wp:wrapNone/>
                <wp:docPr id="150" name="椭圆形标注 150"/>
                <wp:cNvGraphicFramePr/>
                <a:graphic xmlns:a="http://schemas.openxmlformats.org/drawingml/2006/main">
                  <a:graphicData uri="http://schemas.microsoft.com/office/word/2010/wordprocessingShape">
                    <wps:wsp>
                      <wps:cNvSpPr/>
                      <wps:spPr>
                        <a:xfrm>
                          <a:off x="0" y="0"/>
                          <a:ext cx="2520315" cy="438150"/>
                        </a:xfrm>
                        <a:prstGeom prst="wedgeEllipse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r>
                              <w:rPr>
                                <w:rFonts w:ascii="Arial" w:hAnsi="Arial" w:cs="Arial"/>
                              </w:rPr>
                              <w:t>××</w:t>
                            </w:r>
                            <w:r>
                              <w:rPr>
                                <w:rFonts w:hint="eastAsia"/>
                              </w:rPr>
                              <w:t>为“博士”或“硕士”</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63" type="#_x0000_t63" style="position:absolute;left:0pt;margin-left:129.25pt;margin-top:-35.2pt;height:34.5pt;width:198.45pt;z-index:251667456;mso-width-relative:page;mso-height-relative:page;" fillcolor="#FFFFFF" filled="t" stroked="t" coordsize="21600,21600" o:gfxdata="UEsDBAoAAAAAAIdO4kAAAAAAAAAAAAAAAAAEAAAAZHJzL1BLAwQUAAAACACHTuJAowWrItgAAAAK&#10;AQAADwAAAGRycy9kb3ducmV2LnhtbE2PTU/DMAyG70j8h8hI3LakYx1baTohJMoVBpM4po1pqzZO&#10;1WTr+PeYE9z88ej143x/cYM44xQ6TxqSpQKBVHvbUaPh4/15sQURoiFrBk+o4RsD7Ivrq9xk1s/0&#10;hudDbASHUMiMhjbGMZMy1C06E5Z+ROLdl5+cidxOjbSTmTncDXKl1EY60xFfaM2ITy3W/eHkNKz6&#10;qiqHXffaH+ujfPmcy7vdY6n17U2iHkBEvMQ/GH71WR0Kdqr8iWwQA2ek25RRDYt7tQbBxCZNuah4&#10;kqxBFrn8/0LxA1BLAwQUAAAACACHTuJAxeGCRkICAACXBAAADgAAAGRycy9lMm9Eb2MueG1srVRN&#10;ctMwFN4zwx002jd2nIYWT5wumoYNA50pHECRZFuM/kZS4uQCcAkWDMOiG1asOU5zDp5kk6ZlkwVe&#10;OE9+T5++73t6mV1tlUQb7rwwusLjUY4R19QwoZsKf/ywPLvEyAeiGZFG8wrvuMdX85cvZp0teWFa&#10;Ixl3CEC0Lztb4TYEW2aZpy1XxI+M5RqStXGKBFi6JmOOdICuZFbk+ausM45ZZyj3Hr4u+iQeEN0p&#10;gKauBeULQ9eK69CjOi5JAEm+FdbjeWJb15yG93XteUCywqA0pDccAvEqvrP5jJSNI7YVdKBATqHw&#10;TJMiQsOhB6gFCQStnfgHSgnqjDd1GFGjsl5IcgRUjPNn3ty1xPKkBaz29mC6/3+w9N3m1iHB4CZM&#10;wRNNFLR8/+Pnw9fPD7+/77992f+6RzEFRnXWl1B/Z2/dsPIQRtXb2qn4C3rQNpm7O5jLtwFR+FhM&#10;i3wynmJEIXc+uRxAs8fd1vnwhhuFYlDhjrOG30gJ/eTXREqzDslisnnrQ/KaDXwJ+zTGqFYSWrch&#10;Ep2dTy56ytCQo6LiuOgihyfKAgYDJER/OUR8b6RgSyFlWrhmdS0dAvwKL9MzbH5SJjXqKvx6WkSh&#10;BMajhmsJobJgsddNUvBkhz8GjpwOrJ6URWIL4tueQErF80mpROCxH6RsOWE3mqGws9BEDdOLIxnF&#10;GUaSw7DHKFUGIuQplWCI1OBQ7Hzf6xiF7WoLMDFcGbaD+7O2TjQt9GycPIkZuK/J2mG24kAcrxPo&#10;4//J/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jBasi2AAAAAoBAAAPAAAAAAAAAAEAIAAAACIA&#10;AABkcnMvZG93bnJldi54bWxQSwECFAAUAAAACACHTuJAxeGCRkICAACXBAAADgAAAAAAAAABACAA&#10;AAAnAQAAZHJzL2Uyb0RvYy54bWxQSwUGAAAAAAYABgBZAQAA2wUAAAAA&#10;" adj="1350,25920">
                <v:fill on="t" focussize="0,0"/>
                <v:stroke color="#000000" joinstyle="miter"/>
                <v:imagedata o:title=""/>
                <o:lock v:ext="edit" aspectratio="f"/>
                <v:textbox>
                  <w:txbxContent>
                    <w:p>
                      <w:pPr>
                        <w:rPr>
                          <w:rFonts w:hint="default" w:eastAsia="宋体"/>
                          <w:lang w:val="en-US" w:eastAsia="zh-CN"/>
                        </w:rPr>
                      </w:pPr>
                      <w:r>
                        <w:rPr>
                          <w:rFonts w:hint="default" w:ascii="Arial" w:hAnsi="Arial" w:cs="Arial"/>
                          <w:lang w:val="en-US" w:eastAsia="zh-CN"/>
                        </w:rPr>
                        <w:t>××</w:t>
                      </w:r>
                      <w:r>
                        <w:rPr>
                          <w:rFonts w:hint="eastAsia"/>
                          <w:lang w:val="en-US" w:eastAsia="zh-CN"/>
                        </w:rPr>
                        <w:t>为“博士”或“硕士”</w:t>
                      </w:r>
                    </w:p>
                  </w:txbxContent>
                </v:textbox>
              </v:shape>
            </w:pict>
          </mc:Fallback>
        </mc:AlternateContent>
      </w:r>
      <w:r>
        <w:rPr>
          <w:rFonts w:hint="eastAsia"/>
        </w:rPr>
        <w:t>攻读</w:t>
      </w:r>
      <w:r>
        <w:t>××</w:t>
      </w:r>
      <w:r>
        <w:rPr>
          <w:rFonts w:hint="eastAsia"/>
        </w:rPr>
        <w:t>学位期间取得的研究成果</w:t>
      </w:r>
      <w:bookmarkEnd w:id="153"/>
      <w:bookmarkEnd w:id="154"/>
      <w:bookmarkEnd w:id="155"/>
    </w:p>
    <w:p w:rsidR="00FB4A4B" w:rsidRDefault="00DD4937">
      <w:pPr>
        <w:spacing w:line="360" w:lineRule="auto"/>
        <w:rPr>
          <w:rFonts w:ascii="黑体" w:eastAsia="黑体" w:hAnsi="黑体" w:cs="黑体"/>
          <w:sz w:val="28"/>
          <w:szCs w:val="28"/>
        </w:rPr>
      </w:pPr>
      <w:r>
        <w:rPr>
          <w:rFonts w:eastAsia="黑体"/>
          <w:sz w:val="28"/>
          <w:szCs w:val="28"/>
        </w:rPr>
        <w:t>1.</w:t>
      </w:r>
      <w:r>
        <w:rPr>
          <w:rFonts w:ascii="黑体" w:eastAsia="黑体" w:hAnsi="黑体" w:cs="黑体" w:hint="eastAsia"/>
          <w:sz w:val="28"/>
          <w:szCs w:val="28"/>
        </w:rPr>
        <w:t xml:space="preserve"> 攻读</w:t>
      </w:r>
      <w:r>
        <w:rPr>
          <w:rFonts w:eastAsia="黑体"/>
          <w:sz w:val="28"/>
          <w:szCs w:val="28"/>
        </w:rPr>
        <w:t>××</w:t>
      </w:r>
      <w:r>
        <w:rPr>
          <w:rFonts w:ascii="黑体" w:eastAsia="黑体" w:hAnsi="黑体" w:cs="黑体" w:hint="eastAsia"/>
          <w:sz w:val="28"/>
          <w:szCs w:val="28"/>
        </w:rPr>
        <w:t>学位期间获得的科研奖励</w:t>
      </w:r>
    </w:p>
    <w:p w:rsidR="00FB4A4B" w:rsidRDefault="00DD4937">
      <w:pPr>
        <w:numPr>
          <w:ilvl w:val="0"/>
          <w:numId w:val="4"/>
        </w:numPr>
        <w:spacing w:line="360" w:lineRule="auto"/>
        <w:rPr>
          <w:sz w:val="24"/>
        </w:rPr>
      </w:pPr>
      <w:r>
        <w:rPr>
          <w:color w:val="000000"/>
          <w:sz w:val="24"/>
        </w:rPr>
        <w:t>孔喉尺度弹性微球深部调</w:t>
      </w:r>
      <w:proofErr w:type="gramStart"/>
      <w:r>
        <w:rPr>
          <w:color w:val="000000"/>
          <w:sz w:val="24"/>
        </w:rPr>
        <w:t>驱技术</w:t>
      </w:r>
      <w:proofErr w:type="gramEnd"/>
      <w:r>
        <w:rPr>
          <w:color w:val="000000"/>
          <w:sz w:val="24"/>
        </w:rPr>
        <w:t>研究与应用</w:t>
      </w:r>
      <w:r>
        <w:rPr>
          <w:color w:val="000000"/>
          <w:sz w:val="24"/>
        </w:rPr>
        <w:t xml:space="preserve">, </w:t>
      </w:r>
      <w:r>
        <w:rPr>
          <w:color w:val="000000"/>
          <w:sz w:val="24"/>
        </w:rPr>
        <w:t>山东省研究生优秀科技创新成果二等奖</w:t>
      </w:r>
      <w:r>
        <w:rPr>
          <w:color w:val="000000"/>
          <w:sz w:val="24"/>
        </w:rPr>
        <w:t xml:space="preserve">, </w:t>
      </w:r>
      <w:r>
        <w:rPr>
          <w:color w:val="000000"/>
          <w:sz w:val="24"/>
        </w:rPr>
        <w:t>山东省教育厅</w:t>
      </w:r>
      <w:r>
        <w:rPr>
          <w:color w:val="000000"/>
          <w:sz w:val="24"/>
        </w:rPr>
        <w:t xml:space="preserve">, </w:t>
      </w:r>
      <w:r>
        <w:rPr>
          <w:color w:val="000000"/>
          <w:sz w:val="24"/>
        </w:rPr>
        <w:t>排名</w:t>
      </w:r>
      <w:r>
        <w:rPr>
          <w:color w:val="000000"/>
          <w:sz w:val="24"/>
        </w:rPr>
        <w:t>: 1/6, 201</w:t>
      </w:r>
      <w:r>
        <w:rPr>
          <w:rFonts w:hint="eastAsia"/>
          <w:color w:val="000000"/>
          <w:sz w:val="24"/>
        </w:rPr>
        <w:t>3</w:t>
      </w:r>
      <w:r>
        <w:rPr>
          <w:color w:val="000000"/>
          <w:sz w:val="24"/>
        </w:rPr>
        <w:t>-12-1.</w:t>
      </w:r>
    </w:p>
    <w:p w:rsidR="00FB4A4B" w:rsidRDefault="00DD4937">
      <w:pPr>
        <w:spacing w:line="360" w:lineRule="auto"/>
        <w:rPr>
          <w:color w:val="000000"/>
          <w:sz w:val="24"/>
        </w:rPr>
      </w:pPr>
      <w:r>
        <w:rPr>
          <w:rFonts w:eastAsia="黑体" w:hint="eastAsia"/>
          <w:sz w:val="28"/>
          <w:szCs w:val="28"/>
        </w:rPr>
        <w:t>2</w:t>
      </w:r>
      <w:r>
        <w:rPr>
          <w:rFonts w:eastAsia="黑体"/>
          <w:sz w:val="28"/>
          <w:szCs w:val="28"/>
        </w:rPr>
        <w:t>.</w:t>
      </w:r>
      <w:r>
        <w:rPr>
          <w:rFonts w:ascii="黑体" w:eastAsia="黑体" w:hAnsi="黑体" w:cs="黑体" w:hint="eastAsia"/>
          <w:sz w:val="28"/>
          <w:szCs w:val="28"/>
        </w:rPr>
        <w:t xml:space="preserve"> </w:t>
      </w:r>
      <w:r>
        <w:rPr>
          <w:rFonts w:eastAsia="黑体" w:hint="eastAsia"/>
          <w:sz w:val="28"/>
          <w:szCs w:val="28"/>
        </w:rPr>
        <w:t>攻读</w:t>
      </w:r>
      <w:r>
        <w:rPr>
          <w:rFonts w:eastAsia="黑体"/>
          <w:sz w:val="28"/>
          <w:szCs w:val="28"/>
        </w:rPr>
        <w:t>××</w:t>
      </w:r>
      <w:r>
        <w:rPr>
          <w:rFonts w:eastAsia="黑体" w:hint="eastAsia"/>
          <w:sz w:val="28"/>
          <w:szCs w:val="28"/>
        </w:rPr>
        <w:t>学位期间申请的发明专利</w:t>
      </w:r>
    </w:p>
    <w:p w:rsidR="00FB4A4B" w:rsidRDefault="00DD4937">
      <w:pPr>
        <w:numPr>
          <w:ilvl w:val="0"/>
          <w:numId w:val="5"/>
        </w:numPr>
        <w:spacing w:line="360" w:lineRule="auto"/>
        <w:rPr>
          <w:sz w:val="24"/>
        </w:rPr>
      </w:pPr>
      <w:r>
        <w:rPr>
          <w:b/>
          <w:color w:val="000000"/>
          <w:sz w:val="24"/>
        </w:rPr>
        <w:t>张三</w:t>
      </w:r>
      <w:r>
        <w:rPr>
          <w:bCs/>
          <w:color w:val="000000"/>
          <w:sz w:val="24"/>
        </w:rPr>
        <w:t xml:space="preserve">, </w:t>
      </w:r>
      <w:r>
        <w:rPr>
          <w:bCs/>
          <w:color w:val="000000"/>
          <w:sz w:val="24"/>
        </w:rPr>
        <w:t>李四</w:t>
      </w:r>
      <w:r>
        <w:rPr>
          <w:bCs/>
          <w:color w:val="000000"/>
          <w:sz w:val="24"/>
        </w:rPr>
        <w:t xml:space="preserve">, </w:t>
      </w:r>
      <w:r>
        <w:rPr>
          <w:bCs/>
          <w:color w:val="000000"/>
          <w:sz w:val="24"/>
        </w:rPr>
        <w:t>王五</w:t>
      </w:r>
      <w:r>
        <w:rPr>
          <w:bCs/>
          <w:color w:val="000000"/>
          <w:sz w:val="24"/>
        </w:rPr>
        <w:t xml:space="preserve">, </w:t>
      </w:r>
      <w:r>
        <w:rPr>
          <w:bCs/>
          <w:color w:val="000000"/>
          <w:sz w:val="24"/>
        </w:rPr>
        <w:t>等</w:t>
      </w:r>
      <w:r>
        <w:rPr>
          <w:bCs/>
          <w:color w:val="000000"/>
          <w:sz w:val="24"/>
        </w:rPr>
        <w:t xml:space="preserve">. </w:t>
      </w:r>
      <w:r>
        <w:rPr>
          <w:bCs/>
          <w:color w:val="000000"/>
          <w:sz w:val="24"/>
        </w:rPr>
        <w:t>一种测量孔喉尺度弹性微球弹性模量的装置及方法</w:t>
      </w:r>
      <w:r>
        <w:rPr>
          <w:sz w:val="24"/>
        </w:rPr>
        <w:t>: 200</w:t>
      </w:r>
      <w:r>
        <w:rPr>
          <w:rFonts w:hint="eastAsia"/>
          <w:sz w:val="24"/>
        </w:rPr>
        <w:t>7</w:t>
      </w:r>
      <w:r>
        <w:rPr>
          <w:sz w:val="24"/>
        </w:rPr>
        <w:t>10171314.3</w:t>
      </w:r>
      <w:r>
        <w:rPr>
          <w:kern w:val="0"/>
          <w:sz w:val="24"/>
        </w:rPr>
        <w:t>[P]</w:t>
      </w:r>
      <w:r>
        <w:rPr>
          <w:spacing w:val="-2"/>
          <w:sz w:val="24"/>
        </w:rPr>
        <w:t xml:space="preserve">. </w:t>
      </w:r>
      <w:r>
        <w:rPr>
          <w:sz w:val="24"/>
        </w:rPr>
        <w:t>200</w:t>
      </w:r>
      <w:r>
        <w:rPr>
          <w:rFonts w:hint="eastAsia"/>
          <w:sz w:val="24"/>
        </w:rPr>
        <w:t>7</w:t>
      </w:r>
      <w:r>
        <w:rPr>
          <w:sz w:val="24"/>
        </w:rPr>
        <w:t>-12-13.</w:t>
      </w:r>
    </w:p>
    <w:p w:rsidR="00FB4A4B" w:rsidRDefault="00DD4937">
      <w:pPr>
        <w:spacing w:line="360" w:lineRule="auto"/>
        <w:rPr>
          <w:rFonts w:eastAsia="黑体"/>
          <w:sz w:val="28"/>
          <w:szCs w:val="28"/>
        </w:rPr>
      </w:pPr>
      <w:r>
        <w:rPr>
          <w:rFonts w:eastAsia="黑体" w:hint="eastAsia"/>
          <w:sz w:val="28"/>
          <w:szCs w:val="28"/>
        </w:rPr>
        <w:t>3</w:t>
      </w:r>
      <w:r>
        <w:rPr>
          <w:rFonts w:eastAsia="黑体"/>
          <w:sz w:val="28"/>
          <w:szCs w:val="28"/>
        </w:rPr>
        <w:t>.</w:t>
      </w:r>
      <w:r>
        <w:rPr>
          <w:rFonts w:ascii="黑体" w:eastAsia="黑体" w:hAnsi="黑体" w:cs="黑体" w:hint="eastAsia"/>
          <w:sz w:val="28"/>
          <w:szCs w:val="28"/>
        </w:rPr>
        <w:t xml:space="preserve"> </w:t>
      </w:r>
      <w:r>
        <w:rPr>
          <w:rFonts w:eastAsia="黑体" w:hint="eastAsia"/>
          <w:sz w:val="28"/>
          <w:szCs w:val="28"/>
        </w:rPr>
        <w:t>攻读</w:t>
      </w:r>
      <w:r>
        <w:rPr>
          <w:rFonts w:eastAsia="黑体"/>
          <w:sz w:val="28"/>
          <w:szCs w:val="28"/>
        </w:rPr>
        <w:t>××</w:t>
      </w:r>
      <w:r>
        <w:rPr>
          <w:rFonts w:eastAsia="黑体" w:hint="eastAsia"/>
          <w:sz w:val="28"/>
          <w:szCs w:val="28"/>
        </w:rPr>
        <w:t>学位期间发表的学术论文</w:t>
      </w:r>
    </w:p>
    <w:p w:rsidR="00FB4A4B" w:rsidRDefault="00DD4937">
      <w:pPr>
        <w:numPr>
          <w:ilvl w:val="0"/>
          <w:numId w:val="6"/>
        </w:numPr>
        <w:spacing w:line="360" w:lineRule="auto"/>
        <w:rPr>
          <w:sz w:val="24"/>
        </w:rPr>
      </w:pPr>
      <w:proofErr w:type="spellStart"/>
      <w:r>
        <w:rPr>
          <w:b/>
          <w:bCs/>
          <w:color w:val="000000"/>
          <w:sz w:val="24"/>
        </w:rPr>
        <w:t>Zhixin</w:t>
      </w:r>
      <w:proofErr w:type="spellEnd"/>
      <w:r>
        <w:rPr>
          <w:rFonts w:hint="eastAsia"/>
          <w:b/>
          <w:bCs/>
          <w:color w:val="000000"/>
          <w:sz w:val="24"/>
        </w:rPr>
        <w:t xml:space="preserve"> </w:t>
      </w:r>
      <w:r>
        <w:rPr>
          <w:b/>
          <w:bCs/>
          <w:sz w:val="24"/>
        </w:rPr>
        <w:t>Zhang</w:t>
      </w:r>
      <w:r>
        <w:rPr>
          <w:rFonts w:hint="eastAsia"/>
          <w:sz w:val="24"/>
        </w:rPr>
        <w:t xml:space="preserve">, </w:t>
      </w:r>
      <w:r>
        <w:rPr>
          <w:sz w:val="24"/>
        </w:rPr>
        <w:t xml:space="preserve">Wu Wang, Si Li, </w:t>
      </w:r>
      <w:r>
        <w:rPr>
          <w:rFonts w:hint="eastAsia"/>
          <w:sz w:val="24"/>
        </w:rPr>
        <w:t xml:space="preserve">et al. </w:t>
      </w:r>
      <w:r>
        <w:rPr>
          <w:sz w:val="24"/>
        </w:rPr>
        <w:t xml:space="preserve">Pore-scale </w:t>
      </w:r>
      <w:r>
        <w:rPr>
          <w:color w:val="000000"/>
          <w:sz w:val="24"/>
        </w:rPr>
        <w:t xml:space="preserve">investigation of micron-size polyacrylamide elastic microspheres (MPEMs) transport and </w:t>
      </w:r>
      <w:r>
        <w:rPr>
          <w:color w:val="000000"/>
          <w:spacing w:val="-2"/>
          <w:sz w:val="24"/>
        </w:rPr>
        <w:t xml:space="preserve">retention in saturated porous </w:t>
      </w:r>
      <w:proofErr w:type="gramStart"/>
      <w:r>
        <w:rPr>
          <w:color w:val="000000"/>
          <w:spacing w:val="-2"/>
          <w:sz w:val="24"/>
        </w:rPr>
        <w:t>media[</w:t>
      </w:r>
      <w:proofErr w:type="gramEnd"/>
      <w:r>
        <w:rPr>
          <w:color w:val="000000"/>
          <w:spacing w:val="-2"/>
          <w:sz w:val="24"/>
        </w:rPr>
        <w:t>J]. Environmental Science &amp; Technology, 201</w:t>
      </w:r>
      <w:r>
        <w:rPr>
          <w:rFonts w:hint="eastAsia"/>
          <w:color w:val="000000"/>
          <w:spacing w:val="-2"/>
          <w:sz w:val="24"/>
        </w:rPr>
        <w:t>5</w:t>
      </w:r>
      <w:r>
        <w:rPr>
          <w:color w:val="000000"/>
          <w:spacing w:val="-2"/>
          <w:sz w:val="24"/>
        </w:rPr>
        <w:t>, 48(9</w:t>
      </w:r>
      <w:r>
        <w:rPr>
          <w:rFonts w:hint="eastAsia"/>
          <w:color w:val="000000"/>
          <w:spacing w:val="-2"/>
          <w:sz w:val="24"/>
        </w:rPr>
        <w:t>)</w:t>
      </w:r>
      <w:r>
        <w:rPr>
          <w:color w:val="000000"/>
          <w:spacing w:val="-2"/>
          <w:sz w:val="24"/>
        </w:rPr>
        <w:t xml:space="preserve">: </w:t>
      </w:r>
      <w:r>
        <w:rPr>
          <w:sz w:val="24"/>
        </w:rPr>
        <w:t xml:space="preserve">5329-5335. </w:t>
      </w:r>
    </w:p>
    <w:p w:rsidR="00FB4A4B" w:rsidRDefault="00DD4937">
      <w:pPr>
        <w:spacing w:line="360" w:lineRule="auto"/>
        <w:rPr>
          <w:rFonts w:eastAsia="黑体"/>
          <w:sz w:val="28"/>
          <w:szCs w:val="28"/>
        </w:rPr>
      </w:pPr>
      <w:r>
        <w:rPr>
          <w:rFonts w:eastAsia="黑体" w:hint="eastAsia"/>
          <w:sz w:val="28"/>
          <w:szCs w:val="28"/>
        </w:rPr>
        <w:t>4</w:t>
      </w:r>
      <w:r>
        <w:rPr>
          <w:rFonts w:eastAsia="黑体"/>
          <w:sz w:val="28"/>
          <w:szCs w:val="28"/>
        </w:rPr>
        <w:t>.</w:t>
      </w:r>
      <w:r>
        <w:rPr>
          <w:rFonts w:ascii="黑体" w:eastAsia="黑体" w:hAnsi="黑体" w:cs="黑体" w:hint="eastAsia"/>
          <w:sz w:val="28"/>
          <w:szCs w:val="28"/>
        </w:rPr>
        <w:t xml:space="preserve"> </w:t>
      </w:r>
      <w:r>
        <w:rPr>
          <w:rFonts w:eastAsia="黑体" w:hint="eastAsia"/>
          <w:sz w:val="28"/>
          <w:szCs w:val="28"/>
        </w:rPr>
        <w:t>攻读</w:t>
      </w:r>
      <w:r>
        <w:rPr>
          <w:rFonts w:eastAsia="黑体"/>
          <w:sz w:val="28"/>
          <w:szCs w:val="28"/>
        </w:rPr>
        <w:t>××</w:t>
      </w:r>
      <w:r>
        <w:rPr>
          <w:rFonts w:eastAsia="黑体" w:hint="eastAsia"/>
          <w:sz w:val="28"/>
          <w:szCs w:val="28"/>
        </w:rPr>
        <w:t>学位期间参与的主要科研项目</w:t>
      </w:r>
    </w:p>
    <w:p w:rsidR="00FB4A4B" w:rsidRDefault="00DD4937">
      <w:pPr>
        <w:numPr>
          <w:ilvl w:val="0"/>
          <w:numId w:val="7"/>
        </w:numPr>
        <w:spacing w:line="360" w:lineRule="auto"/>
        <w:rPr>
          <w:sz w:val="24"/>
        </w:rPr>
      </w:pPr>
      <w:r>
        <w:rPr>
          <w:sz w:val="24"/>
        </w:rPr>
        <w:t>绥中</w:t>
      </w:r>
      <w:r>
        <w:rPr>
          <w:sz w:val="24"/>
        </w:rPr>
        <w:t>2</w:t>
      </w:r>
      <w:r>
        <w:rPr>
          <w:rFonts w:hint="eastAsia"/>
          <w:sz w:val="24"/>
        </w:rPr>
        <w:t>5</w:t>
      </w:r>
      <w:r>
        <w:rPr>
          <w:sz w:val="24"/>
        </w:rPr>
        <w:t>-1</w:t>
      </w:r>
      <w:r>
        <w:rPr>
          <w:sz w:val="24"/>
        </w:rPr>
        <w:t>油田微生物驱油数值模拟</w:t>
      </w:r>
      <w:r>
        <w:rPr>
          <w:sz w:val="24"/>
        </w:rPr>
        <w:t xml:space="preserve">, </w:t>
      </w:r>
      <w:r>
        <w:rPr>
          <w:sz w:val="24"/>
        </w:rPr>
        <w:t>中海油</w:t>
      </w:r>
      <w:r>
        <w:rPr>
          <w:color w:val="000000"/>
          <w:sz w:val="24"/>
        </w:rPr>
        <w:t>天津分公司</w:t>
      </w:r>
      <w:r>
        <w:rPr>
          <w:sz w:val="24"/>
        </w:rPr>
        <w:t>先导试验项目</w:t>
      </w:r>
      <w:r>
        <w:rPr>
          <w:sz w:val="24"/>
        </w:rPr>
        <w:t xml:space="preserve">, </w:t>
      </w:r>
      <w:r>
        <w:rPr>
          <w:sz w:val="24"/>
        </w:rPr>
        <w:t>项目编号</w:t>
      </w:r>
      <w:r>
        <w:rPr>
          <w:rFonts w:hint="eastAsia"/>
          <w:sz w:val="24"/>
        </w:rPr>
        <w:t xml:space="preserve">: </w:t>
      </w:r>
      <w:r>
        <w:rPr>
          <w:sz w:val="24"/>
        </w:rPr>
        <w:t>E-TECH-WT-201</w:t>
      </w:r>
      <w:r>
        <w:rPr>
          <w:rFonts w:hint="eastAsia"/>
          <w:sz w:val="24"/>
        </w:rPr>
        <w:t>8</w:t>
      </w:r>
      <w:r>
        <w:rPr>
          <w:sz w:val="24"/>
        </w:rPr>
        <w:t>, 201</w:t>
      </w:r>
      <w:r>
        <w:rPr>
          <w:rFonts w:hint="eastAsia"/>
          <w:sz w:val="24"/>
        </w:rPr>
        <w:t>8</w:t>
      </w:r>
      <w:r>
        <w:rPr>
          <w:sz w:val="24"/>
        </w:rPr>
        <w:t>-2020</w:t>
      </w:r>
      <w:r>
        <w:rPr>
          <w:color w:val="000000"/>
          <w:sz w:val="24"/>
        </w:rPr>
        <w:t xml:space="preserve">, </w:t>
      </w:r>
      <w:r>
        <w:rPr>
          <w:sz w:val="24"/>
        </w:rPr>
        <w:t>主要完成人</w:t>
      </w:r>
      <w:r>
        <w:rPr>
          <w:sz w:val="24"/>
        </w:rPr>
        <w:t>.</w:t>
      </w:r>
    </w:p>
    <w:p w:rsidR="00FB4A4B" w:rsidRDefault="00DD4937">
      <w:pPr>
        <w:spacing w:line="360" w:lineRule="auto"/>
        <w:ind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69504" behindDoc="0" locked="0" layoutInCell="1" allowOverlap="1">
                <wp:simplePos x="0" y="0"/>
                <wp:positionH relativeFrom="column">
                  <wp:posOffset>2109470</wp:posOffset>
                </wp:positionH>
                <wp:positionV relativeFrom="paragraph">
                  <wp:posOffset>71755</wp:posOffset>
                </wp:positionV>
                <wp:extent cx="4315460" cy="1677670"/>
                <wp:effectExtent l="5080" t="4445" r="10160" b="6985"/>
                <wp:wrapNone/>
                <wp:docPr id="149" name="文本框 149"/>
                <wp:cNvGraphicFramePr/>
                <a:graphic xmlns:a="http://schemas.openxmlformats.org/drawingml/2006/main">
                  <a:graphicData uri="http://schemas.microsoft.com/office/word/2010/wordprocessingShape">
                    <wps:wsp>
                      <wps:cNvSpPr txBox="1"/>
                      <wps:spPr>
                        <a:xfrm>
                          <a:off x="0" y="0"/>
                          <a:ext cx="4315460" cy="167767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jc w:val="left"/>
                              <w:rPr>
                                <w:rFonts w:ascii="楷体_GB2312" w:eastAsia="楷体" w:hAnsi="宋体"/>
                                <w:b/>
                                <w:color w:val="000000"/>
                              </w:rPr>
                            </w:pPr>
                            <w:r>
                              <w:rPr>
                                <w:rFonts w:ascii="楷体_GB2312" w:eastAsia="楷体_GB2312" w:hAnsi="宋体" w:hint="eastAsia"/>
                                <w:b/>
                                <w:color w:val="000000"/>
                              </w:rPr>
                              <w:t>排版格式：章标题，三</w:t>
                            </w:r>
                            <w:r>
                              <w:rPr>
                                <w:rFonts w:ascii="楷体_GB2312" w:eastAsia="楷体_GB2312" w:hAnsi="宋体"/>
                                <w:b/>
                                <w:color w:val="000000"/>
                              </w:rPr>
                              <w:t>号黑体</w:t>
                            </w:r>
                            <w:r>
                              <w:rPr>
                                <w:rFonts w:ascii="楷体_GB2312" w:eastAsia="楷体_GB2312" w:hAnsi="宋体" w:hint="eastAsia"/>
                                <w:b/>
                                <w:color w:val="000000"/>
                              </w:rPr>
                              <w:t>，</w:t>
                            </w:r>
                            <w:r>
                              <w:rPr>
                                <w:rFonts w:ascii="楷体_GB2312" w:eastAsia="楷体_GB2312" w:hAnsi="宋体"/>
                                <w:b/>
                                <w:color w:val="000000"/>
                              </w:rPr>
                              <w:t>居中</w:t>
                            </w:r>
                            <w:r>
                              <w:rPr>
                                <w:rFonts w:ascii="楷体_GB2312" w:eastAsia="楷体_GB2312" w:hAnsi="宋体" w:hint="eastAsia"/>
                                <w:b/>
                                <w:color w:val="000000"/>
                              </w:rPr>
                              <w:t>无缩进，段前段后0.5</w:t>
                            </w:r>
                            <w:r>
                              <w:rPr>
                                <w:rFonts w:ascii="楷体_GB2312" w:eastAsia="楷体_GB2312" w:hAnsi="宋体" w:hint="eastAsia"/>
                                <w:b/>
                                <w:color w:val="000000"/>
                              </w:rPr>
                              <w:t>行，单</w:t>
                            </w:r>
                            <w:proofErr w:type="gramStart"/>
                            <w:r>
                              <w:rPr>
                                <w:rFonts w:ascii="楷体_GB2312" w:eastAsia="楷体_GB2312" w:hAnsi="宋体" w:hint="eastAsia"/>
                                <w:b/>
                                <w:color w:val="000000"/>
                              </w:rPr>
                              <w:t>倍</w:t>
                            </w:r>
                            <w:proofErr w:type="gramEnd"/>
                            <w:r>
                              <w:rPr>
                                <w:rFonts w:ascii="楷体_GB2312" w:eastAsia="楷体_GB2312" w:hAnsi="宋体" w:hint="eastAsia"/>
                                <w:b/>
                                <w:color w:val="000000"/>
                              </w:rPr>
                              <w:t>行距。具体项目按1. 2. 3. 4.分项列出（四</w:t>
                            </w:r>
                            <w:r>
                              <w:rPr>
                                <w:rFonts w:ascii="楷体_GB2312" w:eastAsia="楷体_GB2312" w:hAnsi="宋体"/>
                                <w:b/>
                                <w:color w:val="000000"/>
                              </w:rPr>
                              <w:t>号黑体</w:t>
                            </w:r>
                            <w:r>
                              <w:rPr>
                                <w:rFonts w:ascii="楷体_GB2312" w:eastAsia="楷体_GB2312" w:hAnsi="宋体" w:hint="eastAsia"/>
                                <w:b/>
                                <w:color w:val="000000"/>
                              </w:rPr>
                              <w:t>，两端对齐，无缩进，1.5倍行距，后空半个英文半角空格引出具体内容）。具体成果格式如上所示，小四号宋体，序号左顶格，并用数字加方括号表示，如[1]，[2]，两端对齐，</w:t>
                            </w:r>
                            <w:r>
                              <w:rPr>
                                <w:rFonts w:ascii="楷体_GB2312" w:eastAsia="楷体_GB2312" w:hAnsi="宋体"/>
                                <w:b/>
                                <w:color w:val="000000"/>
                              </w:rPr>
                              <w:t>悬挂缩进2字符</w:t>
                            </w:r>
                            <w:r>
                              <w:rPr>
                                <w:rFonts w:ascii="楷体_GB2312" w:eastAsia="楷体_GB2312" w:hAnsi="宋体" w:hint="eastAsia"/>
                                <w:b/>
                                <w:color w:val="000000"/>
                              </w:rPr>
                              <w:t>，1.5倍行距，</w:t>
                            </w:r>
                            <w:r>
                              <w:rPr>
                                <w:rFonts w:eastAsia="楷体" w:hint="eastAsia"/>
                                <w:b/>
                                <w:color w:val="000000"/>
                              </w:rPr>
                              <w:t>建议采用自动编号样式编排。</w:t>
                            </w:r>
                            <w:r>
                              <w:rPr>
                                <w:rFonts w:ascii="楷体_GB2312" w:eastAsia="楷体_GB2312" w:hAnsi="宋体" w:hint="eastAsia"/>
                                <w:b/>
                                <w:color w:val="000000"/>
                              </w:rPr>
                              <w:t>学生本人名字粗体，其中专利、发表文章格式要求与参考文献一致。</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b/>
                                <w:color w:val="000000"/>
                              </w:rPr>
                              <w:t>标点符号均</w:t>
                            </w:r>
                            <w:r>
                              <w:rPr>
                                <w:rFonts w:eastAsia="楷体" w:hint="eastAsia"/>
                                <w:b/>
                                <w:color w:val="000000"/>
                              </w:rPr>
                              <w:t>采</w:t>
                            </w:r>
                            <w:r>
                              <w:rPr>
                                <w:rFonts w:eastAsia="楷体"/>
                                <w:b/>
                                <w:color w:val="000000"/>
                              </w:rPr>
                              <w:t>用</w:t>
                            </w:r>
                            <w:r>
                              <w:rPr>
                                <w:rFonts w:eastAsia="楷体" w:hint="eastAsia"/>
                                <w:b/>
                                <w:color w:val="000000"/>
                              </w:rPr>
                              <w:t>“英文半角标点符号</w:t>
                            </w:r>
                            <w:r>
                              <w:rPr>
                                <w:rFonts w:eastAsia="楷体" w:hint="eastAsia"/>
                                <w:b/>
                                <w:color w:val="000000"/>
                              </w:rPr>
                              <w:t>+1</w:t>
                            </w:r>
                            <w:r>
                              <w:rPr>
                                <w:rFonts w:eastAsia="楷体" w:hint="eastAsia"/>
                                <w:b/>
                                <w:color w:val="000000"/>
                              </w:rPr>
                              <w:t>个英文半角空格”形式。</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66.1pt;margin-top:5.65pt;height:132.1pt;width:339.8pt;z-index:251669504;mso-width-relative:page;mso-height-relative:page;" fillcolor="#FFFFFF" filled="t" stroked="t" coordsize="21600,21600" o:gfxdata="UEsDBAoAAAAAAIdO4kAAAAAAAAAAAAAAAAAEAAAAZHJzL1BLAwQUAAAACACHTuJAK3HGXdkAAAAL&#10;AQAADwAAAGRycy9kb3ducmV2LnhtbE2Py07DMBBF90j8gzVIbBC1ndAHIU4XSCDYQUGwdeNpEmGP&#10;g+2m5e9xV7Ac3aM759bro7NswhAHTwrkTABDar0ZqFPw/vZwvQIWkyajrSdU8IMR1s35Wa0r4w/0&#10;itMmdSyXUKy0gj6lseI8tj06HWd+RMrZzgenUz5Dx03Qh1zuLC+EWHCnB8ofej3ifY/t12bvFKxu&#10;nqbP+Fy+fLSLnb1NV8vp8TsodXkhxR2whMf0B8NJP6tDk522fk8mMqugLIsiozmQJbATIKTMY7YK&#10;iuV8Dryp+f8NzS9QSwMEFAAAAAgAh07iQFTrzewQAgAAOwQAAA4AAABkcnMvZTJvRG9jLnhtbK1T&#10;S44TMRDdI3EHy3vSSciHaaUz0hDCBgHSwAEc291tyT+5nHTnAnADVmzYc66cY8pOJvOBRRbTC3e5&#10;qvxc71V5cd0bTXYygHK2oqPBkBJpuRPKNhX9/m395h0lEJkVTDsrK7qXQK+Xr18tOl/KsWudFjIQ&#10;BLFQdr6ibYy+LArgrTQMBs5Li8HaBcMibkNTiMA6RDe6GA+Hs6JzQfjguARA7+oYpCfEcAmgq2vF&#10;5crxrZE2HlGD1CwiJWiVB7rM1da15PFLXYOMRFcUmca84iVob9JaLBesbALzreKnEtglJTzjZJiy&#10;eOkZasUiI9ug/oEyigcHro4D7kxxJJIVQRaj4TNtblvmZeaCUoM/iw4vB8s/774GogROwuSKEssM&#10;tvzw6+fh99/Dnx8kOVGizkOJmbcec2N/43pMv/cDOhPzvg4m/ZETwTgKvD8LLPtIODonb0fTyQxD&#10;HGOj2Xw+m+cWFA/HfYD4UTpDklHRgB3MwrLdJ4hYCqbep6TbwGkl1krrvAnN5r0OZMew2+v8pSrx&#10;yJM0bUlX0avpeIqFMBzhGkcHTeNRBrBNvu/JCXgMPMzf/4BTYSsG7bGAjJDSWGlUlCFbrWTigxUk&#10;7j0KbfGF0VSMkYISLfFBJitnRqb0JZnITlskmXp07EWyYr/pESaZGyf22LetD6ppUdLcuZyOM5XV&#10;Oc1/GtrH+wz68OaX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txxl3ZAAAACwEAAA8AAAAAAAAA&#10;AQAgAAAAIgAAAGRycy9kb3ducmV2LnhtbFBLAQIUABQAAAAIAIdO4kBU683sEAIAADsEAAAOAAAA&#10;AAAAAAEAIAAAACgBAABkcnMvZTJvRG9jLnhtbFBLBQYAAAAABgAGAFkBAACq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楷体_GB2312" w:hAnsi="宋体" w:eastAsia="楷体"/>
                          <w:b/>
                          <w:color w:val="000000"/>
                          <w:lang w:val="en-US" w:eastAsia="zh-CN"/>
                        </w:rPr>
                      </w:pPr>
                      <w:r>
                        <w:rPr>
                          <w:rFonts w:hint="eastAsia" w:ascii="楷体_GB2312" w:hAnsi="宋体" w:eastAsia="楷体_GB2312"/>
                          <w:b/>
                          <w:color w:val="000000"/>
                        </w:rPr>
                        <w:t>排版格式：</w:t>
                      </w:r>
                      <w:r>
                        <w:rPr>
                          <w:rFonts w:hint="eastAsia" w:ascii="楷体_GB2312" w:hAnsi="宋体" w:eastAsia="楷体_GB2312"/>
                          <w:b/>
                          <w:color w:val="000000"/>
                          <w:lang w:val="en-US" w:eastAsia="zh-CN"/>
                        </w:rPr>
                        <w:t>章标题，三</w:t>
                      </w:r>
                      <w:r>
                        <w:rPr>
                          <w:rFonts w:ascii="楷体_GB2312" w:hAnsi="宋体" w:eastAsia="楷体_GB2312"/>
                          <w:b/>
                          <w:color w:val="000000"/>
                        </w:rPr>
                        <w:t>号黑体</w:t>
                      </w:r>
                      <w:r>
                        <w:rPr>
                          <w:rFonts w:hint="eastAsia" w:ascii="楷体_GB2312" w:hAnsi="宋体" w:eastAsia="楷体_GB2312"/>
                          <w:b/>
                          <w:color w:val="000000"/>
                          <w:lang w:eastAsia="zh-CN"/>
                        </w:rPr>
                        <w:t>，</w:t>
                      </w:r>
                      <w:r>
                        <w:rPr>
                          <w:rFonts w:ascii="楷体_GB2312" w:hAnsi="宋体" w:eastAsia="楷体_GB2312"/>
                          <w:b/>
                          <w:color w:val="000000"/>
                        </w:rPr>
                        <w:t>居中</w:t>
                      </w:r>
                      <w:r>
                        <w:rPr>
                          <w:rFonts w:hint="eastAsia" w:ascii="楷体_GB2312" w:hAnsi="宋体" w:eastAsia="楷体_GB2312"/>
                          <w:b/>
                          <w:color w:val="000000"/>
                          <w:lang w:val="en-US" w:eastAsia="zh-CN"/>
                        </w:rPr>
                        <w:t>无缩进，段前段后0.5行</w:t>
                      </w:r>
                      <w:r>
                        <w:rPr>
                          <w:rFonts w:hint="eastAsia" w:ascii="楷体_GB2312" w:hAnsi="宋体" w:eastAsia="楷体_GB2312"/>
                          <w:b/>
                          <w:color w:val="000000"/>
                          <w:lang w:eastAsia="zh-CN"/>
                        </w:rPr>
                        <w:t>，</w:t>
                      </w:r>
                      <w:r>
                        <w:rPr>
                          <w:rFonts w:hint="eastAsia" w:ascii="楷体_GB2312" w:hAnsi="宋体" w:eastAsia="楷体_GB2312"/>
                          <w:b/>
                          <w:color w:val="000000"/>
                          <w:lang w:val="en-US" w:eastAsia="zh-CN"/>
                        </w:rPr>
                        <w:t>单倍行距</w:t>
                      </w:r>
                      <w:r>
                        <w:rPr>
                          <w:rFonts w:hint="eastAsia" w:ascii="楷体_GB2312" w:hAnsi="宋体" w:eastAsia="楷体_GB2312"/>
                          <w:b/>
                          <w:color w:val="000000"/>
                          <w:lang w:eastAsia="zh-CN"/>
                        </w:rPr>
                        <w:t>。</w:t>
                      </w:r>
                      <w:r>
                        <w:rPr>
                          <w:rFonts w:hint="eastAsia" w:ascii="楷体_GB2312" w:hAnsi="宋体" w:eastAsia="楷体_GB2312"/>
                          <w:b/>
                          <w:color w:val="000000"/>
                          <w:lang w:val="en-US" w:eastAsia="zh-CN"/>
                        </w:rPr>
                        <w:t>具体项目按1. 2. 3. 4.分项列出（四</w:t>
                      </w:r>
                      <w:r>
                        <w:rPr>
                          <w:rFonts w:ascii="楷体_GB2312" w:hAnsi="宋体" w:eastAsia="楷体_GB2312"/>
                          <w:b/>
                          <w:color w:val="000000"/>
                        </w:rPr>
                        <w:t>号黑体</w:t>
                      </w:r>
                      <w:r>
                        <w:rPr>
                          <w:rFonts w:hint="eastAsia" w:ascii="楷体_GB2312" w:hAnsi="宋体" w:eastAsia="楷体_GB2312"/>
                          <w:b/>
                          <w:color w:val="000000"/>
                          <w:lang w:eastAsia="zh-CN"/>
                        </w:rPr>
                        <w:t>，</w:t>
                      </w:r>
                      <w:r>
                        <w:rPr>
                          <w:rFonts w:hint="eastAsia" w:ascii="楷体_GB2312" w:hAnsi="宋体" w:eastAsia="楷体_GB2312"/>
                          <w:b/>
                          <w:color w:val="000000"/>
                          <w:lang w:val="en-US" w:eastAsia="zh-CN"/>
                        </w:rPr>
                        <w:t>两端对齐，无缩进，1.5倍行距，后空半个英文半角空格引出具体内容）。具体成果格式如上所示，小四号宋体，序号左顶格，并用数字加方括号表示，如[1]，[2]，两端对齐，</w:t>
                      </w:r>
                      <w:r>
                        <w:rPr>
                          <w:rFonts w:hint="default" w:ascii="楷体_GB2312" w:hAnsi="宋体" w:eastAsia="楷体_GB2312"/>
                          <w:b/>
                          <w:color w:val="000000"/>
                          <w:lang w:val="en-US" w:eastAsia="zh-CN"/>
                        </w:rPr>
                        <w:t>悬挂缩进2字符</w:t>
                      </w:r>
                      <w:r>
                        <w:rPr>
                          <w:rFonts w:hint="eastAsia" w:ascii="楷体_GB2312" w:hAnsi="宋体" w:eastAsia="楷体_GB2312"/>
                          <w:b/>
                          <w:color w:val="000000"/>
                          <w:lang w:val="en-US" w:eastAsia="zh-CN"/>
                        </w:rPr>
                        <w:t>，1.5倍行距，</w:t>
                      </w:r>
                      <w:r>
                        <w:rPr>
                          <w:rFonts w:hint="eastAsia" w:ascii="Times New Roman" w:hAnsi="Times New Roman" w:eastAsia="楷体" w:cs="Times New Roman"/>
                          <w:b/>
                          <w:bCs w:val="0"/>
                          <w:color w:val="000000"/>
                        </w:rPr>
                        <w:t>建议采用自动编号样式编排</w:t>
                      </w:r>
                      <w:r>
                        <w:rPr>
                          <w:rFonts w:hint="eastAsia" w:eastAsia="楷体" w:cs="Times New Roman"/>
                          <w:b/>
                          <w:bCs w:val="0"/>
                          <w:color w:val="000000"/>
                          <w:lang w:eastAsia="zh-CN"/>
                        </w:rPr>
                        <w:t>。</w:t>
                      </w:r>
                      <w:r>
                        <w:rPr>
                          <w:rFonts w:hint="eastAsia" w:ascii="楷体_GB2312" w:hAnsi="宋体" w:eastAsia="楷体_GB2312"/>
                          <w:b/>
                          <w:color w:val="000000"/>
                          <w:lang w:val="en-US" w:eastAsia="zh-CN"/>
                        </w:rPr>
                        <w:t>学生本人名字粗体，其中专利、发表文章格式要求与参考文献一致。</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为Times New Roman</w:t>
                      </w:r>
                      <w:r>
                        <w:rPr>
                          <w:rFonts w:hint="eastAsia" w:eastAsia="楷体" w:cs="Times New Roman"/>
                          <w:b/>
                          <w:bCs w:val="0"/>
                          <w:color w:val="000000"/>
                          <w:lang w:val="en-US" w:eastAsia="zh-CN"/>
                        </w:rPr>
                        <w:t>。</w:t>
                      </w:r>
                      <w:r>
                        <w:rPr>
                          <w:rFonts w:hint="default" w:ascii="Times New Roman" w:hAnsi="Times New Roman" w:eastAsia="楷体" w:cs="Times New Roman"/>
                          <w:b/>
                          <w:bCs w:val="0"/>
                          <w:color w:val="000000"/>
                        </w:rPr>
                        <w:t>标点符号均</w:t>
                      </w:r>
                      <w:r>
                        <w:rPr>
                          <w:rFonts w:hint="eastAsia" w:eastAsia="楷体" w:cs="Times New Roman"/>
                          <w:b/>
                          <w:bCs w:val="0"/>
                          <w:color w:val="000000"/>
                          <w:lang w:val="en-US" w:eastAsia="zh-CN"/>
                        </w:rPr>
                        <w:t>采</w:t>
                      </w:r>
                      <w:r>
                        <w:rPr>
                          <w:rFonts w:hint="default" w:ascii="Times New Roman" w:hAnsi="Times New Roman" w:eastAsia="楷体" w:cs="Times New Roman"/>
                          <w:b/>
                          <w:bCs w:val="0"/>
                          <w:color w:val="000000"/>
                        </w:rPr>
                        <w:t>用</w:t>
                      </w:r>
                      <w:r>
                        <w:rPr>
                          <w:rFonts w:hint="eastAsia" w:ascii="Times New Roman" w:hAnsi="Times New Roman" w:eastAsia="楷体" w:cs="Times New Roman"/>
                          <w:b/>
                          <w:bCs w:val="0"/>
                          <w:color w:val="000000"/>
                        </w:rPr>
                        <w:t>“</w:t>
                      </w:r>
                      <w:r>
                        <w:rPr>
                          <w:rFonts w:hint="eastAsia" w:eastAsia="楷体" w:cs="Times New Roman"/>
                          <w:b/>
                          <w:bCs w:val="0"/>
                          <w:color w:val="000000"/>
                          <w:lang w:val="en-US" w:eastAsia="zh-CN"/>
                        </w:rPr>
                        <w:t>英文</w:t>
                      </w:r>
                      <w:r>
                        <w:rPr>
                          <w:rFonts w:hint="eastAsia" w:ascii="Times New Roman" w:hAnsi="Times New Roman" w:eastAsia="楷体" w:cs="Times New Roman"/>
                          <w:b/>
                          <w:bCs w:val="0"/>
                          <w:color w:val="000000"/>
                        </w:rPr>
                        <w:t>半角标点符号+</w:t>
                      </w:r>
                      <w:r>
                        <w:rPr>
                          <w:rFonts w:hint="eastAsia" w:ascii="Times New Roman" w:hAnsi="Times New Roman" w:eastAsia="楷体" w:cs="Times New Roman"/>
                          <w:b/>
                          <w:bCs w:val="0"/>
                          <w:color w:val="000000"/>
                          <w:lang w:val="en-US" w:eastAsia="zh-CN"/>
                        </w:rPr>
                        <w:t>1个英文半角</w:t>
                      </w:r>
                      <w:r>
                        <w:rPr>
                          <w:rFonts w:hint="eastAsia" w:ascii="Times New Roman" w:hAnsi="Times New Roman" w:eastAsia="楷体" w:cs="Times New Roman"/>
                          <w:b/>
                          <w:bCs w:val="0"/>
                          <w:color w:val="000000"/>
                        </w:rPr>
                        <w:t>空格”形式</w:t>
                      </w:r>
                      <w:r>
                        <w:rPr>
                          <w:rFonts w:hint="eastAsia" w:eastAsia="楷体" w:cs="Times New Roman"/>
                          <w:b/>
                          <w:bCs w:val="0"/>
                          <w:color w:val="000000"/>
                          <w:lang w:eastAsia="zh-CN"/>
                        </w:rPr>
                        <w:t>。</w:t>
                      </w:r>
                    </w:p>
                  </w:txbxContent>
                </v:textbox>
              </v:shape>
            </w:pict>
          </mc:Fallback>
        </mc:AlternateContent>
      </w:r>
    </w:p>
    <w:p w:rsidR="00FB4A4B" w:rsidRDefault="00FB4A4B">
      <w:pPr>
        <w:spacing w:line="360" w:lineRule="auto"/>
        <w:ind w:firstLine="480"/>
        <w:rPr>
          <w:sz w:val="24"/>
        </w:rPr>
      </w:pPr>
    </w:p>
    <w:p w:rsidR="00FB4A4B" w:rsidRDefault="00FB4A4B">
      <w:pPr>
        <w:spacing w:line="360" w:lineRule="auto"/>
        <w:ind w:firstLine="480"/>
        <w:rPr>
          <w:sz w:val="24"/>
        </w:rPr>
      </w:pPr>
    </w:p>
    <w:p w:rsidR="00FB4A4B" w:rsidRDefault="00FB4A4B">
      <w:pPr>
        <w:spacing w:line="360" w:lineRule="auto"/>
        <w:rPr>
          <w:sz w:val="24"/>
        </w:rPr>
      </w:pPr>
    </w:p>
    <w:p w:rsidR="00FB4A4B" w:rsidRDefault="00FB4A4B">
      <w:pPr>
        <w:spacing w:line="360" w:lineRule="auto"/>
        <w:rPr>
          <w:sz w:val="24"/>
        </w:rPr>
      </w:pPr>
    </w:p>
    <w:p w:rsidR="00FB4A4B" w:rsidRDefault="00FB4A4B">
      <w:pPr>
        <w:spacing w:line="360" w:lineRule="auto"/>
        <w:rPr>
          <w:sz w:val="24"/>
        </w:rPr>
      </w:pPr>
    </w:p>
    <w:p w:rsidR="00FB4A4B" w:rsidRDefault="00FB4A4B">
      <w:pPr>
        <w:spacing w:line="360" w:lineRule="auto"/>
        <w:rPr>
          <w:sz w:val="24"/>
        </w:rPr>
      </w:pPr>
    </w:p>
    <w:p w:rsidR="00FB4A4B" w:rsidRDefault="00FB4A4B">
      <w:pPr>
        <w:spacing w:line="360" w:lineRule="auto"/>
        <w:rPr>
          <w:sz w:val="24"/>
        </w:rPr>
      </w:pPr>
    </w:p>
    <w:p w:rsidR="00FB4A4B" w:rsidRDefault="00FB4A4B">
      <w:pPr>
        <w:spacing w:line="360" w:lineRule="auto"/>
        <w:rPr>
          <w:sz w:val="24"/>
        </w:rPr>
      </w:pPr>
    </w:p>
    <w:p w:rsidR="00FB4A4B" w:rsidRDefault="00FB4A4B" w:rsidP="003965D0">
      <w:pPr>
        <w:pStyle w:val="1"/>
        <w:ind w:firstLine="480"/>
        <w:rPr>
          <w:szCs w:val="24"/>
        </w:rPr>
      </w:pPr>
    </w:p>
    <w:p w:rsidR="00FB4A4B" w:rsidRDefault="00FB4A4B" w:rsidP="003965D0">
      <w:pPr>
        <w:pStyle w:val="1"/>
        <w:ind w:firstLine="480"/>
        <w:rPr>
          <w:szCs w:val="24"/>
        </w:rPr>
      </w:pPr>
    </w:p>
    <w:p w:rsidR="00FB4A4B" w:rsidRDefault="00DD4937" w:rsidP="003965D0">
      <w:pPr>
        <w:pStyle w:val="10"/>
        <w:tabs>
          <w:tab w:val="left" w:pos="0"/>
          <w:tab w:val="left" w:pos="420"/>
        </w:tabs>
        <w:spacing w:before="159" w:after="159"/>
      </w:pPr>
      <w:bookmarkStart w:id="156" w:name="_Toc18055"/>
      <w:bookmarkStart w:id="157" w:name="_Toc23905"/>
      <w:bookmarkStart w:id="158" w:name="_Toc17923"/>
      <w:r>
        <w:rPr>
          <w:rFonts w:hint="eastAsia"/>
        </w:rPr>
        <w:lastRenderedPageBreak/>
        <w:t>致</w:t>
      </w:r>
      <w:r>
        <w:rPr>
          <w:rFonts w:hint="eastAsia"/>
        </w:rPr>
        <w:t xml:space="preserve">    </w:t>
      </w:r>
      <w:r>
        <w:rPr>
          <w:rFonts w:hint="eastAsia"/>
        </w:rPr>
        <w:t>谢</w:t>
      </w:r>
      <w:bookmarkEnd w:id="156"/>
      <w:bookmarkEnd w:id="157"/>
      <w:bookmarkEnd w:id="158"/>
    </w:p>
    <w:p w:rsidR="00FB4A4B" w:rsidRDefault="00DD4937">
      <w:pPr>
        <w:spacing w:line="360" w:lineRule="auto"/>
        <w:ind w:firstLineChars="200" w:firstLine="480"/>
        <w:rPr>
          <w:rFonts w:ascii="宋体" w:hAnsi="宋体" w:cs="宋体"/>
          <w:sz w:val="24"/>
        </w:rPr>
      </w:pPr>
      <w:r>
        <w:rPr>
          <w:rFonts w:ascii="宋体" w:hAnsi="宋体" w:cs="宋体" w:hint="eastAsia"/>
          <w:sz w:val="24"/>
        </w:rPr>
        <w:t>致谢中主要感谢导师和对论文工作有直接贡献和帮助的人士和单位。</w:t>
      </w:r>
    </w:p>
    <w:p w:rsidR="00FB4A4B" w:rsidRDefault="00DD4937">
      <w:pPr>
        <w:spacing w:line="360" w:lineRule="auto"/>
        <w:ind w:firstLineChars="200" w:firstLine="480"/>
        <w:rPr>
          <w:rFonts w:ascii="宋体" w:hAnsi="宋体" w:cs="宋体"/>
          <w:kern w:val="0"/>
          <w:sz w:val="24"/>
        </w:rPr>
      </w:pPr>
      <w:r>
        <w:rPr>
          <w:rFonts w:ascii="宋体" w:hAnsi="宋体" w:cs="宋体" w:hint="eastAsia"/>
          <w:kern w:val="0"/>
          <w:sz w:val="24"/>
        </w:rPr>
        <w:t>一般致谢的内容有：</w:t>
      </w:r>
    </w:p>
    <w:p w:rsidR="00FB4A4B" w:rsidRDefault="00DD4937">
      <w:pPr>
        <w:spacing w:line="360" w:lineRule="auto"/>
        <w:ind w:firstLineChars="200" w:firstLine="480"/>
        <w:rPr>
          <w:rFonts w:ascii="宋体" w:hAnsi="宋体" w:cs="宋体"/>
          <w:kern w:val="0"/>
          <w:sz w:val="24"/>
        </w:rPr>
      </w:pPr>
      <w:r>
        <w:rPr>
          <w:rFonts w:eastAsia="黑体"/>
          <w:sz w:val="24"/>
        </w:rPr>
        <w:t>1.</w:t>
      </w:r>
      <w:r>
        <w:rPr>
          <w:rFonts w:ascii="黑体" w:eastAsia="黑体" w:hAnsi="黑体" w:cs="黑体" w:hint="eastAsia"/>
          <w:sz w:val="24"/>
        </w:rPr>
        <w:t xml:space="preserve"> </w:t>
      </w:r>
      <w:r>
        <w:rPr>
          <w:rFonts w:ascii="宋体" w:hAnsi="宋体" w:cs="宋体" w:hint="eastAsia"/>
          <w:kern w:val="0"/>
          <w:sz w:val="24"/>
        </w:rPr>
        <w:t>对指导或协助指导完成论文的导师；</w:t>
      </w:r>
    </w:p>
    <w:p w:rsidR="00FB4A4B" w:rsidRDefault="00DD4937">
      <w:pPr>
        <w:spacing w:line="360" w:lineRule="auto"/>
        <w:ind w:firstLineChars="200" w:firstLine="480"/>
        <w:rPr>
          <w:rFonts w:ascii="宋体" w:hAnsi="宋体" w:cs="宋体"/>
          <w:kern w:val="0"/>
          <w:sz w:val="24"/>
        </w:rPr>
      </w:pPr>
      <w:r>
        <w:rPr>
          <w:rFonts w:eastAsia="黑体" w:hint="eastAsia"/>
          <w:sz w:val="24"/>
        </w:rPr>
        <w:t>2</w:t>
      </w:r>
      <w:r>
        <w:rPr>
          <w:rFonts w:eastAsia="黑体"/>
          <w:sz w:val="24"/>
        </w:rPr>
        <w:t>.</w:t>
      </w:r>
      <w:r>
        <w:rPr>
          <w:rFonts w:ascii="黑体" w:eastAsia="黑体" w:hAnsi="黑体" w:cs="黑体" w:hint="eastAsia"/>
          <w:sz w:val="24"/>
        </w:rPr>
        <w:t xml:space="preserve"> </w:t>
      </w:r>
      <w:r>
        <w:rPr>
          <w:rFonts w:ascii="宋体" w:hAnsi="宋体" w:cs="宋体" w:hint="eastAsia"/>
          <w:kern w:val="0"/>
          <w:sz w:val="24"/>
        </w:rPr>
        <w:t>对国家科学基金、资助研究工作的奖学金基金、合同单位、资助或支持的企业、组织或个人；</w:t>
      </w:r>
    </w:p>
    <w:p w:rsidR="00FB4A4B" w:rsidRDefault="00DD4937">
      <w:pPr>
        <w:spacing w:line="360" w:lineRule="auto"/>
        <w:ind w:firstLineChars="200" w:firstLine="480"/>
        <w:rPr>
          <w:rFonts w:ascii="宋体" w:hAnsi="宋体" w:cs="宋体"/>
          <w:kern w:val="0"/>
          <w:sz w:val="24"/>
        </w:rPr>
      </w:pPr>
      <w:r>
        <w:rPr>
          <w:rFonts w:eastAsia="黑体" w:hint="eastAsia"/>
          <w:sz w:val="24"/>
        </w:rPr>
        <w:t>3</w:t>
      </w:r>
      <w:r>
        <w:rPr>
          <w:rFonts w:eastAsia="黑体"/>
          <w:sz w:val="24"/>
        </w:rPr>
        <w:t>.</w:t>
      </w:r>
      <w:r>
        <w:rPr>
          <w:rFonts w:ascii="黑体" w:eastAsia="黑体" w:hAnsi="黑体" w:cs="黑体" w:hint="eastAsia"/>
          <w:sz w:val="24"/>
        </w:rPr>
        <w:t xml:space="preserve"> </w:t>
      </w:r>
      <w:r>
        <w:rPr>
          <w:rFonts w:ascii="宋体" w:hAnsi="宋体" w:cs="宋体" w:hint="eastAsia"/>
          <w:kern w:val="0"/>
          <w:sz w:val="24"/>
        </w:rPr>
        <w:t>对协助完成研究工作和提供便利条件的组织或个人；</w:t>
      </w:r>
    </w:p>
    <w:p w:rsidR="00FB4A4B" w:rsidRDefault="00DD4937">
      <w:pPr>
        <w:spacing w:line="360" w:lineRule="auto"/>
        <w:ind w:firstLineChars="200" w:firstLine="480"/>
        <w:rPr>
          <w:rFonts w:ascii="宋体" w:hAnsi="宋体" w:cs="宋体"/>
          <w:kern w:val="0"/>
          <w:sz w:val="24"/>
        </w:rPr>
      </w:pPr>
      <w:r>
        <w:rPr>
          <w:rFonts w:eastAsia="黑体" w:hint="eastAsia"/>
          <w:sz w:val="24"/>
        </w:rPr>
        <w:t>4</w:t>
      </w:r>
      <w:r>
        <w:rPr>
          <w:rFonts w:eastAsia="黑体"/>
          <w:sz w:val="24"/>
        </w:rPr>
        <w:t>.</w:t>
      </w:r>
      <w:r>
        <w:rPr>
          <w:rFonts w:ascii="黑体" w:eastAsia="黑体" w:hAnsi="黑体" w:cs="黑体" w:hint="eastAsia"/>
          <w:sz w:val="24"/>
        </w:rPr>
        <w:t xml:space="preserve"> </w:t>
      </w:r>
      <w:r>
        <w:rPr>
          <w:rFonts w:ascii="宋体" w:hAnsi="宋体" w:cs="宋体" w:hint="eastAsia"/>
          <w:kern w:val="0"/>
          <w:sz w:val="24"/>
        </w:rPr>
        <w:t>对在研究工作中提出建议和提供帮助的人；</w:t>
      </w:r>
    </w:p>
    <w:p w:rsidR="00FB4A4B" w:rsidRDefault="00DD4937">
      <w:pPr>
        <w:spacing w:line="360" w:lineRule="auto"/>
        <w:ind w:firstLineChars="200" w:firstLine="480"/>
        <w:rPr>
          <w:rFonts w:ascii="宋体" w:hAnsi="宋体" w:cs="宋体"/>
          <w:kern w:val="0"/>
          <w:sz w:val="24"/>
        </w:rPr>
      </w:pPr>
      <w:r>
        <w:rPr>
          <w:rFonts w:eastAsia="黑体" w:hint="eastAsia"/>
          <w:sz w:val="24"/>
        </w:rPr>
        <w:t>5</w:t>
      </w:r>
      <w:r>
        <w:rPr>
          <w:rFonts w:eastAsia="黑体"/>
          <w:sz w:val="24"/>
        </w:rPr>
        <w:t>.</w:t>
      </w:r>
      <w:r>
        <w:rPr>
          <w:rFonts w:ascii="黑体" w:eastAsia="黑体" w:hAnsi="黑体" w:cs="黑体" w:hint="eastAsia"/>
          <w:sz w:val="24"/>
        </w:rPr>
        <w:t xml:space="preserve"> </w:t>
      </w:r>
      <w:r>
        <w:rPr>
          <w:rFonts w:ascii="宋体" w:hAnsi="宋体" w:cs="宋体" w:hint="eastAsia"/>
          <w:kern w:val="0"/>
          <w:sz w:val="24"/>
        </w:rPr>
        <w:t>对给予转载和引用权的资料</w:t>
      </w:r>
      <w:bookmarkStart w:id="159" w:name="_GoBack"/>
      <w:bookmarkEnd w:id="159"/>
      <w:r>
        <w:rPr>
          <w:rFonts w:ascii="宋体" w:hAnsi="宋体" w:cs="宋体" w:hint="eastAsia"/>
          <w:kern w:val="0"/>
          <w:sz w:val="24"/>
        </w:rPr>
        <w:t>、图片、文献、研究思想和设想的所有者；</w:t>
      </w:r>
    </w:p>
    <w:p w:rsidR="00FB4A4B" w:rsidRDefault="00DD4937">
      <w:pPr>
        <w:spacing w:line="360" w:lineRule="auto"/>
        <w:ind w:firstLineChars="200" w:firstLine="480"/>
        <w:rPr>
          <w:rFonts w:ascii="宋体" w:hAnsi="宋体" w:cs="宋体"/>
          <w:sz w:val="24"/>
        </w:rPr>
      </w:pPr>
      <w:r>
        <w:rPr>
          <w:rFonts w:eastAsia="黑体" w:hint="eastAsia"/>
          <w:sz w:val="24"/>
        </w:rPr>
        <w:t>6</w:t>
      </w:r>
      <w:r>
        <w:rPr>
          <w:rFonts w:eastAsia="黑体"/>
          <w:sz w:val="24"/>
        </w:rPr>
        <w:t>.</w:t>
      </w:r>
      <w:r>
        <w:rPr>
          <w:rFonts w:ascii="黑体" w:eastAsia="黑体" w:hAnsi="黑体" w:cs="黑体" w:hint="eastAsia"/>
          <w:sz w:val="24"/>
        </w:rPr>
        <w:t xml:space="preserve"> </w:t>
      </w:r>
      <w:r>
        <w:rPr>
          <w:rFonts w:ascii="宋体" w:hAnsi="宋体" w:cs="宋体" w:hint="eastAsia"/>
          <w:kern w:val="0"/>
          <w:sz w:val="24"/>
        </w:rPr>
        <w:t>对其他应感谢的组织和个人。</w:t>
      </w:r>
    </w:p>
    <w:p w:rsidR="00FB4A4B" w:rsidRDefault="00DD4937">
      <w:pPr>
        <w:spacing w:line="360" w:lineRule="auto"/>
        <w:ind w:firstLineChars="200" w:firstLine="480"/>
        <w:rPr>
          <w:rFonts w:ascii="宋体" w:hAnsi="宋体" w:cs="宋体"/>
          <w:sz w:val="24"/>
        </w:rPr>
      </w:pPr>
      <w:r>
        <w:rPr>
          <w:rFonts w:ascii="宋体" w:hAnsi="宋体" w:cs="宋体" w:hint="eastAsia"/>
          <w:sz w:val="24"/>
        </w:rPr>
        <w:t>致谢言语应谦虚诚恳，实事求是。字数不超过</w:t>
      </w:r>
      <w:r>
        <w:rPr>
          <w:sz w:val="24"/>
        </w:rPr>
        <w:t>1000</w:t>
      </w:r>
      <w:r>
        <w:rPr>
          <w:rFonts w:ascii="宋体" w:hAnsi="宋体" w:cs="宋体" w:hint="eastAsia"/>
          <w:sz w:val="24"/>
        </w:rPr>
        <w:t>汉字。</w:t>
      </w: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DD4937">
      <w:pPr>
        <w:spacing w:line="360" w:lineRule="auto"/>
        <w:ind w:firstLineChars="200"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710464" behindDoc="0" locked="0" layoutInCell="1" allowOverlap="1">
                <wp:simplePos x="0" y="0"/>
                <wp:positionH relativeFrom="column">
                  <wp:posOffset>2184400</wp:posOffset>
                </wp:positionH>
                <wp:positionV relativeFrom="paragraph">
                  <wp:posOffset>-30480</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B4A4B" w:rsidRDefault="00DD4937">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2</w:t>
                            </w:r>
                            <w:r>
                              <w:rPr>
                                <w:rFonts w:eastAsia="楷体" w:hint="eastAsia"/>
                                <w:b/>
                                <w:color w:val="000000"/>
                              </w:rPr>
                              <w:t>字之</w:t>
                            </w:r>
                            <w:r>
                              <w:rPr>
                                <w:rFonts w:eastAsia="楷体"/>
                                <w:b/>
                                <w:color w:val="000000"/>
                              </w:rPr>
                              <w:t>间空四个</w:t>
                            </w:r>
                            <w:r>
                              <w:rPr>
                                <w:rFonts w:eastAsia="楷体" w:hint="eastAsia"/>
                                <w:b/>
                                <w:color w:val="000000"/>
                              </w:rPr>
                              <w:t>英文半角空格。</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72pt;margin-top:-2.4pt;height:103.6pt;width:276.55pt;z-index:251710464;mso-width-relative:page;mso-height-relative:page;" fillcolor="#FFFFFF" filled="t" stroked="t" coordsize="21600,21600" o:gfxdata="UEsDBAoAAAAAAIdO4kAAAAAAAAAAAAAAAAAEAAAAZHJzL1BLAwQUAAAACACHTuJALDauVNoAAAAK&#10;AQAADwAAAGRycy9kb3ducmV2LnhtbE2Py07DMBBF90j8gzVIbFBrJ43aNMTpAgkEOygItm48TSL8&#10;CLablr/vdAXL0Vzde069OVnDJgxx8E5CNhfA0LVeD66T8PH+OCuBxaScVsY7lPCLETbN9VWtKu2P&#10;7g2nbeoYlbhYKQl9SmPFeWx7tCrO/YiOfnsfrEp0ho7roI5Ubg3PhVhyqwZHC70a8aHH9nt7sBLK&#10;4nn6ii+L1892uTfrdLeann6ClLc3mbgHlvCU/sJwwSd0aIhp5w9OR2YkLIqCXJKEWUEKFCjXqwzY&#10;TkIu8gJ4U/P/Cs0ZUEsDBBQAAAAIAIdO4kAhTBDEEAIAADsEAAAOAAAAZHJzL2Uyb0RvYy54bWyt&#10;U0uOEzEQ3SNxB8t70t0ZMsy00hkJQtggQBo4gGO7uy35J5eT7lwAbsCKDXvOlXNQdjKZH4ss6IW7&#10;bD8/13tVnt+MRpOtDKCcbWg1KSmRljuhbNfQb19Xr64ogcisYNpZ2dCdBHqzePliPvhaTl3vtJCB&#10;IImFevAN7WP0dVEA76VhMHFeWtxsXTAs4jR0hQhsQHaji2lZXhaDC8IHxyUAri4Pm/TIGM4hdG2r&#10;uFw6vjHSxgNrkJpFlAS98kAXOdu2lTx+bluQkeiGotKYR7wE43Uai8Wc1V1gvlf8mAI7J4UnmgxT&#10;Fi89US1ZZGQT1DMqo3hw4No44c4UByHZEVRRlU+8ue2Zl1kLWg3+ZDr8P1r+afslECWwE15fUmKZ&#10;wZLvf/7Y//qz//2dpEW0aPBQI/LWIzaOb92I8Lt1wMWkfGyDSX/URHAfDd6dDJZjJBwXL2bVtLqa&#10;UcJxr7qoZm+muQTF/XEfIH6QzpAUNDRgBbOxbPsRIqaC0DtIug2cVmKltM6T0K3f6UC2DKu9yl/K&#10;Eo88gmlLhoZez6YpEYYt3GLrYGg82gC2y/c9OgEPicv8/Ys4JbZk0B8SyAwJxmqjogw56iUT760g&#10;cefRaIsvjKZkjBSUaIkPMkUZGZnS5yBRnbYoMtXoUIsUxXE9Ik0K107ssG4bH1TXo6W5chmOPZXd&#10;OfZ/atqH80x6/+YX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sNq5U2gAAAAoBAAAPAAAAAAAA&#10;AAEAIAAAACIAAABkcnMvZG93bnJldi54bWxQSwECFAAUAAAACACHTuJAIUwQxBACAAA7BAAADgAA&#10;AAAAAAABACAAAAApAQAAZHJzL2Uyb0RvYy54bWxQSwUGAAAAAAYABgBZAQAAqwUAAAAA&#10;">
                <v:fill on="t" focussize="0,0"/>
                <v:stroke color="#000000" joinstyle="miter"/>
                <v:imagedata o:title=""/>
                <o:lock v:ext="edit" aspectratio="f"/>
                <v:textbox>
                  <w:txbxContent>
                    <w:p>
                      <w:pPr>
                        <w:spacing w:before="50" w:after="50" w:line="360" w:lineRule="auto"/>
                        <w:ind w:left="0" w:leftChars="0" w:firstLine="0" w:firstLineChars="0"/>
                        <w:jc w:val="left"/>
                        <w:rPr>
                          <w:rFonts w:hint="default" w:ascii="Times New Roman" w:hAnsi="Times New Roman" w:eastAsia="楷体" w:cs="Times New Roman"/>
                          <w:b/>
                          <w:bCs w:val="0"/>
                          <w:color w:val="000000"/>
                        </w:rPr>
                      </w:pPr>
                      <w:r>
                        <w:rPr>
                          <w:rFonts w:hint="default" w:ascii="Times New Roman" w:hAnsi="Times New Roman" w:eastAsia="楷体" w:cs="Times New Roman"/>
                          <w:b/>
                          <w:bCs w:val="0"/>
                          <w:color w:val="000000"/>
                        </w:rPr>
                        <w:t>排版格式：“</w:t>
                      </w:r>
                      <w:r>
                        <w:rPr>
                          <w:rFonts w:hint="eastAsia" w:eastAsia="楷体" w:cs="Times New Roman"/>
                          <w:b/>
                          <w:bCs w:val="0"/>
                          <w:color w:val="000000"/>
                          <w:lang w:val="en-US" w:eastAsia="zh-CN"/>
                        </w:rPr>
                        <w:t>致谢</w:t>
                      </w:r>
                      <w:r>
                        <w:rPr>
                          <w:rFonts w:hint="default" w:ascii="Times New Roman" w:hAnsi="Times New Roman" w:eastAsia="楷体" w:cs="Times New Roman"/>
                          <w:b/>
                          <w:bCs w:val="0"/>
                          <w:color w:val="000000"/>
                        </w:rPr>
                        <w:t>”</w:t>
                      </w:r>
                      <w:r>
                        <w:rPr>
                          <w:rFonts w:hint="eastAsia" w:eastAsia="楷体" w:cs="Times New Roman"/>
                          <w:b/>
                          <w:bCs w:val="0"/>
                          <w:color w:val="000000"/>
                          <w:lang w:val="en-US" w:eastAsia="zh-CN"/>
                        </w:rPr>
                        <w:t>标题</w:t>
                      </w:r>
                      <w:r>
                        <w:rPr>
                          <w:rFonts w:hint="default" w:ascii="Times New Roman" w:hAnsi="Times New Roman" w:eastAsia="楷体" w:cs="Times New Roman"/>
                          <w:b/>
                          <w:bCs w:val="0"/>
                          <w:color w:val="000000"/>
                          <w:lang w:val="en-US" w:eastAsia="zh-CN"/>
                        </w:rPr>
                        <w:t>三</w:t>
                      </w:r>
                      <w:r>
                        <w:rPr>
                          <w:rFonts w:hint="default" w:ascii="Times New Roman" w:hAnsi="Times New Roman" w:eastAsia="楷体" w:cs="Times New Roman"/>
                          <w:b/>
                          <w:bCs w:val="0"/>
                          <w:color w:val="000000"/>
                        </w:rPr>
                        <w:t>号黑体</w:t>
                      </w:r>
                      <w:r>
                        <w:rPr>
                          <w:rFonts w:hint="eastAsia" w:eastAsia="楷体" w:cs="Times New Roman"/>
                          <w:b/>
                          <w:bCs w:val="0"/>
                          <w:color w:val="000000"/>
                          <w:lang w:eastAsia="zh-CN"/>
                        </w:rPr>
                        <w:t>，</w:t>
                      </w:r>
                      <w:r>
                        <w:rPr>
                          <w:rFonts w:hint="default" w:ascii="Times New Roman" w:hAnsi="Times New Roman" w:eastAsia="楷体" w:cs="Times New Roman"/>
                          <w:b/>
                          <w:bCs w:val="0"/>
                          <w:color w:val="000000"/>
                        </w:rPr>
                        <w:t>居中</w:t>
                      </w:r>
                      <w:r>
                        <w:rPr>
                          <w:rFonts w:hint="eastAsia" w:eastAsia="楷体" w:cs="Times New Roman"/>
                          <w:b/>
                          <w:bCs w:val="0"/>
                          <w:color w:val="000000"/>
                          <w:lang w:val="en-US" w:eastAsia="zh-CN"/>
                        </w:rPr>
                        <w:t>无缩进，</w:t>
                      </w:r>
                      <w:r>
                        <w:rPr>
                          <w:rFonts w:hint="default" w:ascii="Times New Roman" w:hAnsi="Times New Roman" w:eastAsia="楷体" w:cs="Times New Roman"/>
                          <w:b/>
                          <w:bCs w:val="0"/>
                          <w:color w:val="000000"/>
                          <w:lang w:val="en-US" w:eastAsia="zh-CN"/>
                        </w:rPr>
                        <w:t>段前段后</w:t>
                      </w:r>
                      <w:r>
                        <w:rPr>
                          <w:rFonts w:hint="eastAsia" w:eastAsia="楷体" w:cs="Times New Roman"/>
                          <w:b/>
                          <w:bCs w:val="0"/>
                          <w:color w:val="000000"/>
                          <w:lang w:val="en-US" w:eastAsia="zh-CN"/>
                        </w:rPr>
                        <w:t>0.5</w:t>
                      </w:r>
                      <w:r>
                        <w:rPr>
                          <w:rFonts w:hint="default" w:ascii="Times New Roman" w:hAnsi="Times New Roman" w:eastAsia="楷体" w:cs="Times New Roman"/>
                          <w:b/>
                          <w:bCs w:val="0"/>
                          <w:color w:val="000000"/>
                          <w:lang w:val="en-US" w:eastAsia="zh-CN"/>
                        </w:rPr>
                        <w:t>行</w:t>
                      </w:r>
                      <w:r>
                        <w:rPr>
                          <w:rFonts w:hint="eastAsia" w:eastAsia="楷体" w:cs="Times New Roman"/>
                          <w:b/>
                          <w:bCs w:val="0"/>
                          <w:color w:val="000000"/>
                          <w:lang w:val="en-US" w:eastAsia="zh-CN"/>
                        </w:rPr>
                        <w:t>，单</w:t>
                      </w:r>
                      <w:r>
                        <w:rPr>
                          <w:rFonts w:hint="default" w:ascii="Times New Roman" w:hAnsi="Times New Roman" w:eastAsia="楷体" w:cs="Times New Roman"/>
                          <w:b/>
                          <w:bCs w:val="0"/>
                          <w:color w:val="000000"/>
                          <w:lang w:val="en-US" w:eastAsia="zh-CN"/>
                        </w:rPr>
                        <w:t>倍行距</w:t>
                      </w:r>
                      <w:r>
                        <w:rPr>
                          <w:rFonts w:hint="eastAsia" w:eastAsia="楷体" w:cs="Times New Roman"/>
                          <w:b/>
                          <w:bCs w:val="0"/>
                          <w:color w:val="000000"/>
                          <w:lang w:val="en-US" w:eastAsia="zh-CN"/>
                        </w:rPr>
                        <w:t>，</w:t>
                      </w:r>
                      <w:r>
                        <w:rPr>
                          <w:rFonts w:hint="default" w:ascii="Times New Roman" w:hAnsi="Times New Roman" w:eastAsia="楷体" w:cs="Times New Roman"/>
                          <w:b/>
                          <w:bCs w:val="0"/>
                          <w:color w:val="000000"/>
                        </w:rPr>
                        <w:t>“</w:t>
                      </w:r>
                      <w:r>
                        <w:rPr>
                          <w:rFonts w:hint="eastAsia" w:eastAsia="楷体" w:cs="Times New Roman"/>
                          <w:b/>
                          <w:bCs w:val="0"/>
                          <w:color w:val="000000"/>
                          <w:lang w:val="en-US" w:eastAsia="zh-CN"/>
                        </w:rPr>
                        <w:t>致谢</w:t>
                      </w:r>
                      <w:r>
                        <w:rPr>
                          <w:rFonts w:hint="default" w:ascii="Times New Roman" w:hAnsi="Times New Roman" w:eastAsia="楷体" w:cs="Times New Roman"/>
                          <w:b/>
                          <w:bCs w:val="0"/>
                          <w:color w:val="000000"/>
                        </w:rPr>
                        <w:t>”</w:t>
                      </w:r>
                      <w:r>
                        <w:rPr>
                          <w:rFonts w:hint="eastAsia" w:eastAsia="楷体" w:cs="Times New Roman"/>
                          <w:b/>
                          <w:bCs w:val="0"/>
                          <w:color w:val="000000"/>
                          <w:lang w:val="en-US" w:eastAsia="zh-CN"/>
                        </w:rPr>
                        <w:t>2字之</w:t>
                      </w:r>
                      <w:r>
                        <w:rPr>
                          <w:rFonts w:hint="default" w:ascii="Times New Roman" w:hAnsi="Times New Roman" w:eastAsia="楷体" w:cs="Times New Roman"/>
                          <w:b/>
                          <w:bCs w:val="0"/>
                          <w:color w:val="000000"/>
                          <w:lang w:val="en-US" w:eastAsia="zh-CN"/>
                        </w:rPr>
                        <w:t>间空四个</w:t>
                      </w:r>
                      <w:r>
                        <w:rPr>
                          <w:rFonts w:hint="eastAsia" w:eastAsia="楷体" w:cs="Times New Roman"/>
                          <w:b/>
                          <w:bCs w:val="0"/>
                          <w:color w:val="000000"/>
                          <w:lang w:val="en-US" w:eastAsia="zh-CN"/>
                        </w:rPr>
                        <w:t>英文半角空格</w:t>
                      </w:r>
                      <w:r>
                        <w:rPr>
                          <w:rFonts w:hint="eastAsia" w:eastAsia="楷体" w:cs="Times New Roman"/>
                          <w:b/>
                          <w:bCs w:val="0"/>
                          <w:color w:val="000000"/>
                          <w:lang w:eastAsia="zh-CN"/>
                        </w:rPr>
                        <w:t>。</w:t>
                      </w:r>
                      <w:r>
                        <w:rPr>
                          <w:rFonts w:hint="default" w:ascii="Times New Roman" w:hAnsi="Times New Roman" w:eastAsia="楷体" w:cs="Times New Roman"/>
                          <w:b/>
                          <w:bCs w:val="0"/>
                          <w:color w:val="000000"/>
                          <w:lang w:val="en-US" w:eastAsia="zh-CN"/>
                        </w:rPr>
                        <w:t>正文，宋体小四</w:t>
                      </w:r>
                      <w:r>
                        <w:rPr>
                          <w:rFonts w:hint="eastAsia" w:ascii="楷体" w:hAnsi="楷体" w:eastAsia="楷体" w:cs="楷体"/>
                          <w:b/>
                          <w:bCs w:val="0"/>
                          <w:color w:val="000000"/>
                        </w:rPr>
                        <w:t>(</w:t>
                      </w:r>
                      <w:r>
                        <w:rPr>
                          <w:rFonts w:hint="default" w:ascii="Times New Roman" w:hAnsi="Times New Roman" w:eastAsia="楷体" w:cs="Times New Roman"/>
                          <w:b/>
                          <w:bCs w:val="0"/>
                          <w:color w:val="000000"/>
                        </w:rPr>
                        <w:t>英文</w:t>
                      </w:r>
                      <w:r>
                        <w:rPr>
                          <w:rFonts w:hint="default" w:ascii="Times New Roman" w:hAnsi="Times New Roman" w:eastAsia="楷体" w:cs="Times New Roman"/>
                          <w:b/>
                          <w:bCs w:val="0"/>
                          <w:color w:val="000000"/>
                          <w:lang w:eastAsia="zh-CN"/>
                        </w:rPr>
                        <w:t>、</w:t>
                      </w:r>
                      <w:r>
                        <w:rPr>
                          <w:rFonts w:hint="default" w:ascii="Times New Roman" w:hAnsi="Times New Roman" w:eastAsia="楷体" w:cs="Times New Roman"/>
                          <w:b/>
                          <w:bCs w:val="0"/>
                          <w:color w:val="000000"/>
                          <w:lang w:val="en-US" w:eastAsia="zh-CN"/>
                        </w:rPr>
                        <w:t>数字、字母</w:t>
                      </w:r>
                      <w:r>
                        <w:rPr>
                          <w:rFonts w:hint="default" w:ascii="Times New Roman" w:hAnsi="Times New Roman" w:eastAsia="楷体" w:cs="Times New Roman"/>
                          <w:b/>
                          <w:bCs w:val="0"/>
                          <w:color w:val="000000"/>
                        </w:rPr>
                        <w:t>为Times New Roman</w:t>
                      </w:r>
                      <w:r>
                        <w:rPr>
                          <w:rFonts w:hint="eastAsia" w:ascii="楷体" w:hAnsi="楷体" w:eastAsia="楷体" w:cs="楷体"/>
                          <w:b/>
                          <w:bCs w:val="0"/>
                          <w:color w:val="000000"/>
                        </w:rPr>
                        <w:t>)</w:t>
                      </w:r>
                      <w:r>
                        <w:rPr>
                          <w:rFonts w:hint="eastAsia" w:eastAsia="楷体" w:cs="Times New Roman"/>
                          <w:b/>
                          <w:bCs w:val="0"/>
                          <w:color w:val="000000"/>
                          <w:lang w:eastAsia="zh-CN"/>
                        </w:rPr>
                        <w:t>，</w:t>
                      </w:r>
                      <w:r>
                        <w:rPr>
                          <w:rFonts w:hint="eastAsia" w:eastAsia="楷体" w:cs="Times New Roman"/>
                          <w:b/>
                          <w:bCs w:val="0"/>
                          <w:color w:val="000000"/>
                          <w:lang w:val="en-US" w:eastAsia="zh-CN"/>
                        </w:rPr>
                        <w:t>两端对齐，</w:t>
                      </w:r>
                      <w:r>
                        <w:rPr>
                          <w:rFonts w:hint="default" w:ascii="Times New Roman" w:hAnsi="Times New Roman" w:eastAsia="楷体" w:cs="Times New Roman"/>
                          <w:b/>
                          <w:bCs w:val="0"/>
                          <w:color w:val="000000"/>
                          <w:lang w:val="en-US" w:eastAsia="zh-CN"/>
                        </w:rPr>
                        <w:t>首行缩进2</w:t>
                      </w:r>
                      <w:r>
                        <w:rPr>
                          <w:rFonts w:hint="eastAsia" w:eastAsia="楷体" w:cs="Times New Roman"/>
                          <w:b/>
                          <w:bCs w:val="0"/>
                          <w:color w:val="000000"/>
                          <w:lang w:val="en-US" w:eastAsia="zh-CN"/>
                        </w:rPr>
                        <w:t>字符，</w:t>
                      </w:r>
                      <w:r>
                        <w:rPr>
                          <w:rFonts w:hint="default" w:ascii="Times New Roman" w:hAnsi="Times New Roman" w:eastAsia="楷体" w:cs="Times New Roman"/>
                          <w:b/>
                          <w:bCs w:val="0"/>
                          <w:color w:val="000000"/>
                          <w:lang w:val="en-US" w:eastAsia="zh-CN"/>
                        </w:rPr>
                        <w:t>1.5倍行距。</w:t>
                      </w:r>
                    </w:p>
                  </w:txbxContent>
                </v:textbox>
              </v:shape>
            </w:pict>
          </mc:Fallback>
        </mc:AlternateContent>
      </w: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rFonts w:ascii="宋体" w:hAnsi="宋体" w:cs="宋体"/>
          <w:sz w:val="24"/>
        </w:rPr>
      </w:pPr>
    </w:p>
    <w:p w:rsidR="00FB4A4B" w:rsidRDefault="00FB4A4B">
      <w:pPr>
        <w:spacing w:line="360" w:lineRule="auto"/>
        <w:ind w:firstLineChars="200" w:firstLine="480"/>
        <w:rPr>
          <w:color w:val="FF0000"/>
          <w:sz w:val="24"/>
        </w:rPr>
      </w:pPr>
    </w:p>
    <w:p w:rsidR="00FB4A4B" w:rsidRDefault="00FB4A4B" w:rsidP="003965D0">
      <w:pPr>
        <w:pStyle w:val="1"/>
        <w:ind w:firstLine="480"/>
        <w:rPr>
          <w:color w:val="FF0000"/>
          <w:szCs w:val="24"/>
        </w:rPr>
      </w:pPr>
    </w:p>
    <w:p w:rsidR="00FB4A4B" w:rsidRDefault="00FB4A4B" w:rsidP="003965D0">
      <w:pPr>
        <w:pStyle w:val="1"/>
        <w:ind w:firstLine="480"/>
        <w:rPr>
          <w:color w:val="FF0000"/>
          <w:szCs w:val="24"/>
        </w:rPr>
      </w:pPr>
    </w:p>
    <w:sectPr w:rsidR="00FB4A4B">
      <w:headerReference w:type="even" r:id="rId44"/>
      <w:headerReference w:type="default" r:id="rId45"/>
      <w:footerReference w:type="even" r:id="rId46"/>
      <w:footerReference w:type="default" r:id="rId47"/>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AD4" w:rsidRDefault="00424AD4">
      <w:r>
        <w:separator/>
      </w:r>
    </w:p>
  </w:endnote>
  <w:endnote w:type="continuationSeparator" w:id="0">
    <w:p w:rsidR="00424AD4" w:rsidRDefault="0042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imes">
    <w:altName w:val="Times New Roman"/>
    <w:panose1 w:val="02020603050405020304"/>
    <w:charset w:val="00"/>
    <w:family w:val="roman"/>
    <w:pitch w:val="default"/>
    <w:sig w:usb0="00000000" w:usb1="00000000"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b"/>
      <w:tabs>
        <w:tab w:val="clear" w:pos="4153"/>
        <w:tab w:val="left" w:pos="5072"/>
      </w:tabs>
      <w:ind w:right="360"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981" w:rsidRDefault="0043698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981" w:rsidRDefault="0043698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b"/>
    </w:pPr>
    <w:r>
      <w:rPr>
        <w:noProof/>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B4A4B" w:rsidRDefault="00DD4937">
                          <w:pPr>
                            <w:pStyle w:val="ab"/>
                          </w:pPr>
                          <w:r>
                            <w:rPr>
                              <w:rStyle w:val="af1"/>
                            </w:rPr>
                            <w:fldChar w:fldCharType="begin"/>
                          </w:r>
                          <w:r>
                            <w:rPr>
                              <w:rStyle w:val="af1"/>
                            </w:rPr>
                            <w:instrText>PAGE   \* MERGEFORMAT</w:instrText>
                          </w:r>
                          <w:r>
                            <w:rPr>
                              <w:rStyle w:val="af1"/>
                            </w:rPr>
                            <w:fldChar w:fldCharType="separate"/>
                          </w:r>
                          <w:r w:rsidR="007D32B3" w:rsidRPr="007D32B3">
                            <w:rPr>
                              <w:rStyle w:val="af1"/>
                              <w:noProof/>
                              <w:lang w:val="zh-CN"/>
                            </w:rPr>
                            <w:t>iv</w:t>
                          </w:r>
                          <w:r>
                            <w:rPr>
                              <w:rStyle w:val="af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70" type="#_x0000_t202" style="position:absolute;left:0;text-align:left;margin-left:0;margin-top:0;width:2in;height:2in;z-index:251682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p w:rsidR="00FB4A4B" w:rsidRDefault="00DD4937">
                    <w:pPr>
                      <w:pStyle w:val="ab"/>
                    </w:pPr>
                    <w:r>
                      <w:rPr>
                        <w:rStyle w:val="af1"/>
                      </w:rPr>
                      <w:fldChar w:fldCharType="begin"/>
                    </w:r>
                    <w:r>
                      <w:rPr>
                        <w:rStyle w:val="af1"/>
                      </w:rPr>
                      <w:instrText>PAGE   \* MERGEFORMAT</w:instrText>
                    </w:r>
                    <w:r>
                      <w:rPr>
                        <w:rStyle w:val="af1"/>
                      </w:rPr>
                      <w:fldChar w:fldCharType="separate"/>
                    </w:r>
                    <w:r w:rsidR="007D32B3" w:rsidRPr="007D32B3">
                      <w:rPr>
                        <w:rStyle w:val="af1"/>
                        <w:noProof/>
                        <w:lang w:val="zh-CN"/>
                      </w:rPr>
                      <w:t>iv</w:t>
                    </w:r>
                    <w:r>
                      <w:rPr>
                        <w:rStyle w:val="af1"/>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b"/>
    </w:pPr>
    <w:r>
      <w:rPr>
        <w:noProof/>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B4A4B" w:rsidRDefault="00DD4937">
                          <w:pPr>
                            <w:pStyle w:val="ab"/>
                          </w:pPr>
                          <w:r>
                            <w:fldChar w:fldCharType="begin"/>
                          </w:r>
                          <w:r>
                            <w:instrText xml:space="preserve"> PAGE  \* MERGEFORMAT </w:instrText>
                          </w:r>
                          <w:r>
                            <w:fldChar w:fldCharType="separate"/>
                          </w:r>
                          <w:r w:rsidR="007D32B3">
                            <w:rPr>
                              <w:noProof/>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1071"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F1ZQIAABMFAAAOAAAAZHJzL2Uyb0RvYy54bWysVM1uEzEQviPxDpbvdJMCVRRlU4VUQUgV&#10;rQiIs+O1kxX+k+1mNzwAvAEnLtx5rjwHn73ZLSpcirh4Zz0z38x8M+PZZasV2QsfamtKOj4bUSIM&#10;t1VttiX98H71bEJJiMxUTFkjSnoQgV7Onz6ZNW4qzu3Oqkp4AhATpo0r6S5GNy2KwHdCs3BmnTBQ&#10;Sus1i/j126LyrAG6VsX5aHRRNNZXzlsuQsDtVaek84wvpeDxRsogIlElRW4xnz6fm3QW8xmbbj1z&#10;u5qf0mD/kIVmtUHQAeqKRUbufP0HlK65t8HKeMatLqyUNRe5BlQzHj2oZr1jTuRaQE5wA03h/8Hy&#10;t/tbT+qqpC9Aj2EaPTp++3r8/vP44wvBHQhqXJjCbu1gGdtXtkWj+/uAy1R3K71OX1REoAfWYaBX&#10;tJHw5DQ5n0xGUHHo+h/gF/fuzof4WlhNklBSj/5lWtn+OsTOtDdJ0Yxd1UrlHipDmpJePH85yg6D&#10;BuDKIEYqoks2S/GgREJQ5p2QqD/nnC7y5Iml8mTPMDOMc2FiLjcjwTpZSYR9jOPJPrmKPJWPcR48&#10;cmRr4uCsa2N9rvdB2tWnPmXZ2fcMdHUnCmK7aXPjh15ubHVAi73ttiQ4vqrRhmsW4i3zWAu0Dqse&#10;b3BIZUG3PUmU7Kz//Lf7ZI9phZaSBmtWUoN3gBL1xmCKARh7wffCphfMnV5a9GCMJ8TxLMLBR9WL&#10;0lv9Efu/SDGgYoYjUkljLy5jt+p4P7hYLLIR9s6xeG3Wjifo3HO3uIsYpTxhiZuOiRNn2Lw8o6dX&#10;Iq327//Z6v4tm/8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fkcF1ZQIAABMFAAAOAAAAAAAAAAAAAAAAAC4CAABkcnMvZTJvRG9j&#10;LnhtbFBLAQItABQABgAIAAAAIQBxqtG51wAAAAUBAAAPAAAAAAAAAAAAAAAAAL8EAABkcnMvZG93&#10;bnJldi54bWxQSwUGAAAAAAQABADzAAAAwwUAAAAA&#10;" filled="f" stroked="f" strokeweight=".5pt">
              <v:textbox style="mso-fit-shape-to-text:t" inset="0,0,0,0">
                <w:txbxContent>
                  <w:p w:rsidR="00FB4A4B" w:rsidRDefault="00DD4937">
                    <w:pPr>
                      <w:pStyle w:val="ab"/>
                    </w:pPr>
                    <w:r>
                      <w:fldChar w:fldCharType="begin"/>
                    </w:r>
                    <w:r>
                      <w:instrText xml:space="preserve"> PAGE  \* MERGEFORMAT </w:instrText>
                    </w:r>
                    <w:r>
                      <w:fldChar w:fldCharType="separate"/>
                    </w:r>
                    <w:r w:rsidR="007D32B3">
                      <w:rPr>
                        <w:noProof/>
                      </w:rPr>
                      <w:t>iii</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b"/>
    </w:pPr>
    <w:r>
      <w:rPr>
        <w:noProof/>
      </w:rPr>
      <mc:AlternateContent>
        <mc:Choice Requires="wps">
          <w:drawing>
            <wp:anchor distT="0" distB="0" distL="114300" distR="114300" simplePos="0" relativeHeight="251684864" behindDoc="0" locked="0" layoutInCell="1" allowOverlap="1" wp14:anchorId="5E203AD3" wp14:editId="157D93A3">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B4A4B" w:rsidRDefault="00DD4937">
                          <w:pPr>
                            <w:pStyle w:val="ab"/>
                          </w:pPr>
                          <w:r>
                            <w:fldChar w:fldCharType="begin"/>
                          </w:r>
                          <w:r>
                            <w:instrText xml:space="preserve"> PAGE  \* MERGEFORMAT </w:instrText>
                          </w:r>
                          <w:r>
                            <w:fldChar w:fldCharType="separate"/>
                          </w:r>
                          <w:r w:rsidR="007D32B3">
                            <w:rPr>
                              <w:noProof/>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1" o:spid="_x0000_s1072" type="#_x0000_t202" style="position:absolute;left:0;text-align:left;margin-left:0;margin-top:0;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FjZgIAABMFAAAOAAAAZHJzL2Uyb0RvYy54bWysVMFuEzEQvSPxD5bvdNMgqhB1U4VWRUgV&#10;rSiIs+O1mxW2x7Ld7IYPgD/gxIU739Xv4NmbTVHhUsTFO+uZeTPzZsbHJ701bKNCbMnV/PBgwply&#10;kprW3dT8w/vzZzPOYhKuEYacqvlWRX6yePrkuPNzNaU1mUYFBhAX552v+TolP6+qKNfKinhAXjko&#10;NQUrEn7DTdUE0QHdmmo6mRxVHYXGB5IqRtyeDUq+KPhaK5kutY4qMVNz5JbKGcq5yme1OBbzmyD8&#10;upW7NMQ/ZGFF6xB0D3UmkmC3of0DyrYyUCSdDiTZirRupSo1oJrDyYNqrtfCq1ILyIl+T1P8f7Dy&#10;7eYqsLap+ctDzpyw6NHdt69333/e/fjCcAeCOh/nsLv2sEz9K+rR6PE+4jLX3etg8xcVMehB9XZP&#10;r+oTk9lpNp3NJlBJ6MYf4Ff37j7E9FqRZVmoeUD/Cq1icxHTYDqa5GiOzltjSg+NY13Nj56/mBSH&#10;vQbgxiFGLmJItkhpa1RGMO6d0qi/5JwvyuSpUxPYRmBmhJTKpVJuQYJ1ttII+xjHnX12VWUqH+O8&#10;9yiRyaW9s20dhVLvg7SbT2PKerAfGRjqzhSkftWXxk/HXq6o2aLFgYYtiV6et2jDhYjpSgSsBVqH&#10;VU+XOLQh0E07ibM1hc9/u8/2mFZoOeuwZjV3eAc4M28cpjhv5CiEUViNgru1p4QeYDCRSxHhEJIZ&#10;RR3IfsT+L3MMqISTiFTzNIqnaVh1vB9SLZfFCHvnRbpw115m6NJzv7xNGKUyYZmbgYkdZ9i8MqO7&#10;VyKv9u//xer+LVv8Ag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3BFhY2YCAAATBQAADgAAAAAAAAAAAAAAAAAuAgAAZHJzL2Uyb0Rv&#10;Yy54bWxQSwECLQAUAAYACAAAACEAcarRudcAAAAFAQAADwAAAAAAAAAAAAAAAADABAAAZHJzL2Rv&#10;d25yZXYueG1sUEsFBgAAAAAEAAQA8wAAAMQFAAAAAA==&#10;" filled="f" stroked="f" strokeweight=".5pt">
              <v:textbox style="mso-fit-shape-to-text:t" inset="0,0,0,0">
                <w:txbxContent>
                  <w:p w:rsidR="00FB4A4B" w:rsidRDefault="00DD4937">
                    <w:pPr>
                      <w:pStyle w:val="ab"/>
                    </w:pPr>
                    <w:r>
                      <w:fldChar w:fldCharType="begin"/>
                    </w:r>
                    <w:r>
                      <w:instrText xml:space="preserve"> PAGE  \* MERGEFORMAT </w:instrText>
                    </w:r>
                    <w:r>
                      <w:fldChar w:fldCharType="separate"/>
                    </w:r>
                    <w:r w:rsidR="007D32B3">
                      <w:rPr>
                        <w:noProof/>
                      </w:rPr>
                      <w:t>22</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b"/>
    </w:pPr>
    <w:r>
      <w:rPr>
        <w:noProof/>
      </w:rPr>
      <mc:AlternateContent>
        <mc:Choice Requires="wps">
          <w:drawing>
            <wp:anchor distT="0" distB="0" distL="114300" distR="114300" simplePos="0" relativeHeight="251683840" behindDoc="0" locked="0" layoutInCell="1" allowOverlap="1" wp14:anchorId="0D9585AC" wp14:editId="3C35C677">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B4A4B" w:rsidRDefault="00DD4937">
                          <w:pPr>
                            <w:pStyle w:val="ab"/>
                          </w:pPr>
                          <w:r>
                            <w:fldChar w:fldCharType="begin"/>
                          </w:r>
                          <w:r>
                            <w:instrText xml:space="preserve"> PAGE  \* MERGEFORMAT </w:instrText>
                          </w:r>
                          <w:r>
                            <w:fldChar w:fldCharType="separate"/>
                          </w:r>
                          <w:r w:rsidR="007D32B3">
                            <w:rPr>
                              <w:noProof/>
                            </w:rP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73" type="#_x0000_t202" style="position:absolute;left:0;text-align:left;margin-left:0;margin-top:0;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aBZQIAABMFAAAOAAAAZHJzL2Uyb0RvYy54bWysVE1uEzEU3iNxB8t7OmkrqhB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4SvOnLDo0f33b/d3P+9/fGXgAaDOxxn0rj00U/+aejR65Ecwc929DjZ/URGDHFBvdvCq&#10;PjGZjaYH0+kEIgnZ+AP/1YO5DzG9UWRZJmoe0L8Cq1hfxDSojio5mqPz1pjSQ+NYV/Ojw5eTYrCT&#10;wLlxiJGLGJItVNoYlT0Y915p1F9yzowyeerUBLYWmBkhpXKplFs8QTtraYR9iuFWP5uqMpVPMd5Z&#10;lMjk0s7Yto5CqfdR2s3nMWU96I8IDHVnCFK/7IfGj71cUrNBiwMNWxK9PG/RhgsR05UIWAu0Dque&#10;LvFoQ4CbthRnKwpf/sbP+phWSDnrsGY1d7gDnJm3DlOcN3IkwkgsR8Ld2lNCD/ZxQrwsJAxCMiOp&#10;A9lP2P9FjgGRcBKRap5G8jQNq477IdViUZSwd16kC3ftZXZdeu4XtwmjVCYsYzMgscUMm1dmdHsl&#10;8mr//l+0Hm7Z/B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WmzaBZQIAABMFAAAOAAAAAAAAAAAAAAAAAC4CAABkcnMvZTJvRG9j&#10;LnhtbFBLAQItABQABgAIAAAAIQBxqtG51wAAAAUBAAAPAAAAAAAAAAAAAAAAAL8EAABkcnMvZG93&#10;bnJldi54bWxQSwUGAAAAAAQABADzAAAAwwUAAAAA&#10;" filled="f" stroked="f" strokeweight=".5pt">
              <v:textbox style="mso-fit-shape-to-text:t" inset="0,0,0,0">
                <w:txbxContent>
                  <w:p w:rsidR="00FB4A4B" w:rsidRDefault="00DD4937">
                    <w:pPr>
                      <w:pStyle w:val="ab"/>
                    </w:pPr>
                    <w:r>
                      <w:fldChar w:fldCharType="begin"/>
                    </w:r>
                    <w:r>
                      <w:instrText xml:space="preserve"> PAGE  \* MERGEFORMAT </w:instrText>
                    </w:r>
                    <w:r>
                      <w:fldChar w:fldCharType="separate"/>
                    </w:r>
                    <w:r w:rsidR="007D32B3">
                      <w:rPr>
                        <w:noProof/>
                      </w:rPr>
                      <w:t>23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AD4" w:rsidRDefault="00424AD4">
      <w:r>
        <w:separator/>
      </w:r>
    </w:p>
  </w:footnote>
  <w:footnote w:type="continuationSeparator" w:id="0">
    <w:p w:rsidR="00424AD4" w:rsidRDefault="00424AD4">
      <w:r>
        <w:continuationSeparator/>
      </w:r>
    </w:p>
  </w:footnote>
  <w:footnote w:id="1">
    <w:p w:rsidR="00FB4A4B" w:rsidRDefault="00DD4937">
      <w:pPr>
        <w:pStyle w:val="ad"/>
        <w:jc w:val="both"/>
      </w:pPr>
      <w:r>
        <w:rPr>
          <w:rStyle w:val="af3"/>
        </w:rPr>
        <w:footnoteRef/>
      </w:r>
      <w:r>
        <w:t xml:space="preserve"> </w:t>
      </w:r>
      <w:r>
        <w:rPr>
          <w:rFonts w:hint="eastAsia"/>
        </w:rPr>
        <w:t>脚注</w:t>
      </w:r>
      <w:r>
        <w:t>是对文中有关内容的解释</w:t>
      </w:r>
      <w:r>
        <w:rPr>
          <w:rFonts w:hAnsi="Tahoma"/>
          <w:kern w:val="0"/>
        </w:rPr>
        <w:t>、说明或补充，使用上角标（序号</w:t>
      </w:r>
      <w:r>
        <w:rPr>
          <w:color w:val="000000" w:themeColor="text1"/>
        </w:rPr>
        <w:fldChar w:fldCharType="begin"/>
      </w:r>
      <w:r>
        <w:rPr>
          <w:color w:val="000000" w:themeColor="text1"/>
        </w:rPr>
        <w:instrText xml:space="preserve"> = 1 \* GB3 </w:instrText>
      </w:r>
      <w:r>
        <w:rPr>
          <w:color w:val="000000" w:themeColor="text1"/>
        </w:rPr>
        <w:fldChar w:fldCharType="separate"/>
      </w:r>
      <w:r>
        <w:rPr>
          <w:color w:val="000000" w:themeColor="text1"/>
        </w:rPr>
        <w:t>①</w:t>
      </w:r>
      <w:r>
        <w:rPr>
          <w:color w:val="000000" w:themeColor="text1"/>
        </w:rPr>
        <w:fldChar w:fldCharType="end"/>
      </w:r>
      <w:r>
        <w:rPr>
          <w:kern w:val="0"/>
        </w:rPr>
        <w:t>、</w:t>
      </w:r>
      <w:r>
        <w:rPr>
          <w:kern w:val="0"/>
        </w:rPr>
        <w:t>②</w:t>
      </w:r>
      <w:r>
        <w:rPr>
          <w:rFonts w:ascii="宋体" w:hAnsi="宋体"/>
          <w:kern w:val="0"/>
        </w:rPr>
        <w:t>…</w:t>
      </w:r>
      <w:r>
        <w:rPr>
          <w:rFonts w:hAnsi="Tahoma"/>
          <w:kern w:val="0"/>
        </w:rPr>
        <w:t>）标注，</w:t>
      </w:r>
      <w:r>
        <w:rPr>
          <w:rFonts w:hAnsi="Tahoma" w:hint="eastAsia"/>
          <w:kern w:val="0"/>
        </w:rPr>
        <w:t>脚注可用小号字（一般小五号宋体）列在相应正文同一页最下部并与正文部分用细线（版面宽度的</w:t>
      </w:r>
      <w:r>
        <w:rPr>
          <w:rFonts w:hAnsi="Tahoma" w:hint="eastAsia"/>
          <w:kern w:val="0"/>
        </w:rPr>
        <w:t>1/4</w:t>
      </w:r>
      <w:r>
        <w:rPr>
          <w:rFonts w:hAnsi="Tahoma" w:hint="eastAsia"/>
          <w:kern w:val="0"/>
        </w:rPr>
        <w:t>长）隔开。（删除脚注的方法：直接删除正文中的脚注编号即可）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FB4A4B">
    <w:pPr>
      <w:pStyle w:val="ac"/>
      <w:pBdr>
        <w:bottom w:val="none" w:sz="0" w:space="1"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FB4A4B">
    <w:pPr>
      <w:pStyle w:val="ac"/>
      <w:pBdr>
        <w:bottom w:val="none" w:sz="0" w:space="1" w:color="auto"/>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981" w:rsidRDefault="00436981">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FB4A4B">
    <w:pPr>
      <w:pStyle w:val="ac"/>
      <w:pBdr>
        <w:bottom w:val="none" w:sz="0"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FB4A4B">
    <w:pPr>
      <w:pStyle w:val="ac"/>
      <w:pBdr>
        <w:bottom w:val="none" w:sz="0" w:space="1" w:color="auto"/>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c"/>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7D32B3">
      <w:rPr>
        <w:rFonts w:hint="eastAsia"/>
        <w:noProof/>
      </w:rPr>
      <w:t>附录</w:t>
    </w:r>
    <w:r w:rsidR="007D32B3">
      <w:rPr>
        <w:rFonts w:hint="eastAsia"/>
        <w:noProof/>
      </w:rPr>
      <w:t>A</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4B" w:rsidRDefault="00DD4937">
    <w:pPr>
      <w:pStyle w:val="ac"/>
      <w:pBdr>
        <w:bottom w:val="single" w:sz="4" w:space="1" w:color="auto"/>
      </w:pBdr>
    </w:pPr>
    <w:r>
      <w:rPr>
        <w:rFonts w:hint="eastAsia"/>
      </w:rPr>
      <w:t>中国石油大学（华东）</w:t>
    </w:r>
    <w:r w:rsidR="007D7CC3">
      <w:rPr>
        <w:rFonts w:hint="eastAsia"/>
      </w:rPr>
      <w:t>专业硕士</w:t>
    </w:r>
    <w:r>
      <w:rPr>
        <w:rFonts w:hint="eastAsia"/>
      </w:rPr>
      <w:t>学位论文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CC9754"/>
    <w:multiLevelType w:val="multilevel"/>
    <w:tmpl w:val="85CC9754"/>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A2E8C862"/>
    <w:multiLevelType w:val="multilevel"/>
    <w:tmpl w:val="A2E8C862"/>
    <w:lvl w:ilvl="0">
      <w:start w:val="1"/>
      <w:numFmt w:val="decimal"/>
      <w:lvlText w:val="[%1]"/>
      <w:lvlJc w:val="left"/>
      <w:pPr>
        <w:tabs>
          <w:tab w:val="left" w:pos="420"/>
        </w:tabs>
        <w:ind w:left="420" w:hanging="420"/>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EE33538E"/>
    <w:multiLevelType w:val="multilevel"/>
    <w:tmpl w:val="EE33538E"/>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EFFF8B62"/>
    <w:multiLevelType w:val="multilevel"/>
    <w:tmpl w:val="EFFF8B62"/>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2313673"/>
    <w:multiLevelType w:val="multilevel"/>
    <w:tmpl w:val="42313673"/>
    <w:lvl w:ilvl="0">
      <w:start w:val="1"/>
      <w:numFmt w:val="decimal"/>
      <w:lvlText w:val="[%1]"/>
      <w:lvlJc w:val="left"/>
      <w:pPr>
        <w:tabs>
          <w:tab w:val="left" w:pos="420"/>
        </w:tabs>
        <w:ind w:left="420" w:hanging="420"/>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AACCA62"/>
    <w:multiLevelType w:val="multilevel"/>
    <w:tmpl w:val="5AACCA62"/>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5"/>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0E0F"/>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5D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4AD4"/>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9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C4A"/>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183B"/>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B3"/>
    <w:rsid w:val="007D32DA"/>
    <w:rsid w:val="007D4C6F"/>
    <w:rsid w:val="007D4EDA"/>
    <w:rsid w:val="007D50B2"/>
    <w:rsid w:val="007D583B"/>
    <w:rsid w:val="007D6333"/>
    <w:rsid w:val="007D7591"/>
    <w:rsid w:val="007D7CC3"/>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752"/>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995"/>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937"/>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70D"/>
    <w:rsid w:val="00E07C56"/>
    <w:rsid w:val="00E07C93"/>
    <w:rsid w:val="00E07DC9"/>
    <w:rsid w:val="00E07F32"/>
    <w:rsid w:val="00E11605"/>
    <w:rsid w:val="00E12941"/>
    <w:rsid w:val="00E139C7"/>
    <w:rsid w:val="00E13CA8"/>
    <w:rsid w:val="00E13F7A"/>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810"/>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A4B"/>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725EAB"/>
    <w:rsid w:val="027520D7"/>
    <w:rsid w:val="027951DA"/>
    <w:rsid w:val="027F3AED"/>
    <w:rsid w:val="028279CD"/>
    <w:rsid w:val="02931CA0"/>
    <w:rsid w:val="02BD7B8B"/>
    <w:rsid w:val="02E5479A"/>
    <w:rsid w:val="02F31EDD"/>
    <w:rsid w:val="030A1D4E"/>
    <w:rsid w:val="03287C8B"/>
    <w:rsid w:val="03475E56"/>
    <w:rsid w:val="036C0728"/>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353DA0"/>
    <w:rsid w:val="0539495C"/>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603F67"/>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A053D41"/>
    <w:rsid w:val="0A0A5DDC"/>
    <w:rsid w:val="0A2F5262"/>
    <w:rsid w:val="0A79028B"/>
    <w:rsid w:val="0AA80FD1"/>
    <w:rsid w:val="0ABC7678"/>
    <w:rsid w:val="0AC237EE"/>
    <w:rsid w:val="0ACB4F8A"/>
    <w:rsid w:val="0ACC0D02"/>
    <w:rsid w:val="0AD62A65"/>
    <w:rsid w:val="0ADC01E9"/>
    <w:rsid w:val="0B002E68"/>
    <w:rsid w:val="0B0E7656"/>
    <w:rsid w:val="0B4776F7"/>
    <w:rsid w:val="0B505D18"/>
    <w:rsid w:val="0B521208"/>
    <w:rsid w:val="0B643028"/>
    <w:rsid w:val="0B6574A7"/>
    <w:rsid w:val="0BC61761"/>
    <w:rsid w:val="0BD638FA"/>
    <w:rsid w:val="0BD87233"/>
    <w:rsid w:val="0BEF4CA9"/>
    <w:rsid w:val="0BFF200F"/>
    <w:rsid w:val="0C3B5596"/>
    <w:rsid w:val="0C4F7899"/>
    <w:rsid w:val="0C6C454B"/>
    <w:rsid w:val="0C836195"/>
    <w:rsid w:val="0C871385"/>
    <w:rsid w:val="0C981954"/>
    <w:rsid w:val="0CAC2B9A"/>
    <w:rsid w:val="0CC04046"/>
    <w:rsid w:val="0CFE7C50"/>
    <w:rsid w:val="0D18022F"/>
    <w:rsid w:val="0D240982"/>
    <w:rsid w:val="0D2B6942"/>
    <w:rsid w:val="0D674959"/>
    <w:rsid w:val="0D6D5FF2"/>
    <w:rsid w:val="0D8C059A"/>
    <w:rsid w:val="0D9D36DB"/>
    <w:rsid w:val="0DA959C8"/>
    <w:rsid w:val="0DAD4589"/>
    <w:rsid w:val="0DBA0C2E"/>
    <w:rsid w:val="0DBC0721"/>
    <w:rsid w:val="0DD5785B"/>
    <w:rsid w:val="0DEF2194"/>
    <w:rsid w:val="0E1053AA"/>
    <w:rsid w:val="0E245887"/>
    <w:rsid w:val="0E2E03FD"/>
    <w:rsid w:val="0E4C57C9"/>
    <w:rsid w:val="0E6359D8"/>
    <w:rsid w:val="0E6D26E7"/>
    <w:rsid w:val="0EAC50D3"/>
    <w:rsid w:val="0EBF5CE2"/>
    <w:rsid w:val="0EE05B7C"/>
    <w:rsid w:val="0EFD76DC"/>
    <w:rsid w:val="0F00541F"/>
    <w:rsid w:val="0F096081"/>
    <w:rsid w:val="0F0E0BAD"/>
    <w:rsid w:val="0F1102E7"/>
    <w:rsid w:val="0F152ACF"/>
    <w:rsid w:val="0F340C24"/>
    <w:rsid w:val="0F472E30"/>
    <w:rsid w:val="0F516CCA"/>
    <w:rsid w:val="0F79470C"/>
    <w:rsid w:val="0F7A6D8E"/>
    <w:rsid w:val="0F861A8A"/>
    <w:rsid w:val="0F9A050E"/>
    <w:rsid w:val="0FA950B7"/>
    <w:rsid w:val="0FCB3DF0"/>
    <w:rsid w:val="0FCE72CB"/>
    <w:rsid w:val="0FF53EBD"/>
    <w:rsid w:val="0FFA00C0"/>
    <w:rsid w:val="10196798"/>
    <w:rsid w:val="10264A11"/>
    <w:rsid w:val="103C2486"/>
    <w:rsid w:val="10625DF6"/>
    <w:rsid w:val="107C63BF"/>
    <w:rsid w:val="1080090C"/>
    <w:rsid w:val="10815A77"/>
    <w:rsid w:val="108A39A5"/>
    <w:rsid w:val="10973B61"/>
    <w:rsid w:val="10B35258"/>
    <w:rsid w:val="10B60D4A"/>
    <w:rsid w:val="10C4019A"/>
    <w:rsid w:val="10E14E69"/>
    <w:rsid w:val="10FD4954"/>
    <w:rsid w:val="11325E07"/>
    <w:rsid w:val="11347067"/>
    <w:rsid w:val="115C3304"/>
    <w:rsid w:val="1166277B"/>
    <w:rsid w:val="117520FF"/>
    <w:rsid w:val="11761DF9"/>
    <w:rsid w:val="117F3294"/>
    <w:rsid w:val="11A0239B"/>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F60A2"/>
    <w:rsid w:val="13117BFA"/>
    <w:rsid w:val="13277A0F"/>
    <w:rsid w:val="132A1569"/>
    <w:rsid w:val="13333D5C"/>
    <w:rsid w:val="134B258F"/>
    <w:rsid w:val="135E0B7B"/>
    <w:rsid w:val="137C1131"/>
    <w:rsid w:val="137F4B64"/>
    <w:rsid w:val="13843C5B"/>
    <w:rsid w:val="13965CFA"/>
    <w:rsid w:val="139F590B"/>
    <w:rsid w:val="13D645ED"/>
    <w:rsid w:val="13EE44F9"/>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CE302C"/>
    <w:rsid w:val="15CF145B"/>
    <w:rsid w:val="15F66C34"/>
    <w:rsid w:val="15FC2FFC"/>
    <w:rsid w:val="16260CA4"/>
    <w:rsid w:val="165851AE"/>
    <w:rsid w:val="165C62FF"/>
    <w:rsid w:val="166149F5"/>
    <w:rsid w:val="166E4148"/>
    <w:rsid w:val="166E7F06"/>
    <w:rsid w:val="168035E6"/>
    <w:rsid w:val="16B06D60"/>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9020DC0"/>
    <w:rsid w:val="190455CA"/>
    <w:rsid w:val="190B46C8"/>
    <w:rsid w:val="19157F4D"/>
    <w:rsid w:val="19516FA3"/>
    <w:rsid w:val="19FE51CD"/>
    <w:rsid w:val="1A467646"/>
    <w:rsid w:val="1A7550B9"/>
    <w:rsid w:val="1A75632C"/>
    <w:rsid w:val="1A78055F"/>
    <w:rsid w:val="1A7D7923"/>
    <w:rsid w:val="1ABF2C62"/>
    <w:rsid w:val="1AC270A3"/>
    <w:rsid w:val="1AC41772"/>
    <w:rsid w:val="1AE0421B"/>
    <w:rsid w:val="1B060168"/>
    <w:rsid w:val="1B131667"/>
    <w:rsid w:val="1B2E2262"/>
    <w:rsid w:val="1B874310"/>
    <w:rsid w:val="1B8D5156"/>
    <w:rsid w:val="1B9375C5"/>
    <w:rsid w:val="1BA52394"/>
    <w:rsid w:val="1BA54A74"/>
    <w:rsid w:val="1BA86C22"/>
    <w:rsid w:val="1BAC0B7C"/>
    <w:rsid w:val="1BAF7EE4"/>
    <w:rsid w:val="1BCE05D6"/>
    <w:rsid w:val="1C1A6466"/>
    <w:rsid w:val="1C1C2D15"/>
    <w:rsid w:val="1C330BE1"/>
    <w:rsid w:val="1C8925AF"/>
    <w:rsid w:val="1CB567B4"/>
    <w:rsid w:val="1CDC0B3F"/>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9D6372"/>
    <w:rsid w:val="1FB57B5F"/>
    <w:rsid w:val="1FDF45BF"/>
    <w:rsid w:val="1FE10627"/>
    <w:rsid w:val="20050D7E"/>
    <w:rsid w:val="204131A1"/>
    <w:rsid w:val="20564ADE"/>
    <w:rsid w:val="20690824"/>
    <w:rsid w:val="207257A6"/>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D22A8E"/>
    <w:rsid w:val="23FA02B0"/>
    <w:rsid w:val="240A6118"/>
    <w:rsid w:val="24311EAA"/>
    <w:rsid w:val="24333BE3"/>
    <w:rsid w:val="243344A9"/>
    <w:rsid w:val="243474BE"/>
    <w:rsid w:val="243948BB"/>
    <w:rsid w:val="246A0F18"/>
    <w:rsid w:val="2472601F"/>
    <w:rsid w:val="24AC7783"/>
    <w:rsid w:val="24C61329"/>
    <w:rsid w:val="24D614D6"/>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3E265D"/>
    <w:rsid w:val="26572965"/>
    <w:rsid w:val="26663961"/>
    <w:rsid w:val="2668592C"/>
    <w:rsid w:val="266F4F92"/>
    <w:rsid w:val="268169ED"/>
    <w:rsid w:val="26E825C8"/>
    <w:rsid w:val="270E64D3"/>
    <w:rsid w:val="27126C1A"/>
    <w:rsid w:val="271B4E18"/>
    <w:rsid w:val="271F2EF8"/>
    <w:rsid w:val="277D5407"/>
    <w:rsid w:val="27840BC4"/>
    <w:rsid w:val="27A94556"/>
    <w:rsid w:val="27AC01EE"/>
    <w:rsid w:val="27C7256E"/>
    <w:rsid w:val="27C92D0B"/>
    <w:rsid w:val="27DF1C1D"/>
    <w:rsid w:val="27F136FF"/>
    <w:rsid w:val="27FF5E1C"/>
    <w:rsid w:val="280762A0"/>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226920"/>
    <w:rsid w:val="2C3A38C6"/>
    <w:rsid w:val="2C6517A0"/>
    <w:rsid w:val="2C7072E8"/>
    <w:rsid w:val="2C766B4D"/>
    <w:rsid w:val="2CBC42DB"/>
    <w:rsid w:val="2CDB2745"/>
    <w:rsid w:val="2CDE0FFB"/>
    <w:rsid w:val="2CE768A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A45E99"/>
    <w:rsid w:val="2EB35045"/>
    <w:rsid w:val="2ECE479A"/>
    <w:rsid w:val="2EE47530"/>
    <w:rsid w:val="2EF02962"/>
    <w:rsid w:val="2F264CBE"/>
    <w:rsid w:val="2F302D5E"/>
    <w:rsid w:val="2F47584A"/>
    <w:rsid w:val="2F603644"/>
    <w:rsid w:val="2F662886"/>
    <w:rsid w:val="2F9563E6"/>
    <w:rsid w:val="2FC55B9D"/>
    <w:rsid w:val="2FC96724"/>
    <w:rsid w:val="2FCB3C7C"/>
    <w:rsid w:val="2FDE0A0C"/>
    <w:rsid w:val="2FE149E3"/>
    <w:rsid w:val="2FE93F34"/>
    <w:rsid w:val="2FE97E41"/>
    <w:rsid w:val="2FFC02AE"/>
    <w:rsid w:val="301C72BE"/>
    <w:rsid w:val="301E311B"/>
    <w:rsid w:val="303D5733"/>
    <w:rsid w:val="30483273"/>
    <w:rsid w:val="30540EB5"/>
    <w:rsid w:val="307C26FF"/>
    <w:rsid w:val="309335A5"/>
    <w:rsid w:val="30992412"/>
    <w:rsid w:val="309B161E"/>
    <w:rsid w:val="309F1F4A"/>
    <w:rsid w:val="30A40B25"/>
    <w:rsid w:val="30CB4750"/>
    <w:rsid w:val="30D77936"/>
    <w:rsid w:val="30E2500D"/>
    <w:rsid w:val="31283952"/>
    <w:rsid w:val="314B4B4B"/>
    <w:rsid w:val="314D3E18"/>
    <w:rsid w:val="31617F13"/>
    <w:rsid w:val="31864EB8"/>
    <w:rsid w:val="31894F6B"/>
    <w:rsid w:val="319B0EE6"/>
    <w:rsid w:val="319F585E"/>
    <w:rsid w:val="31A83080"/>
    <w:rsid w:val="31CB6B10"/>
    <w:rsid w:val="323572CB"/>
    <w:rsid w:val="32647B70"/>
    <w:rsid w:val="326E7E26"/>
    <w:rsid w:val="32847649"/>
    <w:rsid w:val="328659EB"/>
    <w:rsid w:val="32883C32"/>
    <w:rsid w:val="32B23400"/>
    <w:rsid w:val="32C57C62"/>
    <w:rsid w:val="32D12960"/>
    <w:rsid w:val="33247B3F"/>
    <w:rsid w:val="332901F1"/>
    <w:rsid w:val="333F679B"/>
    <w:rsid w:val="335C02D0"/>
    <w:rsid w:val="336D4B50"/>
    <w:rsid w:val="337E3967"/>
    <w:rsid w:val="33AB0B32"/>
    <w:rsid w:val="33B37F5C"/>
    <w:rsid w:val="33CB4AFF"/>
    <w:rsid w:val="33D0157A"/>
    <w:rsid w:val="340D5795"/>
    <w:rsid w:val="340E57B1"/>
    <w:rsid w:val="344F76ED"/>
    <w:rsid w:val="346617A8"/>
    <w:rsid w:val="34A1735C"/>
    <w:rsid w:val="34E57BE0"/>
    <w:rsid w:val="34E80B38"/>
    <w:rsid w:val="34F36D08"/>
    <w:rsid w:val="35016FEF"/>
    <w:rsid w:val="35054796"/>
    <w:rsid w:val="35087389"/>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5731"/>
    <w:rsid w:val="36AA789A"/>
    <w:rsid w:val="36B76396"/>
    <w:rsid w:val="36C546D4"/>
    <w:rsid w:val="372C02AF"/>
    <w:rsid w:val="37386C54"/>
    <w:rsid w:val="373A29CC"/>
    <w:rsid w:val="374C68B5"/>
    <w:rsid w:val="37645485"/>
    <w:rsid w:val="377054F2"/>
    <w:rsid w:val="37782F69"/>
    <w:rsid w:val="378F1650"/>
    <w:rsid w:val="37904CE2"/>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4875D7"/>
    <w:rsid w:val="3A4A548C"/>
    <w:rsid w:val="3A557E8D"/>
    <w:rsid w:val="3A7E3F11"/>
    <w:rsid w:val="3A86417A"/>
    <w:rsid w:val="3AC473B7"/>
    <w:rsid w:val="3ACC7DDF"/>
    <w:rsid w:val="3AD73E08"/>
    <w:rsid w:val="3AF5172B"/>
    <w:rsid w:val="3B076684"/>
    <w:rsid w:val="3B286561"/>
    <w:rsid w:val="3B352FF6"/>
    <w:rsid w:val="3B4479D8"/>
    <w:rsid w:val="3B4756B8"/>
    <w:rsid w:val="3B491430"/>
    <w:rsid w:val="3B4F27BE"/>
    <w:rsid w:val="3BA174BE"/>
    <w:rsid w:val="3BB8514B"/>
    <w:rsid w:val="3BC35686"/>
    <w:rsid w:val="3BDC6748"/>
    <w:rsid w:val="3BDC6981"/>
    <w:rsid w:val="3BE009F0"/>
    <w:rsid w:val="3BE405A6"/>
    <w:rsid w:val="3BF13876"/>
    <w:rsid w:val="3BF53366"/>
    <w:rsid w:val="3C0E61D6"/>
    <w:rsid w:val="3C3A634C"/>
    <w:rsid w:val="3C402A81"/>
    <w:rsid w:val="3C5C084A"/>
    <w:rsid w:val="3C601127"/>
    <w:rsid w:val="3C6A1E6D"/>
    <w:rsid w:val="3C7324DC"/>
    <w:rsid w:val="3C770CC6"/>
    <w:rsid w:val="3C942B7F"/>
    <w:rsid w:val="3CC20C3D"/>
    <w:rsid w:val="3CFC0D59"/>
    <w:rsid w:val="3D035F2C"/>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32588A"/>
    <w:rsid w:val="3E3A0996"/>
    <w:rsid w:val="3E46434D"/>
    <w:rsid w:val="3E815385"/>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B90C9C"/>
    <w:rsid w:val="3FF83425"/>
    <w:rsid w:val="40041DC9"/>
    <w:rsid w:val="402E5729"/>
    <w:rsid w:val="402F12EC"/>
    <w:rsid w:val="403A133E"/>
    <w:rsid w:val="40471056"/>
    <w:rsid w:val="405B683A"/>
    <w:rsid w:val="40703903"/>
    <w:rsid w:val="407370A0"/>
    <w:rsid w:val="408F0CB9"/>
    <w:rsid w:val="4093305C"/>
    <w:rsid w:val="40A02A8F"/>
    <w:rsid w:val="40A35FBB"/>
    <w:rsid w:val="40A610D2"/>
    <w:rsid w:val="40AB5F66"/>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E95D9F"/>
    <w:rsid w:val="42ED123B"/>
    <w:rsid w:val="42F21643"/>
    <w:rsid w:val="42F70D31"/>
    <w:rsid w:val="42FC4107"/>
    <w:rsid w:val="42FF1836"/>
    <w:rsid w:val="430A3B9B"/>
    <w:rsid w:val="433229C9"/>
    <w:rsid w:val="433409E5"/>
    <w:rsid w:val="43486C58"/>
    <w:rsid w:val="43752EA3"/>
    <w:rsid w:val="43B77719"/>
    <w:rsid w:val="442039FF"/>
    <w:rsid w:val="44250560"/>
    <w:rsid w:val="44614FE5"/>
    <w:rsid w:val="446B7CB7"/>
    <w:rsid w:val="44942242"/>
    <w:rsid w:val="44A369F4"/>
    <w:rsid w:val="44BA514C"/>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F47086"/>
    <w:rsid w:val="471825FE"/>
    <w:rsid w:val="473016F6"/>
    <w:rsid w:val="473E530F"/>
    <w:rsid w:val="4755115C"/>
    <w:rsid w:val="47717AB6"/>
    <w:rsid w:val="47A03B9F"/>
    <w:rsid w:val="47A85730"/>
    <w:rsid w:val="47C94587"/>
    <w:rsid w:val="47D86EF7"/>
    <w:rsid w:val="47ED6FAB"/>
    <w:rsid w:val="480B44C0"/>
    <w:rsid w:val="481B23A6"/>
    <w:rsid w:val="484636CE"/>
    <w:rsid w:val="48677399"/>
    <w:rsid w:val="48B449BB"/>
    <w:rsid w:val="48BA2924"/>
    <w:rsid w:val="490C4DAE"/>
    <w:rsid w:val="49224174"/>
    <w:rsid w:val="49366D81"/>
    <w:rsid w:val="49624957"/>
    <w:rsid w:val="49BA174B"/>
    <w:rsid w:val="49CC7D3D"/>
    <w:rsid w:val="49F9577D"/>
    <w:rsid w:val="49FB4A02"/>
    <w:rsid w:val="49FF3163"/>
    <w:rsid w:val="4A05219D"/>
    <w:rsid w:val="4A3A7335"/>
    <w:rsid w:val="4A500B9B"/>
    <w:rsid w:val="4A711EC3"/>
    <w:rsid w:val="4A75688F"/>
    <w:rsid w:val="4A7C04AD"/>
    <w:rsid w:val="4A867813"/>
    <w:rsid w:val="4A8B1023"/>
    <w:rsid w:val="4A8D5F2C"/>
    <w:rsid w:val="4A984D6D"/>
    <w:rsid w:val="4ABA7398"/>
    <w:rsid w:val="4ABE282C"/>
    <w:rsid w:val="4ADA02F6"/>
    <w:rsid w:val="4ADB00D3"/>
    <w:rsid w:val="4AEE25F8"/>
    <w:rsid w:val="4B106111"/>
    <w:rsid w:val="4B1C090F"/>
    <w:rsid w:val="4B4A45E7"/>
    <w:rsid w:val="4B7324F9"/>
    <w:rsid w:val="4B775CC3"/>
    <w:rsid w:val="4BC17CF1"/>
    <w:rsid w:val="4BCD4036"/>
    <w:rsid w:val="4BE807F1"/>
    <w:rsid w:val="4BF06A81"/>
    <w:rsid w:val="4C316DE4"/>
    <w:rsid w:val="4C433C4F"/>
    <w:rsid w:val="4C5B55A7"/>
    <w:rsid w:val="4C6432DA"/>
    <w:rsid w:val="4C76191B"/>
    <w:rsid w:val="4C8A3166"/>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970340"/>
    <w:rsid w:val="4DA947CA"/>
    <w:rsid w:val="4DD46B1C"/>
    <w:rsid w:val="4DDA64EC"/>
    <w:rsid w:val="4E001388"/>
    <w:rsid w:val="4E235C03"/>
    <w:rsid w:val="4E4675D5"/>
    <w:rsid w:val="4E52113C"/>
    <w:rsid w:val="4E942433"/>
    <w:rsid w:val="4E987E8B"/>
    <w:rsid w:val="4EAB57F3"/>
    <w:rsid w:val="4EF64AA5"/>
    <w:rsid w:val="4F00269B"/>
    <w:rsid w:val="4F1D73F2"/>
    <w:rsid w:val="4F4B6357"/>
    <w:rsid w:val="4F506DD9"/>
    <w:rsid w:val="4F675A42"/>
    <w:rsid w:val="4FAC26B0"/>
    <w:rsid w:val="4FAC7163"/>
    <w:rsid w:val="4FB94B15"/>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634C01"/>
    <w:rsid w:val="538F2128"/>
    <w:rsid w:val="53AA3C51"/>
    <w:rsid w:val="53C438F2"/>
    <w:rsid w:val="541A5C08"/>
    <w:rsid w:val="541E1F82"/>
    <w:rsid w:val="542300B7"/>
    <w:rsid w:val="54420CBA"/>
    <w:rsid w:val="544557B3"/>
    <w:rsid w:val="54464F27"/>
    <w:rsid w:val="544A0D27"/>
    <w:rsid w:val="547C5F7A"/>
    <w:rsid w:val="548B24EE"/>
    <w:rsid w:val="54901A26"/>
    <w:rsid w:val="54AD3F92"/>
    <w:rsid w:val="54B04E34"/>
    <w:rsid w:val="54C120D0"/>
    <w:rsid w:val="54E43A07"/>
    <w:rsid w:val="54EA4F68"/>
    <w:rsid w:val="54F1396F"/>
    <w:rsid w:val="551943AB"/>
    <w:rsid w:val="551B4B6F"/>
    <w:rsid w:val="55535C60"/>
    <w:rsid w:val="55B77639"/>
    <w:rsid w:val="55F97DD2"/>
    <w:rsid w:val="56024CC2"/>
    <w:rsid w:val="561E5830"/>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3853C8"/>
    <w:rsid w:val="584C035A"/>
    <w:rsid w:val="584D31C5"/>
    <w:rsid w:val="58562A5B"/>
    <w:rsid w:val="585B5F86"/>
    <w:rsid w:val="585D01B9"/>
    <w:rsid w:val="587C7B98"/>
    <w:rsid w:val="58812635"/>
    <w:rsid w:val="5898359F"/>
    <w:rsid w:val="58A41B0A"/>
    <w:rsid w:val="58C148A4"/>
    <w:rsid w:val="58CD149A"/>
    <w:rsid w:val="58E324CA"/>
    <w:rsid w:val="59151B75"/>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1125844"/>
    <w:rsid w:val="61170177"/>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448E2"/>
    <w:rsid w:val="628129F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A6332B"/>
    <w:rsid w:val="66AA408A"/>
    <w:rsid w:val="66BD3DB2"/>
    <w:rsid w:val="66FB470A"/>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50984"/>
    <w:rsid w:val="6A107439"/>
    <w:rsid w:val="6A265FA1"/>
    <w:rsid w:val="6A2E6E71"/>
    <w:rsid w:val="6A3F7D1E"/>
    <w:rsid w:val="6A500ED4"/>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E419B9"/>
    <w:rsid w:val="6CE93325"/>
    <w:rsid w:val="6CEB697F"/>
    <w:rsid w:val="6CFF6285"/>
    <w:rsid w:val="6D080A78"/>
    <w:rsid w:val="6D2709DF"/>
    <w:rsid w:val="6D4D7EC7"/>
    <w:rsid w:val="6D5B1778"/>
    <w:rsid w:val="6D6A6E60"/>
    <w:rsid w:val="6D855A48"/>
    <w:rsid w:val="6D8B2648"/>
    <w:rsid w:val="6D8C026B"/>
    <w:rsid w:val="6DA5433C"/>
    <w:rsid w:val="6DB91B96"/>
    <w:rsid w:val="6DFC2975"/>
    <w:rsid w:val="6E214B2B"/>
    <w:rsid w:val="6E245261"/>
    <w:rsid w:val="6E3336F6"/>
    <w:rsid w:val="6E3A43B9"/>
    <w:rsid w:val="6E423939"/>
    <w:rsid w:val="6E4E6782"/>
    <w:rsid w:val="6E5C674A"/>
    <w:rsid w:val="6E661CC1"/>
    <w:rsid w:val="6E83027E"/>
    <w:rsid w:val="6E8339A0"/>
    <w:rsid w:val="6E843AAC"/>
    <w:rsid w:val="6E8807F1"/>
    <w:rsid w:val="6EA049AC"/>
    <w:rsid w:val="6EB17283"/>
    <w:rsid w:val="6EFA5D93"/>
    <w:rsid w:val="6F0701A8"/>
    <w:rsid w:val="6F0F1130"/>
    <w:rsid w:val="6F1E7F02"/>
    <w:rsid w:val="6F595579"/>
    <w:rsid w:val="6F8D6E36"/>
    <w:rsid w:val="6FB66A8D"/>
    <w:rsid w:val="6FCB4C7A"/>
    <w:rsid w:val="6FDF4272"/>
    <w:rsid w:val="6FE764EC"/>
    <w:rsid w:val="6FE976BC"/>
    <w:rsid w:val="70053BDF"/>
    <w:rsid w:val="70070E26"/>
    <w:rsid w:val="700C6C37"/>
    <w:rsid w:val="700D682A"/>
    <w:rsid w:val="700D7F77"/>
    <w:rsid w:val="702D2E94"/>
    <w:rsid w:val="70551AFC"/>
    <w:rsid w:val="706D4B10"/>
    <w:rsid w:val="70910F61"/>
    <w:rsid w:val="70AB5B38"/>
    <w:rsid w:val="70BF0194"/>
    <w:rsid w:val="70C13D2D"/>
    <w:rsid w:val="70C85C0F"/>
    <w:rsid w:val="710B176A"/>
    <w:rsid w:val="7141437C"/>
    <w:rsid w:val="714D610E"/>
    <w:rsid w:val="71610643"/>
    <w:rsid w:val="71834D46"/>
    <w:rsid w:val="71A55A61"/>
    <w:rsid w:val="71AE1EE5"/>
    <w:rsid w:val="71C2526F"/>
    <w:rsid w:val="71C6037C"/>
    <w:rsid w:val="721E58E3"/>
    <w:rsid w:val="72477770"/>
    <w:rsid w:val="724C4BD7"/>
    <w:rsid w:val="7256412A"/>
    <w:rsid w:val="7261603E"/>
    <w:rsid w:val="72636DB3"/>
    <w:rsid w:val="72700673"/>
    <w:rsid w:val="72712A3F"/>
    <w:rsid w:val="72861E86"/>
    <w:rsid w:val="72BA43E6"/>
    <w:rsid w:val="72C7270A"/>
    <w:rsid w:val="72D40796"/>
    <w:rsid w:val="72E22760"/>
    <w:rsid w:val="72E467E7"/>
    <w:rsid w:val="72F036BC"/>
    <w:rsid w:val="730D5D09"/>
    <w:rsid w:val="731F249B"/>
    <w:rsid w:val="733278B4"/>
    <w:rsid w:val="73432C6F"/>
    <w:rsid w:val="73565C82"/>
    <w:rsid w:val="73823712"/>
    <w:rsid w:val="73CB617F"/>
    <w:rsid w:val="74006242"/>
    <w:rsid w:val="740D1327"/>
    <w:rsid w:val="740E3015"/>
    <w:rsid w:val="74251A26"/>
    <w:rsid w:val="7455374B"/>
    <w:rsid w:val="74610515"/>
    <w:rsid w:val="746743F7"/>
    <w:rsid w:val="7476433D"/>
    <w:rsid w:val="747B36E0"/>
    <w:rsid w:val="74963C10"/>
    <w:rsid w:val="74A964C0"/>
    <w:rsid w:val="74F93139"/>
    <w:rsid w:val="75122901"/>
    <w:rsid w:val="75283951"/>
    <w:rsid w:val="75522ADD"/>
    <w:rsid w:val="75660855"/>
    <w:rsid w:val="75D9425D"/>
    <w:rsid w:val="75E1023C"/>
    <w:rsid w:val="75E2743D"/>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587F6E"/>
    <w:rsid w:val="77701517"/>
    <w:rsid w:val="779A47E6"/>
    <w:rsid w:val="779C67B0"/>
    <w:rsid w:val="77F51A1C"/>
    <w:rsid w:val="78112CFA"/>
    <w:rsid w:val="78276D39"/>
    <w:rsid w:val="784F6D1C"/>
    <w:rsid w:val="78541B7A"/>
    <w:rsid w:val="7859644F"/>
    <w:rsid w:val="787A19CB"/>
    <w:rsid w:val="787C544D"/>
    <w:rsid w:val="78802483"/>
    <w:rsid w:val="78862849"/>
    <w:rsid w:val="78AF6EF2"/>
    <w:rsid w:val="78C0027C"/>
    <w:rsid w:val="78C37D6C"/>
    <w:rsid w:val="78C87131"/>
    <w:rsid w:val="78D03829"/>
    <w:rsid w:val="79135B5C"/>
    <w:rsid w:val="79406C7D"/>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303CC7"/>
    <w:rsid w:val="7B3B3A13"/>
    <w:rsid w:val="7B424F78"/>
    <w:rsid w:val="7B4734CE"/>
    <w:rsid w:val="7B713AB0"/>
    <w:rsid w:val="7B7443BE"/>
    <w:rsid w:val="7BDF6C6B"/>
    <w:rsid w:val="7BFF2E69"/>
    <w:rsid w:val="7C0E4E4C"/>
    <w:rsid w:val="7C2E374F"/>
    <w:rsid w:val="7C5B1D71"/>
    <w:rsid w:val="7C8C2CA7"/>
    <w:rsid w:val="7C8F6F7C"/>
    <w:rsid w:val="7CA646F7"/>
    <w:rsid w:val="7CBC50EF"/>
    <w:rsid w:val="7CBF53C6"/>
    <w:rsid w:val="7CDD764F"/>
    <w:rsid w:val="7CF35639"/>
    <w:rsid w:val="7D00561A"/>
    <w:rsid w:val="7D1C4028"/>
    <w:rsid w:val="7D250FF6"/>
    <w:rsid w:val="7D2E7CF5"/>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qFormat/>
    <w:pPr>
      <w:widowControl w:val="0"/>
      <w:jc w:val="both"/>
    </w:pPr>
    <w:rPr>
      <w:kern w:val="2"/>
      <w:sz w:val="21"/>
      <w:szCs w:val="24"/>
    </w:rPr>
  </w:style>
  <w:style w:type="paragraph" w:styleId="10">
    <w:name w:val="heading 1"/>
    <w:basedOn w:val="a0"/>
    <w:next w:val="a0"/>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Char"/>
    <w:qFormat/>
    <w:pPr>
      <w:spacing w:before="260" w:after="260"/>
      <w:jc w:val="both"/>
      <w:outlineLvl w:val="1"/>
    </w:pPr>
    <w:rPr>
      <w:sz w:val="28"/>
      <w:szCs w:val="28"/>
    </w:rPr>
  </w:style>
  <w:style w:type="paragraph" w:styleId="3">
    <w:name w:val="heading 3"/>
    <w:basedOn w:val="2"/>
    <w:next w:val="a0"/>
    <w:link w:val="3Char"/>
    <w:qFormat/>
    <w:pPr>
      <w:spacing w:before="50" w:after="50"/>
      <w:outlineLvl w:val="2"/>
    </w:pPr>
    <w:rPr>
      <w:sz w:val="24"/>
    </w:rPr>
  </w:style>
  <w:style w:type="paragraph" w:styleId="4">
    <w:name w:val="heading 4"/>
    <w:basedOn w:val="a0"/>
    <w:next w:val="a0"/>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semiHidden/>
    <w:qFormat/>
    <w:pPr>
      <w:shd w:val="clear" w:color="auto" w:fill="000080"/>
    </w:pPr>
  </w:style>
  <w:style w:type="paragraph" w:styleId="a6">
    <w:name w:val="Body Text"/>
    <w:basedOn w:val="a0"/>
    <w:link w:val="Char"/>
    <w:qFormat/>
    <w:pPr>
      <w:spacing w:after="120"/>
    </w:pPr>
  </w:style>
  <w:style w:type="paragraph" w:styleId="a7">
    <w:name w:val="Body Text Indent"/>
    <w:basedOn w:val="a0"/>
    <w:qFormat/>
    <w:pPr>
      <w:spacing w:after="120"/>
      <w:ind w:leftChars="200" w:left="420"/>
    </w:pPr>
  </w:style>
  <w:style w:type="paragraph" w:styleId="50">
    <w:name w:val="toc 5"/>
    <w:basedOn w:val="a0"/>
    <w:next w:val="a0"/>
    <w:uiPriority w:val="39"/>
    <w:qFormat/>
    <w:pPr>
      <w:ind w:leftChars="800" w:left="1680"/>
    </w:pPr>
  </w:style>
  <w:style w:type="paragraph" w:styleId="30">
    <w:name w:val="toc 3"/>
    <w:basedOn w:val="a0"/>
    <w:next w:val="a0"/>
    <w:uiPriority w:val="39"/>
    <w:qFormat/>
    <w:pPr>
      <w:spacing w:line="360" w:lineRule="auto"/>
      <w:ind w:leftChars="400" w:left="840"/>
    </w:pPr>
    <w:rPr>
      <w:sz w:val="24"/>
    </w:rPr>
  </w:style>
  <w:style w:type="paragraph" w:styleId="a8">
    <w:name w:val="Plain Text"/>
    <w:basedOn w:val="a0"/>
    <w:qFormat/>
    <w:rPr>
      <w:rFonts w:ascii="宋体" w:hAnsi="Courier New"/>
      <w:szCs w:val="21"/>
    </w:rPr>
  </w:style>
  <w:style w:type="paragraph" w:styleId="8">
    <w:name w:val="toc 8"/>
    <w:basedOn w:val="a0"/>
    <w:next w:val="a0"/>
    <w:uiPriority w:val="39"/>
    <w:qFormat/>
    <w:pPr>
      <w:ind w:leftChars="1400" w:left="2940"/>
    </w:pPr>
  </w:style>
  <w:style w:type="paragraph" w:styleId="a9">
    <w:name w:val="Date"/>
    <w:basedOn w:val="a0"/>
    <w:next w:val="a0"/>
    <w:qFormat/>
    <w:pPr>
      <w:ind w:leftChars="2500" w:left="100"/>
    </w:pPr>
  </w:style>
  <w:style w:type="paragraph" w:styleId="20">
    <w:name w:val="Body Text Indent 2"/>
    <w:basedOn w:val="a0"/>
    <w:qFormat/>
    <w:pPr>
      <w:spacing w:after="120" w:line="480" w:lineRule="auto"/>
      <w:ind w:leftChars="200" w:left="420"/>
    </w:pPr>
  </w:style>
  <w:style w:type="paragraph" w:styleId="aa">
    <w:name w:val="Balloon Text"/>
    <w:basedOn w:val="a0"/>
    <w:link w:val="Char0"/>
    <w:qFormat/>
    <w:rPr>
      <w:sz w:val="18"/>
      <w:szCs w:val="18"/>
    </w:rPr>
  </w:style>
  <w:style w:type="paragraph" w:styleId="ab">
    <w:name w:val="footer"/>
    <w:basedOn w:val="a0"/>
    <w:link w:val="Char1"/>
    <w:uiPriority w:val="99"/>
    <w:qFormat/>
    <w:pPr>
      <w:tabs>
        <w:tab w:val="center" w:pos="4153"/>
        <w:tab w:val="right" w:pos="8306"/>
      </w:tabs>
      <w:jc w:val="center"/>
    </w:pPr>
    <w:rPr>
      <w:rFonts w:eastAsiaTheme="minorEastAsia"/>
      <w:szCs w:val="21"/>
    </w:rPr>
  </w:style>
  <w:style w:type="paragraph" w:styleId="ac">
    <w:name w:val="header"/>
    <w:basedOn w:val="a0"/>
    <w:link w:val="Char2"/>
    <w:uiPriority w:val="99"/>
    <w:qFormat/>
    <w:pPr>
      <w:pBdr>
        <w:bottom w:val="single" w:sz="6" w:space="1" w:color="auto"/>
      </w:pBdr>
      <w:tabs>
        <w:tab w:val="center" w:pos="4153"/>
        <w:tab w:val="right" w:pos="8306"/>
      </w:tabs>
      <w:jc w:val="center"/>
    </w:pPr>
    <w:rPr>
      <w:sz w:val="18"/>
      <w:szCs w:val="18"/>
    </w:rPr>
  </w:style>
  <w:style w:type="paragraph" w:styleId="11">
    <w:name w:val="toc 1"/>
    <w:basedOn w:val="a0"/>
    <w:next w:val="a0"/>
    <w:link w:val="1Char0"/>
    <w:uiPriority w:val="39"/>
    <w:qFormat/>
    <w:pPr>
      <w:spacing w:line="360" w:lineRule="auto"/>
    </w:pPr>
    <w:rPr>
      <w:sz w:val="24"/>
    </w:rPr>
  </w:style>
  <w:style w:type="paragraph" w:styleId="40">
    <w:name w:val="toc 4"/>
    <w:basedOn w:val="a0"/>
    <w:next w:val="a0"/>
    <w:uiPriority w:val="39"/>
    <w:qFormat/>
    <w:pPr>
      <w:ind w:leftChars="600" w:left="1260"/>
    </w:pPr>
  </w:style>
  <w:style w:type="paragraph" w:styleId="ad">
    <w:name w:val="footnote text"/>
    <w:basedOn w:val="a0"/>
    <w:semiHidden/>
    <w:qFormat/>
    <w:pPr>
      <w:snapToGrid w:val="0"/>
      <w:jc w:val="left"/>
    </w:pPr>
    <w:rPr>
      <w:sz w:val="18"/>
      <w:szCs w:val="18"/>
    </w:rPr>
  </w:style>
  <w:style w:type="paragraph" w:styleId="6">
    <w:name w:val="toc 6"/>
    <w:basedOn w:val="a0"/>
    <w:next w:val="a0"/>
    <w:uiPriority w:val="39"/>
    <w:qFormat/>
    <w:pPr>
      <w:ind w:leftChars="1000" w:left="2100"/>
    </w:pPr>
  </w:style>
  <w:style w:type="paragraph" w:styleId="21">
    <w:name w:val="toc 2"/>
    <w:basedOn w:val="a0"/>
    <w:next w:val="a0"/>
    <w:uiPriority w:val="39"/>
    <w:qFormat/>
    <w:pPr>
      <w:spacing w:line="360" w:lineRule="auto"/>
      <w:ind w:leftChars="200" w:left="420"/>
    </w:pPr>
    <w:rPr>
      <w:sz w:val="24"/>
    </w:rPr>
  </w:style>
  <w:style w:type="paragraph" w:styleId="9">
    <w:name w:val="toc 9"/>
    <w:basedOn w:val="a0"/>
    <w:next w:val="a0"/>
    <w:uiPriority w:val="39"/>
    <w:qFormat/>
    <w:pPr>
      <w:ind w:leftChars="1600" w:left="3360"/>
    </w:pPr>
  </w:style>
  <w:style w:type="paragraph" w:styleId="ae">
    <w:name w:val="Normal (Web)"/>
    <w:basedOn w:val="a0"/>
    <w:uiPriority w:val="99"/>
    <w:qFormat/>
    <w:pPr>
      <w:widowControl/>
      <w:jc w:val="left"/>
    </w:pPr>
    <w:rPr>
      <w:rFonts w:ascii="宋体" w:hAnsi="宋体" w:cs="宋体"/>
      <w:kern w:val="0"/>
      <w:sz w:val="24"/>
    </w:rPr>
  </w:style>
  <w:style w:type="table" w:styleId="af">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1"/>
    <w:qFormat/>
    <w:rPr>
      <w:b/>
    </w:rPr>
  </w:style>
  <w:style w:type="character" w:styleId="af1">
    <w:name w:val="page number"/>
    <w:basedOn w:val="a1"/>
    <w:qFormat/>
  </w:style>
  <w:style w:type="character" w:styleId="af2">
    <w:name w:val="Hyperlink"/>
    <w:uiPriority w:val="99"/>
    <w:qFormat/>
    <w:rPr>
      <w:color w:val="0000FF"/>
      <w:u w:val="single"/>
    </w:rPr>
  </w:style>
  <w:style w:type="character" w:styleId="af3">
    <w:name w:val="footnote reference"/>
    <w:semiHidden/>
    <w:qFormat/>
    <w:rPr>
      <w:rFonts w:ascii="Times New Roman" w:eastAsia="宋体" w:hAnsi="Times New Roman"/>
      <w:sz w:val="24"/>
      <w:szCs w:val="24"/>
      <w:vertAlign w:val="superscript"/>
    </w:rPr>
  </w:style>
  <w:style w:type="character" w:customStyle="1" w:styleId="Char1">
    <w:name w:val="页脚 Char"/>
    <w:link w:val="ab"/>
    <w:uiPriority w:val="99"/>
    <w:qFormat/>
    <w:rPr>
      <w:rFonts w:ascii="Times New Roman" w:eastAsiaTheme="minorEastAsia" w:hAnsi="Times New Roman"/>
      <w:kern w:val="2"/>
      <w:sz w:val="21"/>
      <w:szCs w:val="21"/>
      <w:lang w:val="en-US" w:eastAsia="zh-CN" w:bidi="ar-SA"/>
    </w:rPr>
  </w:style>
  <w:style w:type="character" w:customStyle="1" w:styleId="Char2">
    <w:name w:val="页眉 Char"/>
    <w:link w:val="ac"/>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3">
    <w:name w:val="Char"/>
    <w:basedOn w:val="a0"/>
    <w:qFormat/>
    <w:rPr>
      <w:rFonts w:ascii="Tahoma" w:hAnsi="Tahoma"/>
      <w:sz w:val="24"/>
      <w:szCs w:val="20"/>
    </w:rPr>
  </w:style>
  <w:style w:type="paragraph" w:customStyle="1" w:styleId="Char10">
    <w:name w:val="Char1"/>
    <w:basedOn w:val="a0"/>
    <w:qFormat/>
    <w:pPr>
      <w:snapToGrid w:val="0"/>
      <w:spacing w:line="360" w:lineRule="auto"/>
      <w:ind w:firstLineChars="200" w:firstLine="600"/>
      <w:jc w:val="center"/>
    </w:pPr>
    <w:rPr>
      <w:rFonts w:eastAsia="仿宋_GB2312"/>
      <w:sz w:val="30"/>
      <w:szCs w:val="30"/>
    </w:rPr>
  </w:style>
  <w:style w:type="paragraph" w:customStyle="1" w:styleId="af4">
    <w:name w:val="自定正文"/>
    <w:basedOn w:val="a0"/>
    <w:link w:val="Char4"/>
    <w:qFormat/>
    <w:pPr>
      <w:spacing w:line="360" w:lineRule="auto"/>
      <w:ind w:firstLineChars="200" w:firstLine="200"/>
    </w:pPr>
    <w:rPr>
      <w:sz w:val="24"/>
    </w:rPr>
  </w:style>
  <w:style w:type="character" w:customStyle="1" w:styleId="Char4">
    <w:name w:val="自定正文 Char"/>
    <w:link w:val="af4"/>
    <w:qFormat/>
    <w:rPr>
      <w:rFonts w:eastAsia="宋体"/>
      <w:kern w:val="2"/>
      <w:sz w:val="24"/>
      <w:szCs w:val="24"/>
      <w:lang w:val="en-US" w:eastAsia="zh-CN" w:bidi="ar-SA"/>
    </w:rPr>
  </w:style>
  <w:style w:type="paragraph" w:customStyle="1" w:styleId="af5">
    <w:name w:val="图表名"/>
    <w:basedOn w:val="a0"/>
    <w:qFormat/>
    <w:pPr>
      <w:adjustRightInd w:val="0"/>
      <w:snapToGrid w:val="0"/>
      <w:spacing w:line="300" w:lineRule="auto"/>
      <w:jc w:val="center"/>
      <w:outlineLvl w:val="3"/>
    </w:pPr>
    <w:rPr>
      <w:rFonts w:eastAsia="黑体"/>
      <w:sz w:val="18"/>
    </w:rPr>
  </w:style>
  <w:style w:type="paragraph" w:customStyle="1" w:styleId="af6">
    <w:name w:val="表内字体"/>
    <w:basedOn w:val="a0"/>
    <w:qFormat/>
    <w:pPr>
      <w:adjustRightInd w:val="0"/>
      <w:snapToGrid w:val="0"/>
    </w:pPr>
    <w:rPr>
      <w:rFonts w:ascii="宋体" w:hAnsi="宋体"/>
      <w:szCs w:val="21"/>
    </w:rPr>
  </w:style>
  <w:style w:type="paragraph" w:customStyle="1" w:styleId="12">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7">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3">
    <w:name w:val="样式1"/>
    <w:basedOn w:val="4"/>
    <w:qFormat/>
    <w:pPr>
      <w:spacing w:before="0" w:after="0" w:line="360" w:lineRule="auto"/>
    </w:pPr>
    <w:rPr>
      <w:sz w:val="24"/>
      <w:szCs w:val="24"/>
    </w:rPr>
  </w:style>
  <w:style w:type="paragraph" w:customStyle="1" w:styleId="22">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5">
    <w:name w:val="论文正文 Char"/>
    <w:link w:val="af8"/>
    <w:qFormat/>
    <w:rPr>
      <w:lang w:bidi="ar-SA"/>
    </w:rPr>
  </w:style>
  <w:style w:type="paragraph" w:customStyle="1" w:styleId="af8">
    <w:name w:val="论文正文"/>
    <w:basedOn w:val="a0"/>
    <w:link w:val="Char5"/>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Char">
    <w:name w:val="标题 2 Char"/>
    <w:link w:val="2"/>
    <w:qFormat/>
    <w:rPr>
      <w:rFonts w:ascii="Times New Roman" w:eastAsia="黑体" w:hAnsi="Times New Roman"/>
      <w:kern w:val="2"/>
      <w:sz w:val="28"/>
      <w:szCs w:val="28"/>
    </w:rPr>
  </w:style>
  <w:style w:type="character" w:customStyle="1" w:styleId="3Char">
    <w:name w:val="标题 3 Char"/>
    <w:link w:val="3"/>
    <w:qFormat/>
    <w:rPr>
      <w:rFonts w:ascii="Times New Roman" w:eastAsia="宋体" w:hAnsi="Times New Roman"/>
      <w:b/>
      <w:bCs/>
      <w:kern w:val="2"/>
      <w:sz w:val="24"/>
      <w:szCs w:val="24"/>
    </w:rPr>
  </w:style>
  <w:style w:type="character" w:customStyle="1" w:styleId="4Char">
    <w:name w:val="标题 4 Char"/>
    <w:link w:val="4"/>
    <w:qFormat/>
    <w:rPr>
      <w:rFonts w:ascii="Arial" w:eastAsia="黑体" w:hAnsi="Arial"/>
      <w:b/>
      <w:bCs/>
      <w:kern w:val="2"/>
      <w:sz w:val="28"/>
      <w:szCs w:val="28"/>
    </w:rPr>
  </w:style>
  <w:style w:type="character" w:customStyle="1" w:styleId="Char0">
    <w:name w:val="批注框文本 Char"/>
    <w:link w:val="aa"/>
    <w:qFormat/>
    <w:rPr>
      <w:kern w:val="2"/>
      <w:sz w:val="18"/>
      <w:szCs w:val="18"/>
    </w:rPr>
  </w:style>
  <w:style w:type="character" w:customStyle="1" w:styleId="Char">
    <w:name w:val="正文文本 Char"/>
    <w:link w:val="a6"/>
    <w:qFormat/>
    <w:rPr>
      <w:kern w:val="2"/>
      <w:sz w:val="21"/>
      <w:szCs w:val="24"/>
    </w:rPr>
  </w:style>
  <w:style w:type="paragraph" w:customStyle="1" w:styleId="TOC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9">
    <w:name w:val="目录一级标题"/>
    <w:basedOn w:val="11"/>
    <w:link w:val="Char6"/>
    <w:qFormat/>
    <w:pPr>
      <w:tabs>
        <w:tab w:val="right" w:leader="dot" w:pos="9060"/>
      </w:tabs>
    </w:pPr>
    <w:rPr>
      <w:rFonts w:eastAsia="黑体"/>
    </w:rPr>
  </w:style>
  <w:style w:type="paragraph" w:customStyle="1" w:styleId="afa">
    <w:name w:val="摘要"/>
    <w:basedOn w:val="a0"/>
    <w:link w:val="Char7"/>
    <w:qFormat/>
    <w:pPr>
      <w:spacing w:beforeLines="50" w:before="156" w:afterLines="50" w:after="156"/>
      <w:jc w:val="center"/>
    </w:pPr>
    <w:rPr>
      <w:rFonts w:ascii="黑体" w:eastAsia="黑体" w:hAnsi="黑体"/>
      <w:sz w:val="32"/>
      <w:szCs w:val="32"/>
    </w:rPr>
  </w:style>
  <w:style w:type="character" w:customStyle="1" w:styleId="1Char0">
    <w:name w:val="目录 1 Char"/>
    <w:link w:val="11"/>
    <w:uiPriority w:val="39"/>
    <w:qFormat/>
    <w:rPr>
      <w:rFonts w:ascii="Times New Roman" w:eastAsia="宋体" w:hAnsi="Times New Roman"/>
      <w:kern w:val="2"/>
      <w:sz w:val="24"/>
      <w:szCs w:val="24"/>
    </w:rPr>
  </w:style>
  <w:style w:type="character" w:customStyle="1" w:styleId="Char6">
    <w:name w:val="目录一级标题 Char"/>
    <w:link w:val="af9"/>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7">
    <w:name w:val="摘要 Char"/>
    <w:link w:val="afa"/>
    <w:qFormat/>
    <w:rPr>
      <w:rFonts w:ascii="黑体" w:eastAsia="黑体" w:hAnsi="黑体"/>
      <w:kern w:val="2"/>
      <w:sz w:val="32"/>
      <w:szCs w:val="32"/>
    </w:rPr>
  </w:style>
  <w:style w:type="paragraph" w:customStyle="1" w:styleId="90">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b">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4">
    <w:name w:val="书目1"/>
    <w:basedOn w:val="a0"/>
    <w:next w:val="a0"/>
    <w:uiPriority w:val="37"/>
    <w:semiHidden/>
    <w:unhideWhenUsed/>
    <w:qFormat/>
  </w:style>
  <w:style w:type="table" w:customStyle="1" w:styleId="15">
    <w:name w:val="网格型1"/>
    <w:basedOn w:val="a2"/>
    <w:uiPriority w:val="39"/>
    <w:qFormat/>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0">
    <w:name w:val="10.附注"/>
    <w:uiPriority w:val="1"/>
    <w:qFormat/>
    <w:pPr>
      <w:spacing w:line="360" w:lineRule="auto"/>
    </w:pPr>
    <w:rPr>
      <w:rFonts w:cstheme="minorBidi"/>
      <w:kern w:val="2"/>
      <w:sz w:val="21"/>
      <w:szCs w:val="21"/>
    </w:rPr>
  </w:style>
  <w:style w:type="paragraph" w:customStyle="1" w:styleId="afc">
    <w:name w:val="目录标题"/>
    <w:basedOn w:val="a0"/>
    <w:qFormat/>
    <w:pPr>
      <w:spacing w:beforeLines="300" w:afterLines="200"/>
      <w:jc w:val="center"/>
    </w:pPr>
    <w:rPr>
      <w:sz w:val="32"/>
      <w:szCs w:val="32"/>
    </w:rPr>
  </w:style>
  <w:style w:type="paragraph" w:customStyle="1" w:styleId="afd">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qFormat/>
    <w:pPr>
      <w:widowControl w:val="0"/>
      <w:jc w:val="both"/>
    </w:pPr>
    <w:rPr>
      <w:kern w:val="2"/>
      <w:sz w:val="21"/>
      <w:szCs w:val="24"/>
    </w:rPr>
  </w:style>
  <w:style w:type="paragraph" w:styleId="10">
    <w:name w:val="heading 1"/>
    <w:basedOn w:val="a0"/>
    <w:next w:val="a0"/>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Char"/>
    <w:qFormat/>
    <w:pPr>
      <w:spacing w:before="260" w:after="260"/>
      <w:jc w:val="both"/>
      <w:outlineLvl w:val="1"/>
    </w:pPr>
    <w:rPr>
      <w:sz w:val="28"/>
      <w:szCs w:val="28"/>
    </w:rPr>
  </w:style>
  <w:style w:type="paragraph" w:styleId="3">
    <w:name w:val="heading 3"/>
    <w:basedOn w:val="2"/>
    <w:next w:val="a0"/>
    <w:link w:val="3Char"/>
    <w:qFormat/>
    <w:pPr>
      <w:spacing w:before="50" w:after="50"/>
      <w:outlineLvl w:val="2"/>
    </w:pPr>
    <w:rPr>
      <w:sz w:val="24"/>
    </w:rPr>
  </w:style>
  <w:style w:type="paragraph" w:styleId="4">
    <w:name w:val="heading 4"/>
    <w:basedOn w:val="a0"/>
    <w:next w:val="a0"/>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semiHidden/>
    <w:qFormat/>
    <w:pPr>
      <w:shd w:val="clear" w:color="auto" w:fill="000080"/>
    </w:pPr>
  </w:style>
  <w:style w:type="paragraph" w:styleId="a6">
    <w:name w:val="Body Text"/>
    <w:basedOn w:val="a0"/>
    <w:link w:val="Char"/>
    <w:qFormat/>
    <w:pPr>
      <w:spacing w:after="120"/>
    </w:pPr>
  </w:style>
  <w:style w:type="paragraph" w:styleId="a7">
    <w:name w:val="Body Text Indent"/>
    <w:basedOn w:val="a0"/>
    <w:qFormat/>
    <w:pPr>
      <w:spacing w:after="120"/>
      <w:ind w:leftChars="200" w:left="420"/>
    </w:pPr>
  </w:style>
  <w:style w:type="paragraph" w:styleId="50">
    <w:name w:val="toc 5"/>
    <w:basedOn w:val="a0"/>
    <w:next w:val="a0"/>
    <w:uiPriority w:val="39"/>
    <w:qFormat/>
    <w:pPr>
      <w:ind w:leftChars="800" w:left="1680"/>
    </w:pPr>
  </w:style>
  <w:style w:type="paragraph" w:styleId="30">
    <w:name w:val="toc 3"/>
    <w:basedOn w:val="a0"/>
    <w:next w:val="a0"/>
    <w:uiPriority w:val="39"/>
    <w:qFormat/>
    <w:pPr>
      <w:spacing w:line="360" w:lineRule="auto"/>
      <w:ind w:leftChars="400" w:left="840"/>
    </w:pPr>
    <w:rPr>
      <w:sz w:val="24"/>
    </w:rPr>
  </w:style>
  <w:style w:type="paragraph" w:styleId="a8">
    <w:name w:val="Plain Text"/>
    <w:basedOn w:val="a0"/>
    <w:qFormat/>
    <w:rPr>
      <w:rFonts w:ascii="宋体" w:hAnsi="Courier New"/>
      <w:szCs w:val="21"/>
    </w:rPr>
  </w:style>
  <w:style w:type="paragraph" w:styleId="8">
    <w:name w:val="toc 8"/>
    <w:basedOn w:val="a0"/>
    <w:next w:val="a0"/>
    <w:uiPriority w:val="39"/>
    <w:qFormat/>
    <w:pPr>
      <w:ind w:leftChars="1400" w:left="2940"/>
    </w:pPr>
  </w:style>
  <w:style w:type="paragraph" w:styleId="a9">
    <w:name w:val="Date"/>
    <w:basedOn w:val="a0"/>
    <w:next w:val="a0"/>
    <w:qFormat/>
    <w:pPr>
      <w:ind w:leftChars="2500" w:left="100"/>
    </w:pPr>
  </w:style>
  <w:style w:type="paragraph" w:styleId="20">
    <w:name w:val="Body Text Indent 2"/>
    <w:basedOn w:val="a0"/>
    <w:qFormat/>
    <w:pPr>
      <w:spacing w:after="120" w:line="480" w:lineRule="auto"/>
      <w:ind w:leftChars="200" w:left="420"/>
    </w:pPr>
  </w:style>
  <w:style w:type="paragraph" w:styleId="aa">
    <w:name w:val="Balloon Text"/>
    <w:basedOn w:val="a0"/>
    <w:link w:val="Char0"/>
    <w:qFormat/>
    <w:rPr>
      <w:sz w:val="18"/>
      <w:szCs w:val="18"/>
    </w:rPr>
  </w:style>
  <w:style w:type="paragraph" w:styleId="ab">
    <w:name w:val="footer"/>
    <w:basedOn w:val="a0"/>
    <w:link w:val="Char1"/>
    <w:uiPriority w:val="99"/>
    <w:qFormat/>
    <w:pPr>
      <w:tabs>
        <w:tab w:val="center" w:pos="4153"/>
        <w:tab w:val="right" w:pos="8306"/>
      </w:tabs>
      <w:jc w:val="center"/>
    </w:pPr>
    <w:rPr>
      <w:rFonts w:eastAsiaTheme="minorEastAsia"/>
      <w:szCs w:val="21"/>
    </w:rPr>
  </w:style>
  <w:style w:type="paragraph" w:styleId="ac">
    <w:name w:val="header"/>
    <w:basedOn w:val="a0"/>
    <w:link w:val="Char2"/>
    <w:uiPriority w:val="99"/>
    <w:qFormat/>
    <w:pPr>
      <w:pBdr>
        <w:bottom w:val="single" w:sz="6" w:space="1" w:color="auto"/>
      </w:pBdr>
      <w:tabs>
        <w:tab w:val="center" w:pos="4153"/>
        <w:tab w:val="right" w:pos="8306"/>
      </w:tabs>
      <w:jc w:val="center"/>
    </w:pPr>
    <w:rPr>
      <w:sz w:val="18"/>
      <w:szCs w:val="18"/>
    </w:rPr>
  </w:style>
  <w:style w:type="paragraph" w:styleId="11">
    <w:name w:val="toc 1"/>
    <w:basedOn w:val="a0"/>
    <w:next w:val="a0"/>
    <w:link w:val="1Char0"/>
    <w:uiPriority w:val="39"/>
    <w:qFormat/>
    <w:pPr>
      <w:spacing w:line="360" w:lineRule="auto"/>
    </w:pPr>
    <w:rPr>
      <w:sz w:val="24"/>
    </w:rPr>
  </w:style>
  <w:style w:type="paragraph" w:styleId="40">
    <w:name w:val="toc 4"/>
    <w:basedOn w:val="a0"/>
    <w:next w:val="a0"/>
    <w:uiPriority w:val="39"/>
    <w:qFormat/>
    <w:pPr>
      <w:ind w:leftChars="600" w:left="1260"/>
    </w:pPr>
  </w:style>
  <w:style w:type="paragraph" w:styleId="ad">
    <w:name w:val="footnote text"/>
    <w:basedOn w:val="a0"/>
    <w:semiHidden/>
    <w:qFormat/>
    <w:pPr>
      <w:snapToGrid w:val="0"/>
      <w:jc w:val="left"/>
    </w:pPr>
    <w:rPr>
      <w:sz w:val="18"/>
      <w:szCs w:val="18"/>
    </w:rPr>
  </w:style>
  <w:style w:type="paragraph" w:styleId="6">
    <w:name w:val="toc 6"/>
    <w:basedOn w:val="a0"/>
    <w:next w:val="a0"/>
    <w:uiPriority w:val="39"/>
    <w:qFormat/>
    <w:pPr>
      <w:ind w:leftChars="1000" w:left="2100"/>
    </w:pPr>
  </w:style>
  <w:style w:type="paragraph" w:styleId="21">
    <w:name w:val="toc 2"/>
    <w:basedOn w:val="a0"/>
    <w:next w:val="a0"/>
    <w:uiPriority w:val="39"/>
    <w:qFormat/>
    <w:pPr>
      <w:spacing w:line="360" w:lineRule="auto"/>
      <w:ind w:leftChars="200" w:left="420"/>
    </w:pPr>
    <w:rPr>
      <w:sz w:val="24"/>
    </w:rPr>
  </w:style>
  <w:style w:type="paragraph" w:styleId="9">
    <w:name w:val="toc 9"/>
    <w:basedOn w:val="a0"/>
    <w:next w:val="a0"/>
    <w:uiPriority w:val="39"/>
    <w:qFormat/>
    <w:pPr>
      <w:ind w:leftChars="1600" w:left="3360"/>
    </w:pPr>
  </w:style>
  <w:style w:type="paragraph" w:styleId="ae">
    <w:name w:val="Normal (Web)"/>
    <w:basedOn w:val="a0"/>
    <w:uiPriority w:val="99"/>
    <w:qFormat/>
    <w:pPr>
      <w:widowControl/>
      <w:jc w:val="left"/>
    </w:pPr>
    <w:rPr>
      <w:rFonts w:ascii="宋体" w:hAnsi="宋体" w:cs="宋体"/>
      <w:kern w:val="0"/>
      <w:sz w:val="24"/>
    </w:rPr>
  </w:style>
  <w:style w:type="table" w:styleId="af">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1"/>
    <w:qFormat/>
    <w:rPr>
      <w:b/>
    </w:rPr>
  </w:style>
  <w:style w:type="character" w:styleId="af1">
    <w:name w:val="page number"/>
    <w:basedOn w:val="a1"/>
    <w:qFormat/>
  </w:style>
  <w:style w:type="character" w:styleId="af2">
    <w:name w:val="Hyperlink"/>
    <w:uiPriority w:val="99"/>
    <w:qFormat/>
    <w:rPr>
      <w:color w:val="0000FF"/>
      <w:u w:val="single"/>
    </w:rPr>
  </w:style>
  <w:style w:type="character" w:styleId="af3">
    <w:name w:val="footnote reference"/>
    <w:semiHidden/>
    <w:qFormat/>
    <w:rPr>
      <w:rFonts w:ascii="Times New Roman" w:eastAsia="宋体" w:hAnsi="Times New Roman"/>
      <w:sz w:val="24"/>
      <w:szCs w:val="24"/>
      <w:vertAlign w:val="superscript"/>
    </w:rPr>
  </w:style>
  <w:style w:type="character" w:customStyle="1" w:styleId="Char1">
    <w:name w:val="页脚 Char"/>
    <w:link w:val="ab"/>
    <w:uiPriority w:val="99"/>
    <w:qFormat/>
    <w:rPr>
      <w:rFonts w:ascii="Times New Roman" w:eastAsiaTheme="minorEastAsia" w:hAnsi="Times New Roman"/>
      <w:kern w:val="2"/>
      <w:sz w:val="21"/>
      <w:szCs w:val="21"/>
      <w:lang w:val="en-US" w:eastAsia="zh-CN" w:bidi="ar-SA"/>
    </w:rPr>
  </w:style>
  <w:style w:type="character" w:customStyle="1" w:styleId="Char2">
    <w:name w:val="页眉 Char"/>
    <w:link w:val="ac"/>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3">
    <w:name w:val="Char"/>
    <w:basedOn w:val="a0"/>
    <w:qFormat/>
    <w:rPr>
      <w:rFonts w:ascii="Tahoma" w:hAnsi="Tahoma"/>
      <w:sz w:val="24"/>
      <w:szCs w:val="20"/>
    </w:rPr>
  </w:style>
  <w:style w:type="paragraph" w:customStyle="1" w:styleId="Char10">
    <w:name w:val="Char1"/>
    <w:basedOn w:val="a0"/>
    <w:qFormat/>
    <w:pPr>
      <w:snapToGrid w:val="0"/>
      <w:spacing w:line="360" w:lineRule="auto"/>
      <w:ind w:firstLineChars="200" w:firstLine="600"/>
      <w:jc w:val="center"/>
    </w:pPr>
    <w:rPr>
      <w:rFonts w:eastAsia="仿宋_GB2312"/>
      <w:sz w:val="30"/>
      <w:szCs w:val="30"/>
    </w:rPr>
  </w:style>
  <w:style w:type="paragraph" w:customStyle="1" w:styleId="af4">
    <w:name w:val="自定正文"/>
    <w:basedOn w:val="a0"/>
    <w:link w:val="Char4"/>
    <w:qFormat/>
    <w:pPr>
      <w:spacing w:line="360" w:lineRule="auto"/>
      <w:ind w:firstLineChars="200" w:firstLine="200"/>
    </w:pPr>
    <w:rPr>
      <w:sz w:val="24"/>
    </w:rPr>
  </w:style>
  <w:style w:type="character" w:customStyle="1" w:styleId="Char4">
    <w:name w:val="自定正文 Char"/>
    <w:link w:val="af4"/>
    <w:qFormat/>
    <w:rPr>
      <w:rFonts w:eastAsia="宋体"/>
      <w:kern w:val="2"/>
      <w:sz w:val="24"/>
      <w:szCs w:val="24"/>
      <w:lang w:val="en-US" w:eastAsia="zh-CN" w:bidi="ar-SA"/>
    </w:rPr>
  </w:style>
  <w:style w:type="paragraph" w:customStyle="1" w:styleId="af5">
    <w:name w:val="图表名"/>
    <w:basedOn w:val="a0"/>
    <w:qFormat/>
    <w:pPr>
      <w:adjustRightInd w:val="0"/>
      <w:snapToGrid w:val="0"/>
      <w:spacing w:line="300" w:lineRule="auto"/>
      <w:jc w:val="center"/>
      <w:outlineLvl w:val="3"/>
    </w:pPr>
    <w:rPr>
      <w:rFonts w:eastAsia="黑体"/>
      <w:sz w:val="18"/>
    </w:rPr>
  </w:style>
  <w:style w:type="paragraph" w:customStyle="1" w:styleId="af6">
    <w:name w:val="表内字体"/>
    <w:basedOn w:val="a0"/>
    <w:qFormat/>
    <w:pPr>
      <w:adjustRightInd w:val="0"/>
      <w:snapToGrid w:val="0"/>
    </w:pPr>
    <w:rPr>
      <w:rFonts w:ascii="宋体" w:hAnsi="宋体"/>
      <w:szCs w:val="21"/>
    </w:rPr>
  </w:style>
  <w:style w:type="paragraph" w:customStyle="1" w:styleId="12">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7">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3">
    <w:name w:val="样式1"/>
    <w:basedOn w:val="4"/>
    <w:qFormat/>
    <w:pPr>
      <w:spacing w:before="0" w:after="0" w:line="360" w:lineRule="auto"/>
    </w:pPr>
    <w:rPr>
      <w:sz w:val="24"/>
      <w:szCs w:val="24"/>
    </w:rPr>
  </w:style>
  <w:style w:type="paragraph" w:customStyle="1" w:styleId="22">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5">
    <w:name w:val="论文正文 Char"/>
    <w:link w:val="af8"/>
    <w:qFormat/>
    <w:rPr>
      <w:lang w:bidi="ar-SA"/>
    </w:rPr>
  </w:style>
  <w:style w:type="paragraph" w:customStyle="1" w:styleId="af8">
    <w:name w:val="论文正文"/>
    <w:basedOn w:val="a0"/>
    <w:link w:val="Char5"/>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Char">
    <w:name w:val="标题 2 Char"/>
    <w:link w:val="2"/>
    <w:qFormat/>
    <w:rPr>
      <w:rFonts w:ascii="Times New Roman" w:eastAsia="黑体" w:hAnsi="Times New Roman"/>
      <w:kern w:val="2"/>
      <w:sz w:val="28"/>
      <w:szCs w:val="28"/>
    </w:rPr>
  </w:style>
  <w:style w:type="character" w:customStyle="1" w:styleId="3Char">
    <w:name w:val="标题 3 Char"/>
    <w:link w:val="3"/>
    <w:qFormat/>
    <w:rPr>
      <w:rFonts w:ascii="Times New Roman" w:eastAsia="宋体" w:hAnsi="Times New Roman"/>
      <w:b/>
      <w:bCs/>
      <w:kern w:val="2"/>
      <w:sz w:val="24"/>
      <w:szCs w:val="24"/>
    </w:rPr>
  </w:style>
  <w:style w:type="character" w:customStyle="1" w:styleId="4Char">
    <w:name w:val="标题 4 Char"/>
    <w:link w:val="4"/>
    <w:qFormat/>
    <w:rPr>
      <w:rFonts w:ascii="Arial" w:eastAsia="黑体" w:hAnsi="Arial"/>
      <w:b/>
      <w:bCs/>
      <w:kern w:val="2"/>
      <w:sz w:val="28"/>
      <w:szCs w:val="28"/>
    </w:rPr>
  </w:style>
  <w:style w:type="character" w:customStyle="1" w:styleId="Char0">
    <w:name w:val="批注框文本 Char"/>
    <w:link w:val="aa"/>
    <w:qFormat/>
    <w:rPr>
      <w:kern w:val="2"/>
      <w:sz w:val="18"/>
      <w:szCs w:val="18"/>
    </w:rPr>
  </w:style>
  <w:style w:type="character" w:customStyle="1" w:styleId="Char">
    <w:name w:val="正文文本 Char"/>
    <w:link w:val="a6"/>
    <w:qFormat/>
    <w:rPr>
      <w:kern w:val="2"/>
      <w:sz w:val="21"/>
      <w:szCs w:val="24"/>
    </w:rPr>
  </w:style>
  <w:style w:type="paragraph" w:customStyle="1" w:styleId="TOC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9">
    <w:name w:val="目录一级标题"/>
    <w:basedOn w:val="11"/>
    <w:link w:val="Char6"/>
    <w:qFormat/>
    <w:pPr>
      <w:tabs>
        <w:tab w:val="right" w:leader="dot" w:pos="9060"/>
      </w:tabs>
    </w:pPr>
    <w:rPr>
      <w:rFonts w:eastAsia="黑体"/>
    </w:rPr>
  </w:style>
  <w:style w:type="paragraph" w:customStyle="1" w:styleId="afa">
    <w:name w:val="摘要"/>
    <w:basedOn w:val="a0"/>
    <w:link w:val="Char7"/>
    <w:qFormat/>
    <w:pPr>
      <w:spacing w:beforeLines="50" w:before="156" w:afterLines="50" w:after="156"/>
      <w:jc w:val="center"/>
    </w:pPr>
    <w:rPr>
      <w:rFonts w:ascii="黑体" w:eastAsia="黑体" w:hAnsi="黑体"/>
      <w:sz w:val="32"/>
      <w:szCs w:val="32"/>
    </w:rPr>
  </w:style>
  <w:style w:type="character" w:customStyle="1" w:styleId="1Char0">
    <w:name w:val="目录 1 Char"/>
    <w:link w:val="11"/>
    <w:uiPriority w:val="39"/>
    <w:qFormat/>
    <w:rPr>
      <w:rFonts w:ascii="Times New Roman" w:eastAsia="宋体" w:hAnsi="Times New Roman"/>
      <w:kern w:val="2"/>
      <w:sz w:val="24"/>
      <w:szCs w:val="24"/>
    </w:rPr>
  </w:style>
  <w:style w:type="character" w:customStyle="1" w:styleId="Char6">
    <w:name w:val="目录一级标题 Char"/>
    <w:link w:val="af9"/>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7">
    <w:name w:val="摘要 Char"/>
    <w:link w:val="afa"/>
    <w:qFormat/>
    <w:rPr>
      <w:rFonts w:ascii="黑体" w:eastAsia="黑体" w:hAnsi="黑体"/>
      <w:kern w:val="2"/>
      <w:sz w:val="32"/>
      <w:szCs w:val="32"/>
    </w:rPr>
  </w:style>
  <w:style w:type="paragraph" w:customStyle="1" w:styleId="90">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b">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4">
    <w:name w:val="书目1"/>
    <w:basedOn w:val="a0"/>
    <w:next w:val="a0"/>
    <w:uiPriority w:val="37"/>
    <w:semiHidden/>
    <w:unhideWhenUsed/>
    <w:qFormat/>
  </w:style>
  <w:style w:type="table" w:customStyle="1" w:styleId="15">
    <w:name w:val="网格型1"/>
    <w:basedOn w:val="a2"/>
    <w:uiPriority w:val="39"/>
    <w:qFormat/>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0">
    <w:name w:val="10.附注"/>
    <w:uiPriority w:val="1"/>
    <w:qFormat/>
    <w:pPr>
      <w:spacing w:line="360" w:lineRule="auto"/>
    </w:pPr>
    <w:rPr>
      <w:rFonts w:cstheme="minorBidi"/>
      <w:kern w:val="2"/>
      <w:sz w:val="21"/>
      <w:szCs w:val="21"/>
    </w:rPr>
  </w:style>
  <w:style w:type="paragraph" w:customStyle="1" w:styleId="afc">
    <w:name w:val="目录标题"/>
    <w:basedOn w:val="a0"/>
    <w:qFormat/>
    <w:pPr>
      <w:spacing w:beforeLines="300" w:afterLines="200"/>
      <w:jc w:val="center"/>
    </w:pPr>
    <w:rPr>
      <w:sz w:val="32"/>
      <w:szCs w:val="32"/>
    </w:rPr>
  </w:style>
  <w:style w:type="paragraph" w:customStyle="1" w:styleId="afd">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7.png"/><Relationship Id="rId39" Type="http://schemas.openxmlformats.org/officeDocument/2006/relationships/hyperlink" Target="http://www.chinainfo.gov.cn/periodical/qbxb." TargetMode="External"/><Relationship Id="rId21" Type="http://schemas.openxmlformats.org/officeDocument/2006/relationships/footer" Target="footer5.xml"/><Relationship Id="rId34" Type="http://schemas.openxmlformats.org/officeDocument/2006/relationships/oleObject" Target="embeddings/oleObject4.bin"/><Relationship Id="rId42" Type="http://schemas.openxmlformats.org/officeDocument/2006/relationships/hyperlink" Target="http://www.chinainfo.gov.cn/periodical/qbxb." TargetMode="External"/><Relationship Id="rId47" Type="http://schemas.openxmlformats.org/officeDocument/2006/relationships/footer" Target="footer7.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wmf"/><Relationship Id="rId11" Type="http://schemas.openxmlformats.org/officeDocument/2006/relationships/image" Target="media/image2.png"/><Relationship Id="rId24" Type="http://schemas.openxmlformats.org/officeDocument/2006/relationships/image" Target="media/image5.emf"/><Relationship Id="rId32" Type="http://schemas.openxmlformats.org/officeDocument/2006/relationships/oleObject" Target="embeddings/oleObject3.bin"/><Relationship Id="rId37" Type="http://schemas.openxmlformats.org/officeDocument/2006/relationships/oleObject" Target="embeddings/oleObject6.bin"/><Relationship Id="rId40" Type="http://schemas.openxmlformats.org/officeDocument/2006/relationships/hyperlink" Target="http://www.cnnic.net.cn/hlwfzyj/hlwxzbg/201201/P020120709345264469680.pdf" TargetMode="External"/><Relationship Id="rId45" Type="http://schemas.openxmlformats.org/officeDocument/2006/relationships/header" Target="header7.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image" Target="media/image10.wmf"/><Relationship Id="rId44"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8.wmf"/><Relationship Id="rId30" Type="http://schemas.openxmlformats.org/officeDocument/2006/relationships/oleObject" Target="embeddings/oleObject2.bin"/><Relationship Id="rId35" Type="http://schemas.openxmlformats.org/officeDocument/2006/relationships/image" Target="media/image12.wmf"/><Relationship Id="rId43" Type="http://schemas.openxmlformats.org/officeDocument/2006/relationships/hyperlink" Target="http://www.soi"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1.wmf"/><Relationship Id="rId38" Type="http://schemas.openxmlformats.org/officeDocument/2006/relationships/oleObject" Target="embeddings/oleObject7.bin"/><Relationship Id="rId46" Type="http://schemas.openxmlformats.org/officeDocument/2006/relationships/footer" Target="footer6.xml"/><Relationship Id="rId20" Type="http://schemas.openxmlformats.org/officeDocument/2006/relationships/footer" Target="footer4.xml"/><Relationship Id="rId41" Type="http://schemas.openxmlformats.org/officeDocument/2006/relationships/hyperlink" Target="http://www.iso.org/iso/home/store/catalogue_tc/catalogue_detail.htm?csnumber=52142."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108304-8AD8-4951-B1C3-C7313E8C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36</Pages>
  <Words>3099</Words>
  <Characters>17670</Characters>
  <Application>Microsoft Office Word</Application>
  <DocSecurity>0</DocSecurity>
  <Lines>147</Lines>
  <Paragraphs>41</Paragraphs>
  <ScaleCrop>false</ScaleCrop>
  <Company>UPC</Company>
  <LinksUpToDate>false</LinksUpToDate>
  <CharactersWithSpaces>20728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Lenovo</cp:lastModifiedBy>
  <cp:revision>9</cp:revision>
  <cp:lastPrinted>2022-10-27T06:41:00Z</cp:lastPrinted>
  <dcterms:created xsi:type="dcterms:W3CDTF">2022-12-06T00:59:00Z</dcterms:created>
  <dcterms:modified xsi:type="dcterms:W3CDTF">2022-12-06T05:59:00Z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2052-11.1.0.12598</vt:lpwstr>
  </property>
  <property fmtid="{D5CDD505-2E9C-101B-9397-08002B2CF9AE}" pid="4" name="ICV">
    <vt:lpwstr>A5EDA1A770024EEE9943945D749C53AE</vt:lpwstr>
  </property>
</Properties>
</file>